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50D7D" w14:textId="77777777" w:rsidR="001F4B45" w:rsidRPr="00616926" w:rsidRDefault="001F4B45" w:rsidP="001F4B45">
      <w:pPr>
        <w:pStyle w:val="a3"/>
        <w:tabs>
          <w:tab w:val="left" w:pos="993"/>
          <w:tab w:val="left" w:pos="5387"/>
        </w:tabs>
        <w:spacing w:line="240" w:lineRule="auto"/>
        <w:ind w:firstLine="284"/>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1A434662" w14:textId="77777777" w:rsidR="001F4B45" w:rsidRPr="00616926" w:rsidRDefault="001F4B45" w:rsidP="001F4B45">
      <w:pPr>
        <w:pStyle w:val="a3"/>
        <w:tabs>
          <w:tab w:val="left" w:pos="993"/>
          <w:tab w:val="left" w:pos="5387"/>
        </w:tabs>
        <w:spacing w:line="240" w:lineRule="auto"/>
        <w:ind w:firstLine="284"/>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21EFEC81" w14:textId="77777777" w:rsidR="001F4B45" w:rsidRPr="00203B2C" w:rsidRDefault="001F4B45" w:rsidP="001F4B45">
      <w:pPr>
        <w:pStyle w:val="a3"/>
        <w:tabs>
          <w:tab w:val="left" w:pos="993"/>
          <w:tab w:val="left" w:pos="5387"/>
        </w:tabs>
        <w:spacing w:line="240" w:lineRule="auto"/>
        <w:ind w:firstLine="284"/>
        <w:jc w:val="center"/>
        <w:rPr>
          <w:rFonts w:ascii="GHEA Grapalat" w:hAnsi="GHEA Grapalat"/>
          <w:i w:val="0"/>
          <w:lang w:val="hy-AM"/>
        </w:rPr>
      </w:pPr>
    </w:p>
    <w:p w14:paraId="0C50CE9C" w14:textId="77777777" w:rsidR="001F4B45" w:rsidRPr="00F566BF"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F566BF">
        <w:rPr>
          <w:rFonts w:ascii="GHEA Grapalat" w:hAnsi="GHEA Grapalat"/>
          <w:i w:val="0"/>
          <w:lang w:val="af-ZA"/>
        </w:rPr>
        <w:t>ՀԱՅՏԱՐԱՐՈՒԹՅՈՒՆ</w:t>
      </w:r>
    </w:p>
    <w:p w14:paraId="1312DD90"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55CA9B34"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58B0F514" w14:textId="6B889F71"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24 </w:t>
      </w:r>
      <w:r w:rsidRPr="005E1F72">
        <w:rPr>
          <w:rFonts w:ascii="GHEA Grapalat" w:hAnsi="GHEA Grapalat"/>
          <w:i w:val="0"/>
          <w:lang w:val="af-ZA"/>
        </w:rPr>
        <w:t>թվականի «</w:t>
      </w:r>
      <w:r>
        <w:rPr>
          <w:rFonts w:ascii="GHEA Grapalat" w:hAnsi="GHEA Grapalat"/>
          <w:i w:val="0"/>
          <w:lang w:val="af-ZA"/>
        </w:rPr>
        <w:t>հուլիսի</w:t>
      </w:r>
      <w:r w:rsidRPr="005E1F72">
        <w:rPr>
          <w:rFonts w:ascii="GHEA Grapalat" w:hAnsi="GHEA Grapalat"/>
          <w:i w:val="0"/>
          <w:lang w:val="af-ZA"/>
        </w:rPr>
        <w:t>»  «</w:t>
      </w:r>
      <w:r w:rsidR="004F25DB">
        <w:rPr>
          <w:rFonts w:ascii="GHEA Grapalat" w:hAnsi="GHEA Grapalat"/>
          <w:i w:val="0"/>
          <w:lang w:val="af-ZA"/>
        </w:rPr>
        <w:t>30</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Pr>
          <w:rFonts w:ascii="GHEA Grapalat" w:hAnsi="GHEA Grapalat"/>
          <w:i w:val="0"/>
          <w:lang w:val="af-ZA"/>
        </w:rPr>
        <w:t>2</w:t>
      </w:r>
      <w:r w:rsidRPr="005E1F72">
        <w:rPr>
          <w:rFonts w:ascii="GHEA Grapalat" w:hAnsi="GHEA Grapalat"/>
          <w:i w:val="0"/>
          <w:lang w:val="af-ZA"/>
        </w:rPr>
        <w:t xml:space="preserve">» որոշմամբ </w:t>
      </w:r>
    </w:p>
    <w:p w14:paraId="17B6DC48"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p>
    <w:p w14:paraId="5D2D6BBB"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Pr>
          <w:rFonts w:ascii="GHEA Grapalat" w:hAnsi="GHEA Grapalat"/>
          <w:b/>
          <w:i w:val="0"/>
          <w:lang w:val="af-ZA"/>
        </w:rPr>
        <w:t>ՀՀ ԱՄԱՀ-ԳՀԾՁԲ-24</w:t>
      </w:r>
      <w:r w:rsidRPr="008F017A">
        <w:rPr>
          <w:rFonts w:ascii="GHEA Grapalat" w:hAnsi="GHEA Grapalat"/>
          <w:b/>
          <w:i w:val="0"/>
          <w:lang w:val="af-ZA"/>
        </w:rPr>
        <w:t>/</w:t>
      </w:r>
      <w:r>
        <w:rPr>
          <w:rFonts w:ascii="GHEA Grapalat" w:hAnsi="GHEA Grapalat"/>
          <w:b/>
          <w:i w:val="0"/>
          <w:lang w:val="af-ZA"/>
        </w:rPr>
        <w:t>34</w:t>
      </w:r>
      <w:r w:rsidRPr="00F566BF">
        <w:rPr>
          <w:rFonts w:ascii="GHEA Grapalat" w:hAnsi="GHEA Grapalat"/>
          <w:i w:val="0"/>
          <w:u w:val="single"/>
          <w:lang w:val="af-ZA"/>
        </w:rPr>
        <w:t xml:space="preserve">        </w:t>
      </w:r>
      <w:r w:rsidRPr="005E1F72">
        <w:rPr>
          <w:rFonts w:ascii="GHEA Grapalat" w:hAnsi="GHEA Grapalat"/>
          <w:i w:val="0"/>
          <w:u w:val="single"/>
          <w:lang w:val="af-ZA"/>
        </w:rPr>
        <w:t xml:space="preserve">        </w:t>
      </w:r>
    </w:p>
    <w:p w14:paraId="328AB9E7" w14:textId="77777777" w:rsidR="001F4B45" w:rsidRPr="0093002B"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93002B">
        <w:rPr>
          <w:rFonts w:ascii="GHEA Grapalat" w:hAnsi="GHEA Grapalat"/>
          <w:i w:val="0"/>
          <w:u w:val="single"/>
          <w:lang w:val="af-ZA"/>
        </w:rPr>
        <w:t xml:space="preserve">        </w:t>
      </w:r>
    </w:p>
    <w:p w14:paraId="0F0AAC03" w14:textId="77777777" w:rsidR="001F4B45" w:rsidRPr="0093002B" w:rsidRDefault="001F4B45" w:rsidP="001F4B45">
      <w:pPr>
        <w:pStyle w:val="a3"/>
        <w:tabs>
          <w:tab w:val="left" w:pos="993"/>
          <w:tab w:val="left" w:pos="5387"/>
        </w:tabs>
        <w:spacing w:line="240" w:lineRule="auto"/>
        <w:ind w:firstLine="284"/>
        <w:rPr>
          <w:rFonts w:ascii="GHEA Grapalat" w:hAnsi="GHEA Grapalat"/>
          <w:i w:val="0"/>
          <w:lang w:val="af-ZA"/>
        </w:rPr>
      </w:pPr>
    </w:p>
    <w:p w14:paraId="2775A172"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Արարատ</w:t>
      </w:r>
      <w:r>
        <w:rPr>
          <w:rFonts w:ascii="GHEA Grapalat" w:hAnsi="GHEA Grapalat"/>
          <w:i w:val="0"/>
          <w:lang w:val="hy-AM"/>
        </w:rPr>
        <w:t>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ՀՀ Ար</w:t>
      </w:r>
      <w:r>
        <w:rPr>
          <w:rFonts w:ascii="GHEA Grapalat" w:hAnsi="GHEA Grapalat"/>
          <w:i w:val="0"/>
          <w:lang w:val="en-US"/>
        </w:rPr>
        <w:t>արատի</w:t>
      </w:r>
      <w:r>
        <w:rPr>
          <w:rFonts w:ascii="GHEA Grapalat" w:hAnsi="GHEA Grapalat"/>
          <w:i w:val="0"/>
          <w:lang w:val="hy-AM"/>
        </w:rPr>
        <w:t xml:space="preserve"> մարզ, ք</w:t>
      </w:r>
      <w:r w:rsidRPr="00F5099A">
        <w:rPr>
          <w:rFonts w:ascii="GHEA Grapalat" w:hAnsi="GHEA Grapalat"/>
          <w:i w:val="0"/>
          <w:lang w:val="af-ZA"/>
        </w:rPr>
        <w:t>.</w:t>
      </w:r>
      <w:r>
        <w:rPr>
          <w:rFonts w:ascii="GHEA Grapalat" w:hAnsi="GHEA Grapalat"/>
          <w:i w:val="0"/>
          <w:lang w:val="af-ZA"/>
        </w:rPr>
        <w:t xml:space="preserve"> Արարատ, Շահումյան 34</w:t>
      </w:r>
      <w:r w:rsidRPr="00F566BF">
        <w:rPr>
          <w:rFonts w:ascii="GHEA Grapalat" w:hAnsi="GHEA Grapalat"/>
          <w:i w:val="0"/>
          <w:lang w:val="af-ZA"/>
        </w:rPr>
        <w:t xml:space="preserve"> 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հարցման ընթացակարգ</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66BF4849" w14:textId="77777777" w:rsidR="001F4B45" w:rsidRPr="00793294" w:rsidRDefault="001F4B45" w:rsidP="001F4B45">
      <w:pPr>
        <w:tabs>
          <w:tab w:val="left" w:pos="993"/>
          <w:tab w:val="left" w:pos="5387"/>
        </w:tabs>
        <w:spacing w:line="279" w:lineRule="auto"/>
        <w:ind w:left="4" w:right="44" w:firstLine="284"/>
        <w:jc w:val="both"/>
        <w:rPr>
          <w:rFonts w:ascii="GHEA Grapalat" w:hAnsi="GHEA Grapalat"/>
          <w:sz w:val="20"/>
          <w:szCs w:val="20"/>
          <w:lang w:val="hy-AM"/>
        </w:rPr>
      </w:pPr>
      <w:r w:rsidRPr="00F566BF">
        <w:rPr>
          <w:rFonts w:ascii="GHEA Grapalat" w:hAnsi="GHEA Grapalat"/>
          <w:lang w:val="af-ZA"/>
        </w:rPr>
        <w:tab/>
      </w:r>
      <w:bookmarkStart w:id="0" w:name="_Hlk23167417"/>
      <w:r w:rsidRPr="00793294">
        <w:rPr>
          <w:rFonts w:ascii="GHEA Grapalat" w:hAnsi="GHEA Grapalat"/>
          <w:sz w:val="20"/>
          <w:szCs w:val="20"/>
          <w:lang w:val="af-ZA"/>
        </w:rPr>
        <w:t>Սույն ընթացակարգի</w:t>
      </w:r>
      <w:bookmarkEnd w:id="0"/>
      <w:r w:rsidRPr="00793294">
        <w:rPr>
          <w:rFonts w:ascii="GHEA Grapalat" w:hAnsi="GHEA Grapalat"/>
          <w:sz w:val="20"/>
          <w:szCs w:val="20"/>
          <w:lang w:val="af-ZA"/>
        </w:rPr>
        <w:t xml:space="preserve"> արդյունքում </w:t>
      </w:r>
      <w:r w:rsidRPr="00793294">
        <w:rPr>
          <w:rFonts w:ascii="GHEA Grapalat" w:hAnsi="GHEA Grapalat"/>
          <w:sz w:val="20"/>
          <w:szCs w:val="20"/>
          <w:lang w:val="hy-AM"/>
        </w:rPr>
        <w:t>ընտրված</w:t>
      </w:r>
      <w:r w:rsidRPr="00793294">
        <w:rPr>
          <w:rFonts w:ascii="GHEA Grapalat" w:hAnsi="GHEA Grapalat"/>
          <w:sz w:val="20"/>
          <w:szCs w:val="20"/>
          <w:lang w:val="af-ZA"/>
        </w:rPr>
        <w:t xml:space="preserve"> մասնակցին սահմանված կարգով կառաջարկվի կնքել</w:t>
      </w:r>
      <w:r w:rsidRPr="00F566BF">
        <w:rPr>
          <w:rFonts w:ascii="GHEA Grapalat" w:hAnsi="GHEA Grapalat"/>
          <w:lang w:val="af-ZA"/>
        </w:rPr>
        <w:t xml:space="preserve"> </w:t>
      </w:r>
      <w:r w:rsidRPr="00793294">
        <w:rPr>
          <w:rFonts w:ascii="GHEA Grapalat" w:hAnsi="GHEA Grapalat"/>
          <w:b/>
          <w:i/>
          <w:sz w:val="20"/>
          <w:szCs w:val="20"/>
          <w:lang w:val="af-ZA"/>
        </w:rPr>
        <w:t></w:t>
      </w: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կոմունալ</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ծառայության</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Արմաշ բնակավայրում կոմունալ սպասարկման շենքերի կառուցման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ծառայության</w:t>
      </w:r>
      <w:r w:rsidRPr="007F02CE">
        <w:rPr>
          <w:rFonts w:ascii="GHEA Grapalat" w:hAnsi="GHEA Grapalat" w:cs="Sylfaen"/>
          <w:b/>
          <w:i/>
          <w:sz w:val="20"/>
          <w:szCs w:val="20"/>
          <w:lang w:val="af-ZA"/>
        </w:rPr>
        <w:t></w:t>
      </w:r>
      <w:r>
        <w:rPr>
          <w:rFonts w:ascii="GHEA Grapalat" w:hAnsi="GHEA Grapalat"/>
          <w:lang w:val="af-ZA"/>
        </w:rPr>
        <w:t xml:space="preserve"> </w:t>
      </w:r>
      <w:r w:rsidRPr="00F566BF">
        <w:rPr>
          <w:rFonts w:ascii="GHEA Grapalat" w:hAnsi="GHEA Grapalat"/>
          <w:lang w:val="af-ZA"/>
        </w:rPr>
        <w:t xml:space="preserve"> </w:t>
      </w:r>
      <w:r w:rsidRPr="00793294">
        <w:rPr>
          <w:rFonts w:ascii="GHEA Grapalat" w:hAnsi="GHEA Grapalat"/>
          <w:sz w:val="20"/>
          <w:szCs w:val="20"/>
          <w:lang w:val="af-ZA"/>
        </w:rPr>
        <w:t xml:space="preserve">մատուցման պայմանագիր (այսուհետ` պայմանագիր)։ </w:t>
      </w:r>
    </w:p>
    <w:p w14:paraId="5345095C"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A84FD65" w14:textId="77777777" w:rsidR="001F4B45" w:rsidRPr="00F566BF" w:rsidRDefault="001F4B45" w:rsidP="001F4B45">
      <w:pPr>
        <w:tabs>
          <w:tab w:val="left" w:pos="993"/>
          <w:tab w:val="left" w:pos="5387"/>
        </w:tabs>
        <w:ind w:firstLine="284"/>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AF9BF8A"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A3605A5"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5837629" w14:textId="621F0FD2"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w:t>
      </w:r>
      <w:r w:rsidRPr="004F25DB">
        <w:rPr>
          <w:rFonts w:ascii="GHEA Grapalat" w:hAnsi="GHEA Grapalat"/>
          <w:i w:val="0"/>
          <w:lang w:val="af-ZA"/>
        </w:rPr>
        <w:t xml:space="preserve">հաշված  </w:t>
      </w:r>
      <w:r w:rsidR="004F25DB" w:rsidRPr="004F25DB">
        <w:rPr>
          <w:rFonts w:ascii="GHEA Grapalat" w:hAnsi="GHEA Grapalat"/>
          <w:b/>
          <w:i w:val="0"/>
          <w:u w:val="single"/>
          <w:lang w:val="af-ZA"/>
        </w:rPr>
        <w:t>7</w:t>
      </w:r>
      <w:r w:rsidRPr="004F25DB">
        <w:rPr>
          <w:rFonts w:ascii="GHEA Grapalat" w:hAnsi="GHEA Grapalat"/>
          <w:b/>
          <w:i w:val="0"/>
          <w:lang w:val="af-ZA"/>
        </w:rPr>
        <w:t xml:space="preserve">-րդ օրվա ժամը </w:t>
      </w:r>
      <w:r w:rsidRPr="004F25DB">
        <w:rPr>
          <w:rFonts w:ascii="GHEA Grapalat" w:hAnsi="GHEA Grapalat"/>
          <w:b/>
          <w:i w:val="0"/>
          <w:u w:val="single"/>
          <w:lang w:val="af-ZA"/>
        </w:rPr>
        <w:t xml:space="preserve"> 1</w:t>
      </w:r>
      <w:r w:rsidR="004F25DB" w:rsidRPr="004F25DB">
        <w:rPr>
          <w:rFonts w:ascii="GHEA Grapalat" w:hAnsi="GHEA Grapalat"/>
          <w:b/>
          <w:i w:val="0"/>
          <w:u w:val="single"/>
          <w:lang w:val="af-ZA"/>
        </w:rPr>
        <w:t>5</w:t>
      </w:r>
      <w:r w:rsidRPr="004F25DB">
        <w:rPr>
          <w:rFonts w:ascii="GHEA Grapalat" w:hAnsi="GHEA Grapalat"/>
          <w:b/>
          <w:i w:val="0"/>
          <w:u w:val="single"/>
          <w:lang w:val="af-ZA"/>
        </w:rPr>
        <w:t>:00</w:t>
      </w:r>
      <w:r w:rsidRPr="004F25DB">
        <w:rPr>
          <w:rFonts w:ascii="GHEA Grapalat" w:hAnsi="GHEA Grapalat"/>
          <w:b/>
          <w:i w:val="0"/>
          <w:lang w:val="af-ZA"/>
        </w:rPr>
        <w:t>-ն</w:t>
      </w:r>
      <w:r w:rsidRPr="004F25DB">
        <w:rPr>
          <w:rFonts w:ascii="GHEA Grapalat" w:hAnsi="GHEA Grapalat"/>
          <w:i w:val="0"/>
          <w:lang w:val="af-ZA"/>
        </w:rPr>
        <w:t>: Հայտերը</w:t>
      </w:r>
      <w:r w:rsidRPr="00F566BF">
        <w:rPr>
          <w:rFonts w:ascii="GHEA Grapalat" w:hAnsi="GHEA Grapalat"/>
          <w:i w:val="0"/>
          <w:lang w:val="af-ZA"/>
        </w:rPr>
        <w:t xml:space="preserve">, հայերենից բացի, կարող են ներկայացվել նաև անգլերեն կամ ռուսերեն: </w:t>
      </w:r>
    </w:p>
    <w:p w14:paraId="7F590052" w14:textId="64D0BB9A" w:rsidR="001F4B45" w:rsidRPr="0020469C"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w:t>
      </w:r>
      <w:r w:rsidRPr="0020469C">
        <w:rPr>
          <w:rFonts w:ascii="GHEA Grapalat" w:hAnsi="GHEA Grapalat"/>
          <w:i w:val="0"/>
          <w:lang w:val="af-ZA"/>
        </w:rPr>
        <w:t xml:space="preserve">,  </w:t>
      </w:r>
      <w:r>
        <w:rPr>
          <w:rFonts w:ascii="GHEA Grapalat" w:hAnsi="GHEA Grapalat"/>
          <w:b/>
          <w:i w:val="0"/>
          <w:lang w:val="af-ZA"/>
        </w:rPr>
        <w:t>2024</w:t>
      </w:r>
      <w:r w:rsidRPr="0020469C">
        <w:rPr>
          <w:rFonts w:ascii="GHEA Grapalat" w:hAnsi="GHEA Grapalat"/>
          <w:b/>
          <w:i w:val="0"/>
          <w:lang w:val="af-ZA"/>
        </w:rPr>
        <w:t>թ-</w:t>
      </w:r>
      <w:r w:rsidRPr="004F25DB">
        <w:rPr>
          <w:rFonts w:ascii="GHEA Grapalat" w:hAnsi="GHEA Grapalat"/>
          <w:b/>
          <w:i w:val="0"/>
          <w:lang w:val="af-ZA"/>
        </w:rPr>
        <w:t>ի</w:t>
      </w:r>
      <w:r w:rsidRPr="004F25DB">
        <w:rPr>
          <w:rFonts w:ascii="GHEA Grapalat" w:hAnsi="GHEA Grapalat"/>
          <w:i w:val="0"/>
          <w:lang w:val="af-ZA"/>
        </w:rPr>
        <w:t xml:space="preserve"> </w:t>
      </w:r>
      <w:r w:rsidR="004F25DB" w:rsidRPr="004F25DB">
        <w:rPr>
          <w:rFonts w:ascii="GHEA Grapalat" w:hAnsi="GHEA Grapalat"/>
          <w:b/>
          <w:i w:val="0"/>
          <w:lang w:val="af-ZA"/>
        </w:rPr>
        <w:t>օգոստոսի 6</w:t>
      </w:r>
      <w:r w:rsidRPr="004F25DB">
        <w:rPr>
          <w:rFonts w:ascii="GHEA Grapalat" w:hAnsi="GHEA Grapalat"/>
          <w:b/>
          <w:i w:val="0"/>
          <w:lang w:val="af-ZA"/>
        </w:rPr>
        <w:t>-ին,  ժամը 1</w:t>
      </w:r>
      <w:r w:rsidR="004F25DB" w:rsidRPr="004F25DB">
        <w:rPr>
          <w:rFonts w:ascii="GHEA Grapalat" w:hAnsi="GHEA Grapalat"/>
          <w:b/>
          <w:i w:val="0"/>
          <w:lang w:val="af-ZA"/>
        </w:rPr>
        <w:t>5</w:t>
      </w:r>
      <w:r w:rsidRPr="004F25DB">
        <w:rPr>
          <w:rFonts w:ascii="GHEA Grapalat" w:hAnsi="GHEA Grapalat"/>
          <w:b/>
          <w:i w:val="0"/>
          <w:lang w:val="af-ZA"/>
        </w:rPr>
        <w:t>-ին։</w:t>
      </w:r>
      <w:r w:rsidRPr="004F25DB">
        <w:rPr>
          <w:rFonts w:ascii="GHEA Grapalat" w:hAnsi="GHEA Grapalat"/>
          <w:i w:val="0"/>
          <w:lang w:val="af-ZA"/>
        </w:rPr>
        <w:t xml:space="preserve"> </w:t>
      </w:r>
    </w:p>
    <w:p w14:paraId="146E4C8B" w14:textId="77777777" w:rsidR="001F4B45" w:rsidRPr="0020469C" w:rsidRDefault="001F4B45" w:rsidP="001F4B45">
      <w:pPr>
        <w:pStyle w:val="a3"/>
        <w:tabs>
          <w:tab w:val="left" w:pos="993"/>
          <w:tab w:val="left" w:pos="5387"/>
        </w:tabs>
        <w:spacing w:line="240" w:lineRule="auto"/>
        <w:ind w:firstLine="284"/>
        <w:rPr>
          <w:rFonts w:ascii="GHEA Grapalat" w:hAnsi="GHEA Grapalat"/>
          <w:i w:val="0"/>
          <w:lang w:val="af-ZA"/>
        </w:rPr>
      </w:pPr>
    </w:p>
    <w:p w14:paraId="667B229F" w14:textId="77777777" w:rsidR="001F4B45" w:rsidRPr="004B72E3" w:rsidRDefault="001F4B45" w:rsidP="001F4B45">
      <w:pPr>
        <w:pStyle w:val="a3"/>
        <w:tabs>
          <w:tab w:val="left" w:pos="993"/>
          <w:tab w:val="left" w:pos="5387"/>
        </w:tabs>
        <w:spacing w:line="240" w:lineRule="auto"/>
        <w:ind w:firstLine="284"/>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1CEC1B76" w14:textId="77777777" w:rsidR="001F4B45" w:rsidRPr="009E1D1C" w:rsidRDefault="001F4B45" w:rsidP="001F4B45">
      <w:pPr>
        <w:pStyle w:val="a3"/>
        <w:tabs>
          <w:tab w:val="left" w:pos="993"/>
          <w:tab w:val="left" w:pos="5387"/>
        </w:tabs>
        <w:spacing w:line="240" w:lineRule="auto"/>
        <w:ind w:firstLine="284"/>
        <w:rPr>
          <w:rFonts w:ascii="GHEA Grapalat" w:hAnsi="GHEA Grapalat"/>
          <w:i w:val="0"/>
          <w:lang w:val="hy-AM"/>
        </w:rPr>
      </w:pPr>
    </w:p>
    <w:p w14:paraId="28E62E59"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4445C2">
        <w:rPr>
          <w:rFonts w:ascii="GHEA Grapalat" w:hAnsi="GHEA Grapalat"/>
          <w:b/>
          <w:i w:val="0"/>
          <w:u w:val="single"/>
          <w:lang w:val="hy-AM"/>
        </w:rPr>
        <w:t>Կարեն</w:t>
      </w:r>
      <w:r w:rsidRPr="004445C2">
        <w:rPr>
          <w:rFonts w:ascii="GHEA Grapalat" w:hAnsi="GHEA Grapalat"/>
          <w:b/>
          <w:i w:val="0"/>
          <w:u w:val="single"/>
          <w:lang w:val="af-ZA"/>
        </w:rPr>
        <w:t xml:space="preserve"> </w:t>
      </w:r>
      <w:r w:rsidRPr="004445C2">
        <w:rPr>
          <w:rFonts w:ascii="GHEA Grapalat" w:hAnsi="GHEA Grapalat"/>
          <w:b/>
          <w:i w:val="0"/>
          <w:u w:val="single"/>
          <w:lang w:val="hy-AM"/>
        </w:rPr>
        <w:t>Մելքոնյան</w:t>
      </w:r>
      <w:r w:rsidRPr="004445C2">
        <w:rPr>
          <w:rFonts w:ascii="GHEA Grapalat" w:hAnsi="GHEA Grapalat"/>
          <w:b/>
          <w:i w:val="0"/>
          <w:u w:val="single"/>
          <w:lang w:val="af-ZA"/>
        </w:rPr>
        <w:t>ին</w:t>
      </w:r>
    </w:p>
    <w:p w14:paraId="218CD3D1" w14:textId="77777777" w:rsidR="001F4B45" w:rsidRPr="00132A78" w:rsidRDefault="001F4B45" w:rsidP="001F4B45">
      <w:pPr>
        <w:pStyle w:val="a3"/>
        <w:tabs>
          <w:tab w:val="left" w:pos="993"/>
          <w:tab w:val="left" w:pos="5387"/>
        </w:tabs>
        <w:spacing w:line="240" w:lineRule="auto"/>
        <w:ind w:firstLine="284"/>
        <w:rPr>
          <w:rFonts w:ascii="GHEA Grapalat" w:hAnsi="GHEA Grapalat"/>
          <w:b/>
          <w:i w:val="0"/>
          <w:u w:val="single"/>
          <w:lang w:val="af-ZA"/>
        </w:rPr>
      </w:pPr>
      <w:r w:rsidRPr="00F566BF">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xml:space="preserve">Հեռախոս </w:t>
      </w:r>
      <w:r w:rsidRPr="00132A78">
        <w:rPr>
          <w:rFonts w:ascii="GHEA Grapalat" w:hAnsi="GHEA Grapalat"/>
          <w:b/>
          <w:i w:val="0"/>
          <w:u w:val="single"/>
          <w:lang w:val="hy-AM"/>
        </w:rPr>
        <w:t>09</w:t>
      </w:r>
      <w:r w:rsidRPr="00132A78">
        <w:rPr>
          <w:rFonts w:ascii="GHEA Grapalat" w:hAnsi="GHEA Grapalat"/>
          <w:b/>
          <w:i w:val="0"/>
          <w:u w:val="single"/>
          <w:lang w:val="af-ZA"/>
        </w:rPr>
        <w:t>3029112</w:t>
      </w:r>
    </w:p>
    <w:p w14:paraId="32A6B758" w14:textId="77777777" w:rsidR="001F4B45" w:rsidRPr="00132A78" w:rsidRDefault="001F4B45" w:rsidP="001F4B45">
      <w:pPr>
        <w:pStyle w:val="a3"/>
        <w:tabs>
          <w:tab w:val="left" w:pos="993"/>
          <w:tab w:val="left" w:pos="5387"/>
        </w:tabs>
        <w:spacing w:line="240" w:lineRule="auto"/>
        <w:ind w:firstLine="284"/>
        <w:rPr>
          <w:rFonts w:ascii="GHEA Grapalat" w:hAnsi="GHEA Grapalat"/>
          <w:b/>
          <w:i w:val="0"/>
          <w:u w:val="single"/>
          <w:lang w:val="hy-AM"/>
        </w:rPr>
      </w:pPr>
      <w:r w:rsidRPr="00F566BF">
        <w:rPr>
          <w:rFonts w:ascii="GHEA Grapalat" w:hAnsi="GHEA Grapalat"/>
          <w:i w:val="0"/>
          <w:lang w:val="af-ZA"/>
        </w:rPr>
        <w:t xml:space="preserve">                                        Էլ. փոստ </w:t>
      </w:r>
      <w:r w:rsidRPr="00132A78">
        <w:rPr>
          <w:rFonts w:ascii="GHEA Grapalat" w:hAnsi="GHEA Grapalat"/>
          <w:b/>
          <w:i w:val="0"/>
          <w:u w:val="single"/>
          <w:lang w:val="hy-AM"/>
        </w:rPr>
        <w:t>k.melkonyan</w:t>
      </w:r>
      <w:r w:rsidRPr="00132A78">
        <w:rPr>
          <w:rFonts w:ascii="GHEA Grapalat" w:hAnsi="GHEA Grapalat"/>
          <w:b/>
          <w:i w:val="0"/>
          <w:u w:val="single"/>
          <w:lang w:val="af-ZA"/>
        </w:rPr>
        <w:t>@</w:t>
      </w:r>
      <w:r w:rsidRPr="00132A78">
        <w:rPr>
          <w:rFonts w:ascii="GHEA Grapalat" w:hAnsi="GHEA Grapalat"/>
          <w:b/>
          <w:i w:val="0"/>
          <w:u w:val="single"/>
          <w:lang w:val="hy-AM"/>
        </w:rPr>
        <w:t>inbox.ru</w:t>
      </w:r>
    </w:p>
    <w:p w14:paraId="40D46A35" w14:textId="77777777" w:rsidR="001F4B45" w:rsidRPr="001A1691" w:rsidRDefault="001F4B45" w:rsidP="001F4B45">
      <w:pPr>
        <w:pStyle w:val="a3"/>
        <w:tabs>
          <w:tab w:val="left" w:pos="993"/>
          <w:tab w:val="left" w:pos="5387"/>
        </w:tabs>
        <w:spacing w:line="240" w:lineRule="auto"/>
        <w:ind w:firstLine="284"/>
        <w:jc w:val="left"/>
        <w:rPr>
          <w:rFonts w:ascii="GHEA Grapalat" w:hAnsi="GHEA Grapalat"/>
          <w:i w:val="0"/>
          <w:u w:val="single"/>
          <w:lang w:val="hy-AM"/>
        </w:rPr>
      </w:pPr>
      <w:r w:rsidRPr="00F566BF">
        <w:rPr>
          <w:rFonts w:ascii="GHEA Grapalat" w:hAnsi="GHEA Grapalat"/>
          <w:i w:val="0"/>
          <w:lang w:val="af-ZA"/>
        </w:rPr>
        <w:t>Պատվիրատու</w:t>
      </w:r>
      <w:r>
        <w:rPr>
          <w:rFonts w:ascii="GHEA Grapalat" w:hAnsi="GHEA Grapalat"/>
          <w:i w:val="0"/>
          <w:lang w:val="af-ZA"/>
        </w:rPr>
        <w:t>՝</w:t>
      </w:r>
      <w:r w:rsidRPr="00F566BF">
        <w:rPr>
          <w:rFonts w:ascii="GHEA Grapalat" w:hAnsi="GHEA Grapalat"/>
          <w:i w:val="0"/>
          <w:lang w:val="af-ZA"/>
        </w:rPr>
        <w:t xml:space="preserve"> </w:t>
      </w:r>
      <w:r w:rsidRPr="00132A78">
        <w:rPr>
          <w:rFonts w:ascii="GHEA Grapalat" w:hAnsi="GHEA Grapalat"/>
          <w:b/>
          <w:i w:val="0"/>
          <w:u w:val="single"/>
          <w:lang w:val="af-ZA"/>
        </w:rPr>
        <w:t>Արարատ</w:t>
      </w:r>
      <w:r w:rsidRPr="00132A78">
        <w:rPr>
          <w:rFonts w:ascii="GHEA Grapalat" w:hAnsi="GHEA Grapalat"/>
          <w:b/>
          <w:i w:val="0"/>
          <w:u w:val="single"/>
          <w:lang w:val="hy-AM"/>
        </w:rPr>
        <w:t>ի համայնքապետարան</w:t>
      </w:r>
    </w:p>
    <w:p w14:paraId="2FFB58C8" w14:textId="77777777" w:rsidR="001F4B45" w:rsidRPr="00F566BF" w:rsidRDefault="001F4B45" w:rsidP="001F4B45">
      <w:pPr>
        <w:pStyle w:val="31"/>
        <w:tabs>
          <w:tab w:val="left" w:pos="993"/>
          <w:tab w:val="left" w:pos="5387"/>
        </w:tabs>
        <w:spacing w:after="240" w:line="240" w:lineRule="auto"/>
        <w:ind w:firstLine="284"/>
        <w:rPr>
          <w:rFonts w:ascii="GHEA Grapalat" w:hAnsi="GHEA Grapalat" w:cs="Sylfaen"/>
          <w:b/>
          <w:lang w:val="es-ES"/>
        </w:rPr>
      </w:pPr>
    </w:p>
    <w:p w14:paraId="5889CF37" w14:textId="77777777" w:rsidR="001F4B45" w:rsidRPr="00F566BF" w:rsidRDefault="001F4B45" w:rsidP="001F4B45">
      <w:pPr>
        <w:pStyle w:val="a3"/>
        <w:tabs>
          <w:tab w:val="left" w:pos="993"/>
          <w:tab w:val="left" w:pos="5387"/>
        </w:tabs>
        <w:spacing w:line="240" w:lineRule="auto"/>
        <w:ind w:left="1404" w:firstLine="284"/>
        <w:rPr>
          <w:rFonts w:ascii="GHEA Grapalat" w:hAnsi="GHEA Grapalat"/>
          <w:i w:val="0"/>
          <w:lang w:val="af-ZA"/>
        </w:rPr>
      </w:pPr>
    </w:p>
    <w:p w14:paraId="39DF53A9" w14:textId="77777777" w:rsidR="001F4B45" w:rsidRPr="00F566BF" w:rsidRDefault="001F4B45" w:rsidP="001F4B45">
      <w:pPr>
        <w:pStyle w:val="a3"/>
        <w:tabs>
          <w:tab w:val="left" w:pos="993"/>
          <w:tab w:val="left" w:pos="5387"/>
        </w:tabs>
        <w:spacing w:line="240" w:lineRule="auto"/>
        <w:ind w:left="1404" w:firstLine="284"/>
        <w:rPr>
          <w:rFonts w:ascii="GHEA Grapalat" w:hAnsi="GHEA Grapalat"/>
          <w:i w:val="0"/>
          <w:lang w:val="af-ZA"/>
        </w:rPr>
      </w:pPr>
    </w:p>
    <w:p w14:paraId="47995CB3"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18624DA"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7240B9A0"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381E27AF"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77E54873"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321968DA"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13D83D74"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9BA3ED7" w14:textId="77777777" w:rsidR="001F4B45" w:rsidRPr="00D879DE" w:rsidRDefault="001F4B45" w:rsidP="001F4B45">
      <w:pPr>
        <w:pStyle w:val="aa"/>
        <w:tabs>
          <w:tab w:val="left" w:pos="993"/>
          <w:tab w:val="left" w:pos="5387"/>
        </w:tabs>
        <w:ind w:firstLine="284"/>
        <w:jc w:val="center"/>
        <w:rPr>
          <w:rFonts w:ascii="GHEA Grapalat" w:hAnsi="GHEA Grapalat" w:cs="Sylfaen"/>
          <w:b/>
          <w:i/>
          <w:sz w:val="20"/>
          <w:szCs w:val="20"/>
        </w:rPr>
      </w:pPr>
      <w:r w:rsidRPr="00E75B88">
        <w:rPr>
          <w:rFonts w:ascii="GHEA Grapalat" w:hAnsi="GHEA Grapalat" w:cs="Sylfaen"/>
          <w:b/>
          <w:i/>
          <w:sz w:val="20"/>
          <w:szCs w:val="20"/>
        </w:rPr>
        <w:t>THESE INVESTIGATIONS AND PUBLICATION ARE PROVIDED FOR EXPENDITURES FOR</w:t>
      </w:r>
      <w:r>
        <w:rPr>
          <w:rFonts w:ascii="GHEA Grapalat" w:hAnsi="GHEA Grapalat" w:cs="Sylfaen"/>
          <w:b/>
          <w:i/>
          <w:sz w:val="20"/>
          <w:szCs w:val="20"/>
        </w:rPr>
        <w:t xml:space="preserve">                              </w:t>
      </w:r>
      <w:r w:rsidRPr="00E75B88">
        <w:rPr>
          <w:rFonts w:ascii="GHEA Grapalat" w:hAnsi="GHEA Grapalat" w:cs="Sylfaen"/>
          <w:b/>
          <w:i/>
          <w:sz w:val="20"/>
          <w:szCs w:val="20"/>
        </w:rPr>
        <w:t xml:space="preserve"> </w:t>
      </w:r>
      <w:r w:rsidRPr="00D52538">
        <w:rPr>
          <w:rFonts w:ascii="GHEA Grapalat" w:hAnsi="GHEA Grapalat" w:cs="Sylfaen"/>
          <w:b/>
          <w:i/>
          <w:sz w:val="20"/>
          <w:szCs w:val="20"/>
        </w:rPr>
        <w:t xml:space="preserve">TO ARTICLE 15, PART 6, </w:t>
      </w:r>
      <w:proofErr w:type="gramStart"/>
      <w:r w:rsidRPr="00D52538">
        <w:rPr>
          <w:rFonts w:ascii="GHEA Grapalat" w:hAnsi="GHEA Grapalat" w:cs="Sylfaen"/>
          <w:b/>
          <w:i/>
          <w:sz w:val="20"/>
          <w:szCs w:val="20"/>
        </w:rPr>
        <w:t>POINT</w:t>
      </w:r>
      <w:proofErr w:type="gramEnd"/>
      <w:r w:rsidRPr="00D52538">
        <w:rPr>
          <w:rFonts w:ascii="GHEA Grapalat" w:hAnsi="GHEA Grapalat" w:cs="Sylfaen"/>
          <w:b/>
          <w:i/>
          <w:sz w:val="20"/>
          <w:szCs w:val="20"/>
        </w:rPr>
        <w:t xml:space="preserve"> 2 OF RA LAW</w:t>
      </w:r>
    </w:p>
    <w:p w14:paraId="2909A4AF" w14:textId="77777777" w:rsidR="001F4B45" w:rsidRPr="00616926" w:rsidRDefault="001F4B45" w:rsidP="001F4B45">
      <w:pPr>
        <w:pStyle w:val="a3"/>
        <w:tabs>
          <w:tab w:val="left" w:pos="993"/>
          <w:tab w:val="left" w:pos="5387"/>
        </w:tabs>
        <w:spacing w:line="240" w:lineRule="auto"/>
        <w:ind w:right="-426" w:firstLine="284"/>
        <w:contextualSpacing/>
        <w:jc w:val="center"/>
        <w:rPr>
          <w:rFonts w:ascii="GHEA Grapalat" w:hAnsi="GHEA Grapalat"/>
          <w:i w:val="0"/>
          <w:sz w:val="22"/>
          <w:szCs w:val="22"/>
          <w:u w:val="single"/>
          <w:lang w:val="af-ZA"/>
        </w:rPr>
      </w:pPr>
      <w:r w:rsidRPr="00616926">
        <w:rPr>
          <w:rFonts w:ascii="GHEA Grapalat" w:hAnsi="GHEA Grapalat"/>
          <w:i w:val="0"/>
          <w:sz w:val="22"/>
          <w:szCs w:val="22"/>
          <w:lang w:val="af-ZA"/>
        </w:rPr>
        <w:t>NOTICE</w:t>
      </w:r>
    </w:p>
    <w:p w14:paraId="71FF9A99" w14:textId="77777777"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lang w:val="af-ZA"/>
        </w:rPr>
      </w:pPr>
      <w:r w:rsidRPr="00616926">
        <w:rPr>
          <w:rFonts w:ascii="GHEA Grapalat" w:hAnsi="GHEA Grapalat"/>
          <w:i w:val="0"/>
          <w:sz w:val="22"/>
          <w:szCs w:val="22"/>
          <w:lang w:val="af-ZA"/>
        </w:rPr>
        <w:t>ON PRICE QUOTATION</w:t>
      </w:r>
    </w:p>
    <w:p w14:paraId="75DAD54B" w14:textId="77777777"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rPr>
      </w:pPr>
      <w:r w:rsidRPr="00616926">
        <w:rPr>
          <w:rFonts w:ascii="GHEA Grapalat" w:hAnsi="GHEA Grapalat"/>
          <w:i w:val="0"/>
          <w:sz w:val="22"/>
          <w:szCs w:val="22"/>
        </w:rPr>
        <w:t xml:space="preserve">This text of the notice </w:t>
      </w:r>
      <w:proofErr w:type="gramStart"/>
      <w:r w:rsidRPr="00616926">
        <w:rPr>
          <w:rFonts w:ascii="GHEA Grapalat" w:hAnsi="GHEA Grapalat"/>
          <w:i w:val="0"/>
          <w:sz w:val="22"/>
          <w:szCs w:val="22"/>
        </w:rPr>
        <w:t>is approved</w:t>
      </w:r>
      <w:proofErr w:type="gramEnd"/>
      <w:r w:rsidRPr="00616926">
        <w:rPr>
          <w:rFonts w:ascii="GHEA Grapalat" w:hAnsi="GHEA Grapalat"/>
          <w:i w:val="0"/>
          <w:sz w:val="22"/>
          <w:szCs w:val="22"/>
        </w:rPr>
        <w:t xml:space="preserve"> by decision of the Price Quotation</w:t>
      </w:r>
      <w:r w:rsidRPr="00616926">
        <w:rPr>
          <w:rFonts w:ascii="Courier New" w:hAnsi="Courier New" w:cs="Courier New"/>
          <w:i w:val="0"/>
          <w:sz w:val="22"/>
          <w:szCs w:val="22"/>
        </w:rPr>
        <w:t> </w:t>
      </w:r>
      <w:r w:rsidRPr="00616926">
        <w:rPr>
          <w:rFonts w:ascii="GHEA Grapalat" w:hAnsi="GHEA Grapalat"/>
          <w:i w:val="0"/>
          <w:sz w:val="22"/>
          <w:szCs w:val="22"/>
        </w:rPr>
        <w:t>Commission</w:t>
      </w:r>
    </w:p>
    <w:p w14:paraId="673585DF" w14:textId="4BEC3CAF"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rPr>
      </w:pPr>
      <w:r w:rsidRPr="00616926">
        <w:rPr>
          <w:rFonts w:ascii="GHEA Grapalat" w:hAnsi="GHEA Grapalat"/>
          <w:i w:val="0"/>
          <w:sz w:val="22"/>
          <w:szCs w:val="22"/>
        </w:rPr>
        <w:t>"</w:t>
      </w:r>
      <w:proofErr w:type="gramStart"/>
      <w:r w:rsidRPr="00616926">
        <w:rPr>
          <w:rFonts w:ascii="GHEA Grapalat" w:hAnsi="GHEA Grapalat"/>
          <w:i w:val="0"/>
          <w:sz w:val="22"/>
          <w:szCs w:val="22"/>
        </w:rPr>
        <w:t>number</w:t>
      </w:r>
      <w:proofErr w:type="gramEnd"/>
      <w:r w:rsidRPr="00616926">
        <w:rPr>
          <w:rFonts w:ascii="GHEA Grapalat" w:hAnsi="GHEA Grapalat"/>
          <w:i w:val="0"/>
          <w:sz w:val="22"/>
          <w:szCs w:val="22"/>
        </w:rPr>
        <w:t xml:space="preserve"> of the decision</w:t>
      </w:r>
      <w:r w:rsidRPr="00616926">
        <w:rPr>
          <w:rFonts w:ascii="GHEA Grapalat" w:hAnsi="GHEA Grapalat"/>
          <w:i w:val="0"/>
          <w:sz w:val="22"/>
          <w:szCs w:val="22"/>
          <w:lang w:val="en-US"/>
        </w:rPr>
        <w:t xml:space="preserve"> 2</w:t>
      </w:r>
      <w:r w:rsidRPr="00616926">
        <w:rPr>
          <w:rFonts w:ascii="GHEA Grapalat" w:hAnsi="GHEA Grapalat"/>
          <w:i w:val="0"/>
          <w:sz w:val="22"/>
          <w:szCs w:val="22"/>
        </w:rPr>
        <w:t>" of "</w:t>
      </w:r>
      <w:r w:rsidR="004F25DB">
        <w:rPr>
          <w:rFonts w:ascii="GHEA Grapalat" w:hAnsi="GHEA Grapalat"/>
          <w:i w:val="0"/>
          <w:sz w:val="22"/>
          <w:szCs w:val="22"/>
        </w:rPr>
        <w:t>30</w:t>
      </w:r>
      <w:r>
        <w:rPr>
          <w:rFonts w:ascii="GHEA Grapalat" w:hAnsi="GHEA Grapalat"/>
          <w:i w:val="0"/>
          <w:sz w:val="22"/>
          <w:szCs w:val="22"/>
        </w:rPr>
        <w:t>" "07" of 2024</w:t>
      </w:r>
    </w:p>
    <w:p w14:paraId="0B5D9DF2" w14:textId="77777777"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rPr>
      </w:pPr>
    </w:p>
    <w:p w14:paraId="21810FE7" w14:textId="77777777" w:rsidR="001F4B45" w:rsidRDefault="001F4B45" w:rsidP="001F4B45">
      <w:pPr>
        <w:pStyle w:val="a3"/>
        <w:tabs>
          <w:tab w:val="left" w:pos="993"/>
          <w:tab w:val="left" w:pos="5387"/>
        </w:tabs>
        <w:spacing w:after="160" w:line="240" w:lineRule="auto"/>
        <w:ind w:right="-426" w:firstLine="284"/>
        <w:contextualSpacing/>
        <w:jc w:val="center"/>
        <w:rPr>
          <w:rFonts w:ascii="GHEA Grapalat" w:hAnsi="GHEA Grapalat"/>
          <w:b/>
          <w:i w:val="0"/>
          <w:sz w:val="22"/>
          <w:szCs w:val="22"/>
        </w:rPr>
      </w:pPr>
      <w:r w:rsidRPr="00616926">
        <w:rPr>
          <w:rFonts w:ascii="GHEA Grapalat" w:hAnsi="GHEA Grapalat"/>
          <w:i w:val="0"/>
          <w:sz w:val="22"/>
          <w:szCs w:val="22"/>
        </w:rPr>
        <w:t xml:space="preserve">Code of the price quotation </w:t>
      </w:r>
      <w:r w:rsidRPr="008179C5">
        <w:rPr>
          <w:rFonts w:ascii="GHEA Grapalat" w:hAnsi="GHEA Grapalat"/>
          <w:b/>
          <w:i w:val="0"/>
          <w:sz w:val="22"/>
          <w:szCs w:val="22"/>
          <w:lang w:val="hy-AM"/>
        </w:rPr>
        <w:t xml:space="preserve">HH </w:t>
      </w:r>
      <w:r w:rsidRPr="008179C5">
        <w:rPr>
          <w:rFonts w:ascii="GHEA Grapalat" w:hAnsi="GHEA Grapalat"/>
          <w:b/>
          <w:i w:val="0"/>
          <w:sz w:val="22"/>
          <w:szCs w:val="22"/>
          <w:lang w:val="en-US"/>
        </w:rPr>
        <w:t>AMA</w:t>
      </w:r>
      <w:r w:rsidRPr="008179C5">
        <w:rPr>
          <w:rFonts w:ascii="GHEA Grapalat" w:hAnsi="GHEA Grapalat"/>
          <w:b/>
          <w:i w:val="0"/>
          <w:sz w:val="22"/>
          <w:szCs w:val="22"/>
          <w:lang w:val="hy-AM"/>
        </w:rPr>
        <w:t>H</w:t>
      </w:r>
      <w:r w:rsidRPr="008179C5">
        <w:rPr>
          <w:rFonts w:ascii="GHEA Grapalat" w:hAnsi="GHEA Grapalat"/>
          <w:b/>
          <w:i w:val="0"/>
          <w:sz w:val="22"/>
          <w:szCs w:val="22"/>
          <w:lang w:val="en-US"/>
        </w:rPr>
        <w:t>-</w:t>
      </w:r>
      <w:r w:rsidRPr="008179C5">
        <w:rPr>
          <w:rFonts w:ascii="GHEA Grapalat" w:hAnsi="GHEA Grapalat"/>
          <w:b/>
          <w:i w:val="0"/>
          <w:sz w:val="22"/>
          <w:szCs w:val="22"/>
        </w:rPr>
        <w:t>GHCDzB</w:t>
      </w:r>
      <w:r w:rsidRPr="008179C5">
        <w:rPr>
          <w:rFonts w:ascii="GHEA Grapalat" w:hAnsi="GHEA Grapalat"/>
          <w:b/>
          <w:i w:val="0"/>
          <w:sz w:val="22"/>
          <w:szCs w:val="22"/>
          <w:lang w:val="hy-AM"/>
        </w:rPr>
        <w:t>-</w:t>
      </w:r>
      <w:r>
        <w:rPr>
          <w:rFonts w:ascii="GHEA Grapalat" w:hAnsi="GHEA Grapalat"/>
          <w:b/>
          <w:i w:val="0"/>
          <w:sz w:val="22"/>
          <w:szCs w:val="22"/>
        </w:rPr>
        <w:t>24</w:t>
      </w:r>
      <w:r w:rsidRPr="008179C5">
        <w:rPr>
          <w:rFonts w:ascii="GHEA Grapalat" w:hAnsi="GHEA Grapalat"/>
          <w:b/>
          <w:i w:val="0"/>
          <w:sz w:val="22"/>
          <w:szCs w:val="22"/>
        </w:rPr>
        <w:t>/</w:t>
      </w:r>
      <w:r>
        <w:rPr>
          <w:rFonts w:ascii="GHEA Grapalat" w:hAnsi="GHEA Grapalat"/>
          <w:b/>
          <w:i w:val="0"/>
          <w:sz w:val="22"/>
          <w:szCs w:val="22"/>
        </w:rPr>
        <w:t>34</w:t>
      </w:r>
    </w:p>
    <w:p w14:paraId="6F4BD33A" w14:textId="77777777" w:rsidR="001F4B45" w:rsidRPr="001F6ECC"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lang w:val="hy-AM"/>
        </w:rPr>
      </w:pPr>
    </w:p>
    <w:p w14:paraId="4AF34EC2" w14:textId="77777777" w:rsidR="001F4B45"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8D1749">
        <w:rPr>
          <w:rFonts w:ascii="GHEA Grapalat" w:hAnsi="GHEA Grapalat"/>
          <w:i w:val="0"/>
          <w:sz w:val="22"/>
          <w:szCs w:val="22"/>
        </w:rPr>
        <w:t xml:space="preserve">The client, </w:t>
      </w:r>
      <w:r w:rsidRPr="008D1749">
        <w:rPr>
          <w:rFonts w:ascii="GHEA Grapalat" w:hAnsi="GHEA Grapalat"/>
          <w:b/>
          <w:i w:val="0"/>
          <w:sz w:val="22"/>
          <w:szCs w:val="22"/>
        </w:rPr>
        <w:t>Ararat Municipality, located at 34 Shahumyan Street</w:t>
      </w:r>
      <w:r w:rsidRPr="008D1749">
        <w:rPr>
          <w:rFonts w:ascii="GHEA Grapalat" w:hAnsi="GHEA Grapalat"/>
          <w:i w:val="0"/>
          <w:sz w:val="22"/>
          <w:szCs w:val="22"/>
        </w:rPr>
        <w:t xml:space="preserve">, announces a request for quotation, which </w:t>
      </w:r>
      <w:proofErr w:type="gramStart"/>
      <w:r w:rsidRPr="008D1749">
        <w:rPr>
          <w:rFonts w:ascii="GHEA Grapalat" w:hAnsi="GHEA Grapalat"/>
          <w:i w:val="0"/>
          <w:sz w:val="22"/>
          <w:szCs w:val="22"/>
        </w:rPr>
        <w:t>is carried out</w:t>
      </w:r>
      <w:proofErr w:type="gramEnd"/>
      <w:r w:rsidRPr="008D1749">
        <w:rPr>
          <w:rFonts w:ascii="GHEA Grapalat" w:hAnsi="GHEA Grapalat"/>
          <w:i w:val="0"/>
          <w:sz w:val="22"/>
          <w:szCs w:val="22"/>
        </w:rPr>
        <w:t xml:space="preserve"> in one phase through the electronic procurement system Armeps (</w:t>
      </w:r>
      <w:hyperlink r:id="rId10" w:history="1">
        <w:r w:rsidRPr="00396F75">
          <w:rPr>
            <w:rStyle w:val="a9"/>
            <w:rFonts w:ascii="GHEA Grapalat" w:hAnsi="GHEA Grapalat"/>
            <w:i w:val="0"/>
            <w:sz w:val="22"/>
            <w:szCs w:val="22"/>
          </w:rPr>
          <w:t>www.armeps.am</w:t>
        </w:r>
      </w:hyperlink>
      <w:r w:rsidRPr="008D1749">
        <w:rPr>
          <w:rFonts w:ascii="GHEA Grapalat" w:hAnsi="GHEA Grapalat"/>
          <w:i w:val="0"/>
          <w:sz w:val="22"/>
          <w:szCs w:val="22"/>
        </w:rPr>
        <w:t>).</w:t>
      </w:r>
    </w:p>
    <w:p w14:paraId="73213786"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C471A2">
        <w:rPr>
          <w:rFonts w:ascii="GHEA Grapalat" w:hAnsi="GHEA Grapalat"/>
          <w:i w:val="0"/>
          <w:sz w:val="22"/>
          <w:szCs w:val="22"/>
        </w:rPr>
        <w:t xml:space="preserve">The selected bidder </w:t>
      </w:r>
      <w:proofErr w:type="gramStart"/>
      <w:r w:rsidRPr="00C471A2">
        <w:rPr>
          <w:rFonts w:ascii="GHEA Grapalat" w:hAnsi="GHEA Grapalat"/>
          <w:i w:val="0"/>
          <w:sz w:val="22"/>
          <w:szCs w:val="22"/>
        </w:rPr>
        <w:t>will be offered</w:t>
      </w:r>
      <w:proofErr w:type="gramEnd"/>
      <w:r w:rsidRPr="00C471A2">
        <w:rPr>
          <w:rFonts w:ascii="GHEA Grapalat" w:hAnsi="GHEA Grapalat"/>
          <w:i w:val="0"/>
          <w:sz w:val="22"/>
          <w:szCs w:val="22"/>
        </w:rPr>
        <w:t xml:space="preserve"> a contract </w:t>
      </w:r>
      <w:r w:rsidRPr="008F09ED">
        <w:rPr>
          <w:rFonts w:ascii="GHEA Grapalat" w:hAnsi="GHEA Grapalat"/>
          <w:b/>
          <w:i w:val="0"/>
          <w:sz w:val="22"/>
          <w:szCs w:val="22"/>
        </w:rPr>
        <w:t xml:space="preserve">for </w:t>
      </w:r>
      <w:r w:rsidRPr="00D8632E">
        <w:rPr>
          <w:rFonts w:ascii="GHEA Grapalat" w:hAnsi="GHEA Grapalat"/>
          <w:b/>
          <w:i w:val="0"/>
          <w:sz w:val="22"/>
          <w:szCs w:val="22"/>
        </w:rPr>
        <w:t>Preparation of projects for construction of communal service of Ararat community and communal service buildings in Armash settlement, cost estimation service</w:t>
      </w:r>
      <w:r w:rsidRPr="001D5290">
        <w:rPr>
          <w:rFonts w:ascii="GHEA Grapalat" w:hAnsi="GHEA Grapalat"/>
          <w:b/>
          <w:sz w:val="22"/>
          <w:szCs w:val="22"/>
        </w:rPr>
        <w:t xml:space="preserve">. </w:t>
      </w:r>
      <w:r w:rsidRPr="00C471A2">
        <w:rPr>
          <w:rFonts w:ascii="GHEA Grapalat" w:hAnsi="GHEA Grapalat"/>
          <w:i w:val="0"/>
          <w:sz w:val="22"/>
          <w:szCs w:val="22"/>
        </w:rPr>
        <w:t>(hereinafter referred to as the contract) in accordance with the established procedure.</w:t>
      </w:r>
      <w:r w:rsidRPr="00616926">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14:paraId="5C5C01B8" w14:textId="77777777" w:rsidR="001F4B45" w:rsidRPr="00616926" w:rsidRDefault="001F4B45" w:rsidP="001F4B45">
      <w:pPr>
        <w:tabs>
          <w:tab w:val="left" w:pos="993"/>
          <w:tab w:val="left" w:pos="5387"/>
        </w:tabs>
        <w:spacing w:after="160"/>
        <w:ind w:right="-426" w:firstLine="284"/>
        <w:contextualSpacing/>
        <w:jc w:val="both"/>
        <w:rPr>
          <w:rFonts w:ascii="GHEA Grapalat" w:hAnsi="GHEA Grapalat"/>
          <w:sz w:val="22"/>
          <w:szCs w:val="22"/>
        </w:rPr>
      </w:pPr>
      <w:r>
        <w:rPr>
          <w:rFonts w:ascii="GHEA Grapalat" w:hAnsi="GHEA Grapalat"/>
          <w:sz w:val="22"/>
          <w:szCs w:val="22"/>
        </w:rPr>
        <w:t xml:space="preserve">   </w:t>
      </w:r>
      <w:r w:rsidRPr="00616926">
        <w:rPr>
          <w:rFonts w:ascii="GHEA Grapalat" w:hAnsi="GHEA Grapalat"/>
          <w:sz w:val="22"/>
          <w:szCs w:val="22"/>
        </w:rPr>
        <w:t xml:space="preserve">The qualification criteria for the persons ineligible to participate in the price quotation, as well as for bidders, and the documents to </w:t>
      </w:r>
      <w:proofErr w:type="gramStart"/>
      <w:r w:rsidRPr="00616926">
        <w:rPr>
          <w:rFonts w:ascii="GHEA Grapalat" w:hAnsi="GHEA Grapalat"/>
          <w:sz w:val="22"/>
          <w:szCs w:val="22"/>
        </w:rPr>
        <w:t>be submitted</w:t>
      </w:r>
      <w:proofErr w:type="gramEnd"/>
      <w:r w:rsidRPr="00616926">
        <w:rPr>
          <w:rFonts w:ascii="GHEA Grapalat" w:hAnsi="GHEA Grapalat"/>
          <w:sz w:val="22"/>
          <w:szCs w:val="22"/>
        </w:rPr>
        <w:t xml:space="preserve"> for the evaluation of those criteria shall be established by the invitation for this procedure.</w:t>
      </w:r>
    </w:p>
    <w:p w14:paraId="50BADB5D"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B7E71BA"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sidRPr="00616926">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616926">
        <w:rPr>
          <w:rFonts w:ascii="Courier New" w:hAnsi="Courier New" w:cs="Courier New"/>
          <w:i w:val="0"/>
          <w:sz w:val="22"/>
          <w:szCs w:val="22"/>
        </w:rPr>
        <w:t> </w:t>
      </w:r>
      <w:r w:rsidRPr="00616926">
        <w:rPr>
          <w:rFonts w:ascii="GHEA Grapalat" w:hAnsi="GHEA Grapalat"/>
          <w:i w:val="0"/>
          <w:sz w:val="22"/>
          <w:szCs w:val="22"/>
        </w:rPr>
        <w:t xml:space="preserve">working day following the date of receipt of the application. </w:t>
      </w:r>
    </w:p>
    <w:p w14:paraId="2CDDB879"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Failure to receive the invitation shall not limit the bidder's right to participate in the</w:t>
      </w:r>
      <w:r w:rsidRPr="00616926">
        <w:rPr>
          <w:rFonts w:ascii="Courier New" w:hAnsi="Courier New" w:cs="Courier New"/>
          <w:i w:val="0"/>
          <w:sz w:val="22"/>
          <w:szCs w:val="22"/>
        </w:rPr>
        <w:t> </w:t>
      </w:r>
      <w:r w:rsidRPr="00616926">
        <w:rPr>
          <w:rFonts w:ascii="GHEA Grapalat" w:hAnsi="GHEA Grapalat"/>
          <w:i w:val="0"/>
          <w:sz w:val="22"/>
          <w:szCs w:val="22"/>
        </w:rPr>
        <w:t xml:space="preserve">price quotation. </w:t>
      </w:r>
    </w:p>
    <w:p w14:paraId="50FAD3DF" w14:textId="0CF3622D"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sidRPr="00616926">
        <w:rPr>
          <w:rFonts w:ascii="GHEA Grapalat" w:hAnsi="GHEA Grapalat"/>
          <w:i w:val="0"/>
          <w:sz w:val="22"/>
          <w:szCs w:val="22"/>
        </w:rPr>
        <w:t>The bids for the price quotation must be submitted electronically, through Armeps (</w:t>
      </w:r>
      <w:hyperlink r:id="rId11" w:history="1">
        <w:r w:rsidRPr="00616926">
          <w:rPr>
            <w:rFonts w:ascii="GHEA Grapalat" w:hAnsi="GHEA Grapalat"/>
            <w:i w:val="0"/>
            <w:sz w:val="22"/>
            <w:szCs w:val="22"/>
            <w:u w:val="single"/>
          </w:rPr>
          <w:t>www.armeps.am</w:t>
        </w:r>
      </w:hyperlink>
      <w:proofErr w:type="gramStart"/>
      <w:r w:rsidRPr="00616926">
        <w:rPr>
          <w:rFonts w:ascii="GHEA Grapalat" w:hAnsi="GHEA Grapalat"/>
          <w:i w:val="0"/>
          <w:sz w:val="22"/>
          <w:szCs w:val="22"/>
        </w:rPr>
        <w:t>)  system</w:t>
      </w:r>
      <w:proofErr w:type="gramEnd"/>
      <w:r w:rsidRPr="00616926">
        <w:rPr>
          <w:rFonts w:ascii="GHEA Grapalat" w:hAnsi="GHEA Grapalat"/>
          <w:i w:val="0"/>
          <w:sz w:val="22"/>
          <w:szCs w:val="22"/>
        </w:rPr>
        <w:t xml:space="preserve"> of electronic procurement, </w:t>
      </w:r>
      <w:r w:rsidRPr="004F25DB">
        <w:rPr>
          <w:rFonts w:ascii="GHEA Grapalat" w:hAnsi="GHEA Grapalat"/>
          <w:i w:val="0"/>
          <w:sz w:val="22"/>
          <w:szCs w:val="22"/>
        </w:rPr>
        <w:t>by _</w:t>
      </w:r>
      <w:r w:rsidRPr="004F25DB">
        <w:rPr>
          <w:rFonts w:ascii="GHEA Grapalat" w:hAnsi="GHEA Grapalat"/>
          <w:i w:val="0"/>
          <w:sz w:val="22"/>
          <w:szCs w:val="22"/>
          <w:lang w:val="en-US"/>
        </w:rPr>
        <w:t>1</w:t>
      </w:r>
      <w:r w:rsidR="004F25DB" w:rsidRPr="004F25DB">
        <w:rPr>
          <w:rFonts w:ascii="GHEA Grapalat" w:hAnsi="GHEA Grapalat"/>
          <w:i w:val="0"/>
          <w:sz w:val="22"/>
          <w:szCs w:val="22"/>
          <w:lang w:val="en-US"/>
        </w:rPr>
        <w:t>5</w:t>
      </w:r>
      <w:r w:rsidRPr="004F25DB">
        <w:rPr>
          <w:rFonts w:ascii="GHEA Grapalat" w:hAnsi="GHEA Grapalat"/>
          <w:i w:val="0"/>
          <w:sz w:val="22"/>
          <w:szCs w:val="22"/>
        </w:rPr>
        <w:t>_ o'clock of the __</w:t>
      </w:r>
      <w:r w:rsidRPr="004F25DB">
        <w:rPr>
          <w:rFonts w:ascii="GHEA Grapalat" w:hAnsi="GHEA Grapalat"/>
          <w:i w:val="0"/>
          <w:sz w:val="22"/>
          <w:szCs w:val="22"/>
          <w:lang w:val="en-US"/>
        </w:rPr>
        <w:t>7</w:t>
      </w:r>
      <w:r w:rsidRPr="004F25DB">
        <w:rPr>
          <w:rFonts w:ascii="GHEA Grapalat" w:hAnsi="GHEA Grapalat"/>
          <w:i w:val="0"/>
          <w:sz w:val="22"/>
          <w:szCs w:val="22"/>
        </w:rPr>
        <w:t xml:space="preserve">___ day from the </w:t>
      </w:r>
      <w:r w:rsidRPr="00616926">
        <w:rPr>
          <w:rFonts w:ascii="GHEA Grapalat" w:hAnsi="GHEA Grapalat"/>
          <w:i w:val="0"/>
          <w:sz w:val="22"/>
          <w:szCs w:val="22"/>
        </w:rPr>
        <w:t xml:space="preserve">date of publication of this notice. The bids </w:t>
      </w:r>
      <w:proofErr w:type="gramStart"/>
      <w:r w:rsidRPr="00616926">
        <w:rPr>
          <w:rFonts w:ascii="GHEA Grapalat" w:hAnsi="GHEA Grapalat"/>
          <w:i w:val="0"/>
          <w:sz w:val="22"/>
          <w:szCs w:val="22"/>
        </w:rPr>
        <w:t>may, in addition to Armenian, also be submitted</w:t>
      </w:r>
      <w:proofErr w:type="gramEnd"/>
      <w:r w:rsidRPr="00616926">
        <w:rPr>
          <w:rFonts w:ascii="GHEA Grapalat" w:hAnsi="GHEA Grapalat"/>
          <w:i w:val="0"/>
          <w:sz w:val="22"/>
          <w:szCs w:val="22"/>
        </w:rPr>
        <w:t xml:space="preserve"> in English or Russian. </w:t>
      </w:r>
    </w:p>
    <w:p w14:paraId="419EEAA7" w14:textId="4628146C" w:rsidR="001F4B45" w:rsidRPr="004F25DB"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bid opening will take place electronically, through Armeps </w:t>
      </w:r>
      <w:r w:rsidRPr="004F25DB">
        <w:rPr>
          <w:rFonts w:ascii="GHEA Grapalat" w:hAnsi="GHEA Grapalat"/>
          <w:i w:val="0"/>
          <w:sz w:val="22"/>
          <w:szCs w:val="22"/>
        </w:rPr>
        <w:t>system of electronic procurement, at __1</w:t>
      </w:r>
      <w:r w:rsidR="004F25DB" w:rsidRPr="004F25DB">
        <w:rPr>
          <w:rFonts w:ascii="GHEA Grapalat" w:hAnsi="GHEA Grapalat"/>
          <w:i w:val="0"/>
          <w:sz w:val="22"/>
          <w:szCs w:val="22"/>
        </w:rPr>
        <w:t>5</w:t>
      </w:r>
      <w:r w:rsidRPr="004F25DB">
        <w:rPr>
          <w:rFonts w:ascii="GHEA Grapalat" w:hAnsi="GHEA Grapalat"/>
          <w:i w:val="0"/>
          <w:sz w:val="22"/>
          <w:szCs w:val="22"/>
        </w:rPr>
        <w:t xml:space="preserve">__ o'clock on the </w:t>
      </w:r>
      <w:r w:rsidR="004F25DB" w:rsidRPr="004F25DB">
        <w:rPr>
          <w:rFonts w:ascii="GHEA Grapalat" w:hAnsi="GHEA Grapalat"/>
          <w:i w:val="0"/>
          <w:sz w:val="22"/>
          <w:szCs w:val="22"/>
          <w:lang w:val="en-US"/>
        </w:rPr>
        <w:t>6</w:t>
      </w:r>
      <w:r w:rsidR="004F25DB" w:rsidRPr="004F25DB">
        <w:rPr>
          <w:rFonts w:ascii="GHEA Grapalat" w:hAnsi="GHEA Grapalat"/>
          <w:i w:val="0"/>
          <w:sz w:val="22"/>
          <w:szCs w:val="22"/>
        </w:rPr>
        <w:t>/08</w:t>
      </w:r>
      <w:r w:rsidRPr="004F25DB">
        <w:rPr>
          <w:rFonts w:ascii="GHEA Grapalat" w:hAnsi="GHEA Grapalat"/>
          <w:i w:val="0"/>
          <w:sz w:val="22"/>
          <w:szCs w:val="22"/>
        </w:rPr>
        <w:t xml:space="preserve">/2024. </w:t>
      </w:r>
    </w:p>
    <w:p w14:paraId="089CDDF1" w14:textId="77777777" w:rsidR="001F4B45" w:rsidRPr="00616926" w:rsidRDefault="001F4B45" w:rsidP="001F4B45">
      <w:pPr>
        <w:pStyle w:val="a3"/>
        <w:tabs>
          <w:tab w:val="left" w:pos="993"/>
          <w:tab w:val="left" w:pos="5387"/>
        </w:tabs>
        <w:spacing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For receiving additional information concerning this notice, you may</w:t>
      </w:r>
      <w:r w:rsidRPr="00616926">
        <w:rPr>
          <w:rFonts w:ascii="GHEA Grapalat" w:hAnsi="GHEA Grapalat"/>
          <w:i w:val="0"/>
          <w:sz w:val="22"/>
          <w:szCs w:val="22"/>
        </w:rPr>
        <w:br/>
        <w:t xml:space="preserve">apply to </w:t>
      </w:r>
      <w:r w:rsidRPr="00616926">
        <w:rPr>
          <w:rFonts w:ascii="GHEA Grapalat" w:hAnsi="GHEA Grapalat"/>
          <w:sz w:val="22"/>
          <w:szCs w:val="22"/>
        </w:rPr>
        <w:t>Karen Melkonyan</w:t>
      </w:r>
      <w:r w:rsidRPr="00616926">
        <w:rPr>
          <w:rFonts w:ascii="GHEA Grapalat" w:hAnsi="GHEA Grapalat"/>
          <w:i w:val="0"/>
          <w:sz w:val="22"/>
          <w:szCs w:val="22"/>
        </w:rPr>
        <w:t>, Secretary of the Evaluation Commission</w:t>
      </w:r>
    </w:p>
    <w:p w14:paraId="04FB0ECB"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p>
    <w:p w14:paraId="2E73239D"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sz w:val="22"/>
          <w:szCs w:val="22"/>
        </w:rPr>
      </w:pPr>
      <w:r w:rsidRPr="00616926">
        <w:rPr>
          <w:rFonts w:ascii="GHEA Grapalat" w:hAnsi="GHEA Grapalat"/>
          <w:i w:val="0"/>
          <w:sz w:val="22"/>
          <w:szCs w:val="22"/>
        </w:rPr>
        <w:t xml:space="preserve">Telephone </w:t>
      </w:r>
      <w:r w:rsidRPr="00616926">
        <w:rPr>
          <w:rFonts w:ascii="GHEA Grapalat" w:hAnsi="GHEA Grapalat"/>
          <w:i w:val="0"/>
          <w:sz w:val="22"/>
          <w:szCs w:val="22"/>
          <w:lang w:val="en-US"/>
        </w:rPr>
        <w:t>093-02-91-12</w:t>
      </w:r>
      <w:r w:rsidRPr="00616926">
        <w:rPr>
          <w:rFonts w:ascii="GHEA Grapalat" w:hAnsi="GHEA Grapalat"/>
          <w:i w:val="0"/>
          <w:sz w:val="22"/>
          <w:szCs w:val="22"/>
        </w:rPr>
        <w:t xml:space="preserve">__ </w:t>
      </w:r>
      <w:r w:rsidRPr="00616926">
        <w:rPr>
          <w:rFonts w:ascii="GHEA Grapalat" w:hAnsi="GHEA Grapalat"/>
          <w:i w:val="0"/>
          <w:sz w:val="22"/>
          <w:szCs w:val="22"/>
          <w:lang w:val="en-US"/>
        </w:rPr>
        <w:t xml:space="preserve">                            </w:t>
      </w:r>
      <w:r w:rsidRPr="00616926">
        <w:rPr>
          <w:rFonts w:ascii="GHEA Grapalat" w:hAnsi="GHEA Grapalat"/>
          <w:i w:val="0"/>
          <w:sz w:val="22"/>
          <w:szCs w:val="22"/>
        </w:rPr>
        <w:t>E-</w:t>
      </w:r>
      <w:proofErr w:type="gramStart"/>
      <w:r w:rsidRPr="00616926">
        <w:rPr>
          <w:rFonts w:ascii="GHEA Grapalat" w:hAnsi="GHEA Grapalat"/>
          <w:i w:val="0"/>
          <w:sz w:val="22"/>
          <w:szCs w:val="22"/>
        </w:rPr>
        <w:t xml:space="preserve">mail </w:t>
      </w:r>
      <w:r w:rsidRPr="00616926">
        <w:rPr>
          <w:rFonts w:ascii="GHEA Grapalat" w:hAnsi="GHEA Grapalat"/>
          <w:i w:val="0"/>
          <w:sz w:val="22"/>
          <w:szCs w:val="22"/>
          <w:u w:val="single"/>
        </w:rPr>
        <w:t xml:space="preserve"> k.melkonyan@inbox.ru</w:t>
      </w:r>
      <w:proofErr w:type="gramEnd"/>
    </w:p>
    <w:p w14:paraId="122A1BC6" w14:textId="77777777" w:rsidR="001F4B45" w:rsidRPr="00616926" w:rsidRDefault="001F4B45" w:rsidP="001F4B45">
      <w:pPr>
        <w:pStyle w:val="a3"/>
        <w:tabs>
          <w:tab w:val="left" w:pos="993"/>
          <w:tab w:val="left" w:pos="5387"/>
        </w:tabs>
        <w:spacing w:after="160" w:line="240" w:lineRule="auto"/>
        <w:ind w:right="-426" w:firstLine="284"/>
        <w:contextualSpacing/>
      </w:pPr>
      <w:r w:rsidRPr="00616926">
        <w:rPr>
          <w:rFonts w:ascii="GHEA Grapalat" w:hAnsi="GHEA Grapalat"/>
          <w:i w:val="0"/>
          <w:sz w:val="22"/>
          <w:szCs w:val="22"/>
        </w:rPr>
        <w:t xml:space="preserve">                          Contracting</w:t>
      </w:r>
      <w:r w:rsidRPr="00616926">
        <w:rPr>
          <w:rFonts w:ascii="GHEA Grapalat" w:hAnsi="GHEA Grapalat"/>
          <w:i w:val="0"/>
          <w:sz w:val="22"/>
          <w:szCs w:val="22"/>
          <w:lang w:val="en-US"/>
        </w:rPr>
        <w:t xml:space="preserve"> </w:t>
      </w:r>
      <w:r w:rsidRPr="00616926">
        <w:rPr>
          <w:rFonts w:ascii="GHEA Grapalat" w:hAnsi="GHEA Grapalat"/>
          <w:i w:val="0"/>
          <w:sz w:val="22"/>
          <w:szCs w:val="22"/>
        </w:rPr>
        <w:t>authority</w:t>
      </w:r>
      <w:r w:rsidRPr="00616926">
        <w:rPr>
          <w:rFonts w:ascii="GHEA Grapalat" w:hAnsi="GHEA Grapalat"/>
          <w:i w:val="0"/>
          <w:sz w:val="22"/>
          <w:szCs w:val="22"/>
          <w:lang w:val="en-US"/>
        </w:rPr>
        <w:t xml:space="preserve"> </w:t>
      </w:r>
      <w:r w:rsidRPr="00616926">
        <w:rPr>
          <w:rFonts w:ascii="GHEA Grapalat" w:hAnsi="GHEA Grapalat"/>
          <w:sz w:val="22"/>
          <w:szCs w:val="22"/>
        </w:rPr>
        <w:t>Ararat Municipality</w:t>
      </w:r>
      <w:r w:rsidRPr="00616926">
        <w:rPr>
          <w:rFonts w:ascii="GHEA Grapalat" w:hAnsi="GHEA Grapalat"/>
          <w:i w:val="0"/>
          <w:sz w:val="22"/>
          <w:szCs w:val="22"/>
          <w:lang w:val="en-US"/>
        </w:rPr>
        <w:t xml:space="preserve"> </w:t>
      </w:r>
    </w:p>
    <w:p w14:paraId="74783752"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42EF2E10"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CC6FD97"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28FB8BA2"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55289067"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1038B55C"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A923A26"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06CDB8B2"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1D3345EE"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530E76F4"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CF65105"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408F199D"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4CD66BFC" w14:textId="77777777" w:rsidR="001F4B45" w:rsidRPr="00B926D3" w:rsidRDefault="001F4B45" w:rsidP="001F4B45">
      <w:pPr>
        <w:pStyle w:val="aa"/>
        <w:tabs>
          <w:tab w:val="left" w:pos="993"/>
          <w:tab w:val="left" w:pos="5387"/>
        </w:tabs>
        <w:spacing w:after="0"/>
        <w:ind w:firstLine="284"/>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58F9751E" w14:textId="77777777" w:rsidR="001F4B45" w:rsidRPr="00B926D3" w:rsidRDefault="001F4B45" w:rsidP="001F4B45">
      <w:pPr>
        <w:pStyle w:val="31"/>
        <w:tabs>
          <w:tab w:val="left" w:pos="993"/>
          <w:tab w:val="left" w:pos="5387"/>
        </w:tabs>
        <w:spacing w:line="240" w:lineRule="auto"/>
        <w:ind w:firstLine="284"/>
        <w:jc w:val="right"/>
        <w:rPr>
          <w:rFonts w:ascii="GHEA Grapalat" w:hAnsi="GHEA Grapalat" w:cs="Arial"/>
          <w:b/>
          <w:lang w:val="hy-AM"/>
        </w:rPr>
      </w:pPr>
      <w:r w:rsidRPr="00B926D3">
        <w:rPr>
          <w:rFonts w:ascii="GHEA Grapalat" w:hAnsi="GHEA Grapalat"/>
          <w:b/>
          <w:sz w:val="24"/>
          <w:szCs w:val="24"/>
          <w:lang w:val="hy-AM"/>
        </w:rPr>
        <w:t>«</w:t>
      </w:r>
      <w:r w:rsidRPr="00B926D3">
        <w:rPr>
          <w:rFonts w:ascii="GHEA Grapalat" w:hAnsi="GHEA Grapalat"/>
          <w:b/>
          <w:lang w:val="es-ES"/>
        </w:rPr>
        <w:t>ՀՀ ԱՄ</w:t>
      </w:r>
      <w:r w:rsidRPr="00B926D3">
        <w:rPr>
          <w:rFonts w:ascii="GHEA Grapalat" w:hAnsi="GHEA Grapalat"/>
          <w:b/>
          <w:lang w:val="hy-AM"/>
        </w:rPr>
        <w:t>Ա</w:t>
      </w:r>
      <w:r>
        <w:rPr>
          <w:rFonts w:ascii="GHEA Grapalat" w:hAnsi="GHEA Grapalat"/>
          <w:b/>
          <w:lang w:val="es-ES"/>
        </w:rPr>
        <w:t>Հ-ԳՀԾՁԲ-24/34</w:t>
      </w:r>
      <w:r w:rsidRPr="00B926D3">
        <w:rPr>
          <w:rFonts w:ascii="GHEA Grapalat" w:hAnsi="GHEA Grapalat"/>
          <w:b/>
          <w:sz w:val="24"/>
          <w:szCs w:val="24"/>
          <w:lang w:val="hy-AM"/>
        </w:rPr>
        <w:t>»</w:t>
      </w:r>
      <w:r w:rsidRPr="00B926D3">
        <w:rPr>
          <w:rFonts w:ascii="GHEA Grapalat" w:hAnsi="GHEA Grapalat" w:cs="Sylfaen"/>
          <w:b/>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750EE02E" w14:textId="77777777" w:rsidR="001F4B45" w:rsidRPr="00B926D3" w:rsidRDefault="001F4B45" w:rsidP="001F4B45">
      <w:pPr>
        <w:pStyle w:val="31"/>
        <w:tabs>
          <w:tab w:val="left" w:pos="993"/>
          <w:tab w:val="left" w:pos="5387"/>
        </w:tabs>
        <w:spacing w:line="240" w:lineRule="auto"/>
        <w:ind w:firstLine="284"/>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56BB2E35" w14:textId="1C984E71" w:rsidR="001F4B45" w:rsidRPr="00B926D3" w:rsidRDefault="001F4B45" w:rsidP="001F4B45">
      <w:pPr>
        <w:pStyle w:val="aa"/>
        <w:tabs>
          <w:tab w:val="left" w:pos="993"/>
          <w:tab w:val="left" w:pos="5387"/>
        </w:tabs>
        <w:spacing w:after="0"/>
        <w:ind w:firstLine="284"/>
        <w:jc w:val="right"/>
        <w:rPr>
          <w:rFonts w:ascii="GHEA Grapalat" w:hAnsi="GHEA Grapalat"/>
          <w:b/>
          <w:i/>
          <w:sz w:val="20"/>
          <w:szCs w:val="20"/>
          <w:lang w:val="af-ZA"/>
        </w:rPr>
      </w:pPr>
      <w:r>
        <w:rPr>
          <w:rFonts w:ascii="GHEA Grapalat" w:hAnsi="GHEA Grapalat" w:cs="Sylfaen"/>
          <w:b/>
          <w:i/>
          <w:sz w:val="20"/>
          <w:szCs w:val="20"/>
          <w:lang w:val="af-ZA"/>
        </w:rPr>
        <w:t xml:space="preserve"> 2024</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Pr="00B926D3">
        <w:rPr>
          <w:rFonts w:ascii="GHEA Grapalat" w:hAnsi="GHEA Grapalat" w:cs="Times Armenian"/>
          <w:b/>
          <w:i/>
          <w:sz w:val="20"/>
          <w:szCs w:val="20"/>
          <w:u w:val="single"/>
          <w:lang w:val="af-ZA"/>
        </w:rPr>
        <w:t xml:space="preserve">     </w:t>
      </w:r>
      <w:r>
        <w:rPr>
          <w:rFonts w:ascii="GHEA Grapalat" w:hAnsi="GHEA Grapalat" w:cs="Times Armenian"/>
          <w:b/>
          <w:i/>
          <w:sz w:val="20"/>
          <w:szCs w:val="20"/>
          <w:u w:val="single"/>
          <w:lang w:val="af-ZA"/>
        </w:rPr>
        <w:t xml:space="preserve">Հուլիսի </w:t>
      </w:r>
      <w:r w:rsidR="004F25DB">
        <w:rPr>
          <w:rFonts w:ascii="GHEA Grapalat" w:hAnsi="GHEA Grapalat" w:cs="Times Armenian"/>
          <w:b/>
          <w:i/>
          <w:sz w:val="20"/>
          <w:szCs w:val="20"/>
          <w:u w:val="single"/>
          <w:lang w:val="af-ZA"/>
        </w:rPr>
        <w:t>30</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Pr="00B926D3">
        <w:rPr>
          <w:rFonts w:ascii="GHEA Grapalat" w:hAnsi="GHEA Grapalat" w:cs="Times Armenian"/>
          <w:b/>
          <w:i/>
          <w:sz w:val="20"/>
          <w:szCs w:val="20"/>
          <w:u w:val="single"/>
          <w:lang w:val="af-ZA"/>
        </w:rPr>
        <w:t xml:space="preserve">    3     </w:t>
      </w:r>
      <w:r w:rsidRPr="00054099">
        <w:rPr>
          <w:rFonts w:ascii="GHEA Grapalat" w:hAnsi="GHEA Grapalat" w:cs="Sylfaen"/>
          <w:b/>
          <w:i/>
          <w:sz w:val="20"/>
          <w:szCs w:val="20"/>
          <w:lang w:val="hy-AM"/>
        </w:rPr>
        <w:t>որոշմամբ</w:t>
      </w:r>
    </w:p>
    <w:p w14:paraId="65E89DDD"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27FD15BB"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333776BC"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71D2CEEE"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3F5968FC"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lang w:val="af-ZA"/>
        </w:rPr>
        <w:t>ԱՐԱՐԱՏ</w:t>
      </w:r>
      <w:r>
        <w:rPr>
          <w:rFonts w:ascii="GHEA Grapalat" w:hAnsi="GHEA Grapalat" w:cs="Times Armenian"/>
          <w:i/>
          <w:lang w:val="hy-AM"/>
        </w:rPr>
        <w:t>Ի ՀԱՄԱՅՆՔԱՊԵՏԱՐԱՆ</w:t>
      </w:r>
      <w:r w:rsidRPr="00F566BF">
        <w:rPr>
          <w:rFonts w:ascii="GHEA Grapalat" w:hAnsi="GHEA Grapalat" w:cs="Sylfaen"/>
          <w:i/>
          <w:lang w:val="af-ZA"/>
        </w:rPr>
        <w:t>»</w:t>
      </w:r>
    </w:p>
    <w:p w14:paraId="641D745F" w14:textId="77777777" w:rsidR="001F4B45" w:rsidRPr="00F566BF" w:rsidRDefault="001F4B45" w:rsidP="001F4B45">
      <w:pPr>
        <w:pStyle w:val="aa"/>
        <w:tabs>
          <w:tab w:val="left" w:pos="993"/>
          <w:tab w:val="left" w:pos="5387"/>
          <w:tab w:val="left" w:pos="5968"/>
        </w:tabs>
        <w:ind w:right="-7" w:firstLine="284"/>
        <w:rPr>
          <w:rFonts w:ascii="GHEA Grapalat" w:hAnsi="GHEA Grapalat"/>
          <w:lang w:val="af-ZA"/>
        </w:rPr>
      </w:pPr>
      <w:r w:rsidRPr="00F566BF">
        <w:rPr>
          <w:rFonts w:ascii="GHEA Grapalat" w:hAnsi="GHEA Grapalat"/>
          <w:lang w:val="af-ZA"/>
        </w:rPr>
        <w:tab/>
      </w:r>
    </w:p>
    <w:p w14:paraId="59063EC5"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5FA2F8BC"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0A2D3717" w14:textId="77777777" w:rsidR="001F4B45" w:rsidRPr="00F566BF" w:rsidRDefault="001F4B45" w:rsidP="001F4B45">
      <w:pPr>
        <w:pStyle w:val="aa"/>
        <w:tabs>
          <w:tab w:val="left" w:pos="993"/>
          <w:tab w:val="left" w:pos="5387"/>
        </w:tabs>
        <w:ind w:right="-7" w:firstLine="284"/>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3A72B53" w14:textId="77777777" w:rsidR="001F4B45" w:rsidRPr="00F566BF" w:rsidRDefault="001F4B45" w:rsidP="001F4B45">
      <w:pPr>
        <w:pStyle w:val="aa"/>
        <w:tabs>
          <w:tab w:val="left" w:pos="993"/>
          <w:tab w:val="left" w:pos="5387"/>
        </w:tabs>
        <w:ind w:right="-7" w:firstLine="284"/>
        <w:jc w:val="center"/>
        <w:rPr>
          <w:rFonts w:ascii="GHEA Grapalat" w:hAnsi="GHEA Grapalat" w:cs="Sylfaen"/>
          <w:lang w:val="af-ZA"/>
        </w:rPr>
      </w:pPr>
    </w:p>
    <w:p w14:paraId="3F35CAF2" w14:textId="77777777" w:rsidR="001F4B45" w:rsidRPr="00F566BF" w:rsidRDefault="001F4B45" w:rsidP="001F4B45">
      <w:pPr>
        <w:pStyle w:val="aa"/>
        <w:tabs>
          <w:tab w:val="left" w:pos="993"/>
          <w:tab w:val="left" w:pos="5387"/>
        </w:tabs>
        <w:ind w:right="-7" w:firstLine="284"/>
        <w:jc w:val="center"/>
        <w:rPr>
          <w:rFonts w:ascii="GHEA Grapalat" w:hAnsi="GHEA Grapalat" w:cs="Sylfaen"/>
          <w:lang w:val="af-ZA"/>
        </w:rPr>
      </w:pPr>
    </w:p>
    <w:p w14:paraId="0DB77DCF" w14:textId="77777777" w:rsidR="001F4B45" w:rsidRDefault="001F4B45" w:rsidP="001F4B45">
      <w:pPr>
        <w:pStyle w:val="aa"/>
        <w:tabs>
          <w:tab w:val="left" w:pos="993"/>
          <w:tab w:val="left" w:pos="5387"/>
        </w:tabs>
        <w:ind w:right="-7" w:firstLine="284"/>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Pr="00817552">
        <w:rPr>
          <w:rFonts w:ascii="GHEA Grapalat" w:hAnsi="GHEA Grapalat" w:cs="Sylfaen"/>
          <w:b/>
          <w:i/>
          <w:lang w:val="ru-RU"/>
        </w:rPr>
        <w:t>Արարատ</w:t>
      </w:r>
      <w:r w:rsidRPr="00817552">
        <w:rPr>
          <w:rFonts w:ascii="GHEA Grapalat" w:hAnsi="GHEA Grapalat" w:cs="Sylfaen"/>
          <w:b/>
          <w:i/>
          <w:lang w:val="af-ZA"/>
        </w:rPr>
        <w:t xml:space="preserve"> </w:t>
      </w:r>
      <w:r w:rsidRPr="00817552">
        <w:rPr>
          <w:rFonts w:ascii="GHEA Grapalat" w:hAnsi="GHEA Grapalat" w:cs="Sylfaen"/>
          <w:b/>
          <w:i/>
          <w:lang w:val="ru-RU"/>
        </w:rPr>
        <w:t>համայնքի</w:t>
      </w:r>
      <w:r w:rsidRPr="00817552">
        <w:rPr>
          <w:rFonts w:ascii="GHEA Grapalat" w:hAnsi="GHEA Grapalat" w:cs="Sylfaen"/>
          <w:b/>
          <w:i/>
          <w:lang w:val="af-ZA"/>
        </w:rPr>
        <w:t xml:space="preserve"> </w:t>
      </w:r>
      <w:r w:rsidRPr="00817552">
        <w:rPr>
          <w:rFonts w:ascii="GHEA Grapalat" w:hAnsi="GHEA Grapalat"/>
          <w:b/>
          <w:i/>
          <w:iCs/>
          <w:color w:val="000000"/>
          <w:lang w:eastAsia="ru-RU"/>
        </w:rPr>
        <w:t>կոմունալ</w:t>
      </w:r>
      <w:r w:rsidRPr="00817552">
        <w:rPr>
          <w:rFonts w:ascii="GHEA Grapalat" w:hAnsi="GHEA Grapalat"/>
          <w:b/>
          <w:i/>
          <w:iCs/>
          <w:color w:val="000000"/>
          <w:lang w:val="af-ZA" w:eastAsia="ru-RU"/>
        </w:rPr>
        <w:t xml:space="preserve"> </w:t>
      </w:r>
      <w:r w:rsidRPr="00817552">
        <w:rPr>
          <w:rFonts w:ascii="GHEA Grapalat" w:hAnsi="GHEA Grapalat"/>
          <w:b/>
          <w:i/>
          <w:iCs/>
          <w:color w:val="000000"/>
          <w:lang w:eastAsia="ru-RU"/>
        </w:rPr>
        <w:t>ծառայության</w:t>
      </w:r>
      <w:r w:rsidRPr="00817552">
        <w:rPr>
          <w:rFonts w:ascii="GHEA Grapalat" w:hAnsi="GHEA Grapalat"/>
          <w:b/>
          <w:i/>
          <w:iCs/>
          <w:color w:val="000000"/>
          <w:lang w:val="af-ZA" w:eastAsia="ru-RU"/>
        </w:rPr>
        <w:t xml:space="preserve"> </w:t>
      </w:r>
      <w:r w:rsidRPr="00817552">
        <w:rPr>
          <w:rFonts w:ascii="GHEA Grapalat" w:hAnsi="GHEA Grapalat"/>
          <w:b/>
          <w:i/>
          <w:iCs/>
          <w:color w:val="000000"/>
          <w:lang w:eastAsia="ru-RU"/>
        </w:rPr>
        <w:t>և</w:t>
      </w:r>
      <w:r w:rsidRPr="00817552">
        <w:rPr>
          <w:rFonts w:ascii="GHEA Grapalat" w:hAnsi="GHEA Grapalat"/>
          <w:b/>
          <w:i/>
          <w:iCs/>
          <w:color w:val="000000"/>
          <w:lang w:val="af-ZA" w:eastAsia="ru-RU"/>
        </w:rPr>
        <w:t xml:space="preserve"> Արմաշ բնակավայրում կոմունալ սպասարկման շենքերի կառուցման</w:t>
      </w:r>
      <w:r w:rsidRPr="00817552">
        <w:rPr>
          <w:rFonts w:ascii="GHEA Grapalat" w:hAnsi="GHEA Grapalat" w:cs="Sylfaen"/>
          <w:b/>
          <w:i/>
          <w:lang w:val="af-ZA"/>
        </w:rPr>
        <w:t xml:space="preserve"> </w:t>
      </w:r>
      <w:r w:rsidRPr="00817552">
        <w:rPr>
          <w:rFonts w:ascii="GHEA Grapalat" w:hAnsi="GHEA Grapalat" w:cs="Sylfaen"/>
          <w:b/>
          <w:i/>
          <w:lang w:val="ru-RU"/>
        </w:rPr>
        <w:t>աշխատանքների</w:t>
      </w:r>
      <w:r w:rsidRPr="00817552">
        <w:rPr>
          <w:rFonts w:ascii="GHEA Grapalat" w:hAnsi="GHEA Grapalat" w:cs="Sylfaen"/>
          <w:b/>
          <w:i/>
          <w:lang w:val="af-ZA"/>
        </w:rPr>
        <w:t xml:space="preserve"> </w:t>
      </w:r>
      <w:r w:rsidRPr="00817552">
        <w:rPr>
          <w:rFonts w:ascii="GHEA Grapalat" w:hAnsi="GHEA Grapalat" w:cs="Sylfaen"/>
          <w:b/>
          <w:i/>
          <w:lang w:val="ru-RU"/>
        </w:rPr>
        <w:t>նախագծերի</w:t>
      </w:r>
      <w:r w:rsidRPr="00817552">
        <w:rPr>
          <w:rFonts w:ascii="GHEA Grapalat" w:hAnsi="GHEA Grapalat" w:cs="Sylfaen"/>
          <w:b/>
          <w:i/>
          <w:lang w:val="af-ZA"/>
        </w:rPr>
        <w:t xml:space="preserve"> </w:t>
      </w:r>
      <w:r w:rsidRPr="00817552">
        <w:rPr>
          <w:rFonts w:ascii="GHEA Grapalat" w:hAnsi="GHEA Grapalat" w:cs="Sylfaen"/>
          <w:b/>
          <w:i/>
          <w:lang w:val="ru-RU"/>
        </w:rPr>
        <w:t>պատրաստման</w:t>
      </w:r>
      <w:r w:rsidRPr="00817552">
        <w:rPr>
          <w:rFonts w:ascii="GHEA Grapalat" w:hAnsi="GHEA Grapalat" w:cs="Sylfaen"/>
          <w:b/>
          <w:i/>
          <w:lang w:val="af-ZA"/>
        </w:rPr>
        <w:t xml:space="preserve">, </w:t>
      </w:r>
      <w:r w:rsidRPr="00817552">
        <w:rPr>
          <w:rFonts w:ascii="GHEA Grapalat" w:hAnsi="GHEA Grapalat" w:cs="Sylfaen"/>
          <w:b/>
          <w:i/>
          <w:lang w:val="ru-RU"/>
        </w:rPr>
        <w:t>ծախսերի</w:t>
      </w:r>
      <w:r w:rsidRPr="00817552">
        <w:rPr>
          <w:rFonts w:ascii="GHEA Grapalat" w:hAnsi="GHEA Grapalat" w:cs="Sylfaen"/>
          <w:b/>
          <w:i/>
          <w:lang w:val="af-ZA"/>
        </w:rPr>
        <w:t xml:space="preserve"> </w:t>
      </w:r>
      <w:r w:rsidRPr="00817552">
        <w:rPr>
          <w:rFonts w:ascii="GHEA Grapalat" w:hAnsi="GHEA Grapalat" w:cs="Sylfaen"/>
          <w:b/>
          <w:i/>
          <w:lang w:val="ru-RU"/>
        </w:rPr>
        <w:t>գնահատման</w:t>
      </w:r>
      <w:r w:rsidRPr="00817552">
        <w:rPr>
          <w:rFonts w:ascii="GHEA Grapalat" w:hAnsi="GHEA Grapalat" w:cs="Sylfaen"/>
          <w:b/>
          <w:i/>
          <w:lang w:val="af-ZA"/>
        </w:rPr>
        <w:t xml:space="preserve"> </w:t>
      </w:r>
      <w:r w:rsidRPr="00817552">
        <w:rPr>
          <w:rFonts w:ascii="GHEA Grapalat" w:hAnsi="GHEA Grapalat" w:cs="Sylfaen"/>
          <w:b/>
          <w:i/>
          <w:lang w:val="ru-RU"/>
        </w:rPr>
        <w:t>ծառայության</w:t>
      </w:r>
      <w:r w:rsidRPr="00BC7DBF">
        <w:rPr>
          <w:rFonts w:ascii="GHEA Grapalat" w:hAnsi="GHEA Grapalat" w:cs="Sylfaen"/>
          <w:lang w:val="af-ZA"/>
        </w:rPr>
        <w:t>»</w:t>
      </w:r>
    </w:p>
    <w:p w14:paraId="53622426" w14:textId="77777777" w:rsidR="001F4B45" w:rsidRPr="00F566BF" w:rsidRDefault="001F4B45" w:rsidP="001F4B45">
      <w:pPr>
        <w:pStyle w:val="aa"/>
        <w:tabs>
          <w:tab w:val="left" w:pos="993"/>
          <w:tab w:val="left" w:pos="5387"/>
        </w:tabs>
        <w:ind w:right="-7" w:firstLine="284"/>
        <w:jc w:val="center"/>
        <w:rPr>
          <w:rFonts w:ascii="GHEA Grapalat" w:hAnsi="GHEA Grapalat"/>
          <w:szCs w:val="22"/>
          <w:lang w:val="af-ZA"/>
        </w:rPr>
      </w:pP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proofErr w:type="gramStart"/>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proofErr w:type="gramEnd"/>
      <w:r w:rsidRPr="00F566BF">
        <w:rPr>
          <w:rFonts w:ascii="GHEA Grapalat" w:hAnsi="GHEA Grapalat" w:cs="Times Armenian"/>
          <w:lang w:val="af-ZA"/>
        </w:rPr>
        <w:t xml:space="preserve"> </w:t>
      </w:r>
      <w:r>
        <w:rPr>
          <w:rFonts w:ascii="GHEA Grapalat" w:hAnsi="GHEA Grapalat" w:cs="Sylfaen"/>
        </w:rPr>
        <w:t>ԳՆԱՆՇՄԱՆ</w:t>
      </w:r>
      <w:r w:rsidRPr="00DA6237">
        <w:rPr>
          <w:rFonts w:ascii="GHEA Grapalat" w:hAnsi="GHEA Grapalat" w:cs="Sylfaen"/>
          <w:lang w:val="af-ZA"/>
        </w:rPr>
        <w:t xml:space="preserve"> </w:t>
      </w:r>
      <w:r>
        <w:rPr>
          <w:rFonts w:ascii="GHEA Grapalat" w:hAnsi="GHEA Grapalat" w:cs="Sylfaen"/>
        </w:rPr>
        <w:t>ՀԱՐՑՄԱՆ</w:t>
      </w:r>
    </w:p>
    <w:p w14:paraId="77119740" w14:textId="77777777" w:rsidR="001F4B45" w:rsidRPr="005E1F72" w:rsidRDefault="001F4B45" w:rsidP="001F4B45">
      <w:pPr>
        <w:pStyle w:val="aa"/>
        <w:tabs>
          <w:tab w:val="left" w:pos="993"/>
          <w:tab w:val="left" w:pos="5387"/>
        </w:tabs>
        <w:ind w:right="-7" w:firstLine="284"/>
        <w:jc w:val="center"/>
        <w:rPr>
          <w:rFonts w:ascii="GHEA Grapalat" w:hAnsi="GHEA Grapalat"/>
          <w:szCs w:val="22"/>
          <w:lang w:val="af-ZA"/>
        </w:rPr>
      </w:pPr>
    </w:p>
    <w:p w14:paraId="78E45D18" w14:textId="77777777" w:rsidR="001F4B45" w:rsidRPr="00F566BF" w:rsidRDefault="001F4B45" w:rsidP="001F4B45">
      <w:pPr>
        <w:pStyle w:val="aa"/>
        <w:tabs>
          <w:tab w:val="left" w:pos="993"/>
          <w:tab w:val="left" w:pos="5387"/>
        </w:tabs>
        <w:ind w:right="-7" w:firstLine="284"/>
        <w:jc w:val="center"/>
        <w:rPr>
          <w:rFonts w:ascii="GHEA Grapalat" w:hAnsi="GHEA Grapalat"/>
          <w:szCs w:val="22"/>
          <w:lang w:val="af-ZA"/>
        </w:rPr>
      </w:pPr>
    </w:p>
    <w:p w14:paraId="6BD462D1" w14:textId="77777777" w:rsidR="001F4B45" w:rsidRPr="00F566BF" w:rsidRDefault="001F4B45" w:rsidP="001F4B45">
      <w:pPr>
        <w:pStyle w:val="aa"/>
        <w:tabs>
          <w:tab w:val="left" w:pos="993"/>
          <w:tab w:val="left" w:pos="5387"/>
        </w:tabs>
        <w:ind w:right="-7" w:firstLine="284"/>
        <w:jc w:val="center"/>
        <w:rPr>
          <w:rFonts w:ascii="GHEA Grapalat" w:hAnsi="GHEA Grapalat"/>
          <w:szCs w:val="22"/>
          <w:lang w:val="af-ZA"/>
        </w:rPr>
      </w:pPr>
    </w:p>
    <w:p w14:paraId="4DDFEAEE"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224481CE"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39349168"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30BB06E4"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120436F1"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46BC746C"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46CB27E7"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7AC6AC7F"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32D46D56"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1A7356FC" w14:textId="77777777" w:rsidR="001F4B45" w:rsidRPr="00F566BF" w:rsidRDefault="001F4B45" w:rsidP="001F4B45">
      <w:pPr>
        <w:pStyle w:val="aa"/>
        <w:tabs>
          <w:tab w:val="left" w:pos="993"/>
          <w:tab w:val="left" w:pos="5387"/>
        </w:tabs>
        <w:ind w:right="-7" w:firstLine="284"/>
        <w:rPr>
          <w:rFonts w:ascii="GHEA Grapalat" w:hAnsi="GHEA Grapalat"/>
          <w:lang w:val="af-ZA"/>
        </w:rPr>
      </w:pPr>
    </w:p>
    <w:p w14:paraId="55DCB3BF"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0EE89B0E"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0C911472"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14:paraId="34CA2145"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496B3553"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30E98227"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14:paraId="0932D336"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6"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14:paraId="7DDD6534"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31806AA3" w14:textId="77777777" w:rsidR="001F4B45" w:rsidRPr="00F566BF" w:rsidRDefault="001F4B45" w:rsidP="001F4B45">
      <w:pPr>
        <w:tabs>
          <w:tab w:val="left" w:pos="993"/>
          <w:tab w:val="left" w:pos="5387"/>
        </w:tabs>
        <w:ind w:firstLine="284"/>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14:paraId="2687B4AD" w14:textId="77777777" w:rsidR="001F4B45" w:rsidRPr="00F566BF" w:rsidRDefault="001F4B45" w:rsidP="001F4B45">
      <w:pPr>
        <w:tabs>
          <w:tab w:val="left" w:pos="993"/>
          <w:tab w:val="left" w:pos="5387"/>
        </w:tabs>
        <w:ind w:firstLine="284"/>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3F2B12EF" w14:textId="77777777" w:rsidR="001F4B45" w:rsidRPr="00F566BF" w:rsidRDefault="001F4B45" w:rsidP="001F4B45">
      <w:pPr>
        <w:tabs>
          <w:tab w:val="left" w:pos="993"/>
          <w:tab w:val="left" w:pos="5387"/>
        </w:tabs>
        <w:ind w:firstLine="284"/>
        <w:jc w:val="both"/>
        <w:rPr>
          <w:rFonts w:ascii="GHEA Grapalat" w:hAnsi="GHEA Grapalat"/>
          <w:i/>
          <w:sz w:val="20"/>
          <w:lang w:val="af-ZA"/>
        </w:rPr>
      </w:pPr>
      <w:r w:rsidRPr="00F566BF">
        <w:rPr>
          <w:rFonts w:ascii="GHEA Grapalat" w:hAnsi="GHEA Grapalat" w:cs="Sylfaen"/>
          <w:b/>
          <w:sz w:val="20"/>
          <w:szCs w:val="22"/>
          <w:lang w:val="af-ZA"/>
        </w:rPr>
        <w:br w:type="page"/>
      </w:r>
    </w:p>
    <w:p w14:paraId="72823C9A" w14:textId="77777777" w:rsidR="001F4B45" w:rsidRPr="00F566BF" w:rsidRDefault="001F4B45" w:rsidP="001F4B45">
      <w:pPr>
        <w:tabs>
          <w:tab w:val="left" w:pos="993"/>
          <w:tab w:val="left" w:pos="5387"/>
        </w:tabs>
        <w:ind w:firstLine="284"/>
        <w:jc w:val="center"/>
        <w:rPr>
          <w:rFonts w:ascii="GHEA Grapalat" w:hAnsi="GHEA Grapalat"/>
          <w:b/>
          <w:sz w:val="20"/>
          <w:szCs w:val="22"/>
          <w:lang w:val="af-ZA"/>
        </w:rPr>
      </w:pPr>
    </w:p>
    <w:p w14:paraId="095BE1BA" w14:textId="77777777" w:rsidR="001F4B45" w:rsidRPr="00F566BF" w:rsidRDefault="001F4B45" w:rsidP="001F4B45">
      <w:pPr>
        <w:tabs>
          <w:tab w:val="left" w:pos="993"/>
          <w:tab w:val="left" w:pos="5387"/>
        </w:tabs>
        <w:ind w:firstLine="284"/>
        <w:jc w:val="center"/>
        <w:rPr>
          <w:rFonts w:ascii="GHEA Grapalat" w:hAnsi="GHEA Grapalat" w:cs="Sylfaen"/>
          <w:b/>
          <w:sz w:val="22"/>
          <w:szCs w:val="22"/>
          <w:lang w:val="af-ZA"/>
        </w:rPr>
      </w:pPr>
    </w:p>
    <w:p w14:paraId="24EF40C3" w14:textId="77777777" w:rsidR="001F4B45" w:rsidRPr="00F566BF" w:rsidRDefault="001F4B45" w:rsidP="001F4B45">
      <w:pPr>
        <w:tabs>
          <w:tab w:val="left" w:pos="993"/>
          <w:tab w:val="left" w:pos="5387"/>
        </w:tabs>
        <w:ind w:firstLine="284"/>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0994486B" w14:textId="77777777" w:rsidR="001F4B45" w:rsidRPr="00817552" w:rsidRDefault="001F4B45" w:rsidP="001F4B45">
      <w:pPr>
        <w:pStyle w:val="aa"/>
        <w:tabs>
          <w:tab w:val="left" w:pos="993"/>
          <w:tab w:val="left" w:pos="5387"/>
        </w:tabs>
        <w:ind w:right="-7" w:firstLine="284"/>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Pr="00817552">
        <w:rPr>
          <w:rFonts w:ascii="GHEA Grapalat" w:hAnsi="GHEA Grapalat" w:cs="Sylfaen"/>
          <w:b/>
          <w:i/>
          <w:lang w:val="ru-RU"/>
        </w:rPr>
        <w:t>Արարատ</w:t>
      </w:r>
      <w:r w:rsidRPr="00817552">
        <w:rPr>
          <w:rFonts w:ascii="GHEA Grapalat" w:hAnsi="GHEA Grapalat" w:cs="Sylfaen"/>
          <w:b/>
          <w:i/>
          <w:lang w:val="af-ZA"/>
        </w:rPr>
        <w:t xml:space="preserve"> </w:t>
      </w:r>
      <w:r w:rsidRPr="00817552">
        <w:rPr>
          <w:rFonts w:ascii="GHEA Grapalat" w:hAnsi="GHEA Grapalat" w:cs="Sylfaen"/>
          <w:b/>
          <w:i/>
          <w:lang w:val="ru-RU"/>
        </w:rPr>
        <w:t>համայնքի</w:t>
      </w:r>
      <w:r w:rsidRPr="00817552">
        <w:rPr>
          <w:rFonts w:ascii="GHEA Grapalat" w:hAnsi="GHEA Grapalat" w:cs="Sylfaen"/>
          <w:b/>
          <w:i/>
          <w:lang w:val="af-ZA"/>
        </w:rPr>
        <w:t xml:space="preserve"> </w:t>
      </w:r>
      <w:r w:rsidRPr="00817552">
        <w:rPr>
          <w:rFonts w:ascii="GHEA Grapalat" w:hAnsi="GHEA Grapalat"/>
          <w:b/>
          <w:i/>
          <w:iCs/>
          <w:color w:val="000000"/>
          <w:lang w:eastAsia="ru-RU"/>
        </w:rPr>
        <w:t>կոմունալ</w:t>
      </w:r>
      <w:r w:rsidRPr="00817552">
        <w:rPr>
          <w:rFonts w:ascii="GHEA Grapalat" w:hAnsi="GHEA Grapalat"/>
          <w:b/>
          <w:i/>
          <w:iCs/>
          <w:color w:val="000000"/>
          <w:lang w:val="af-ZA" w:eastAsia="ru-RU"/>
        </w:rPr>
        <w:t xml:space="preserve"> </w:t>
      </w:r>
      <w:r w:rsidRPr="00817552">
        <w:rPr>
          <w:rFonts w:ascii="GHEA Grapalat" w:hAnsi="GHEA Grapalat"/>
          <w:b/>
          <w:i/>
          <w:iCs/>
          <w:color w:val="000000"/>
          <w:lang w:eastAsia="ru-RU"/>
        </w:rPr>
        <w:t>ծառայության</w:t>
      </w:r>
      <w:r w:rsidRPr="00817552">
        <w:rPr>
          <w:rFonts w:ascii="GHEA Grapalat" w:hAnsi="GHEA Grapalat"/>
          <w:b/>
          <w:i/>
          <w:iCs/>
          <w:color w:val="000000"/>
          <w:lang w:val="af-ZA" w:eastAsia="ru-RU"/>
        </w:rPr>
        <w:t xml:space="preserve"> </w:t>
      </w:r>
      <w:r w:rsidRPr="00817552">
        <w:rPr>
          <w:rFonts w:ascii="GHEA Grapalat" w:hAnsi="GHEA Grapalat"/>
          <w:b/>
          <w:i/>
          <w:iCs/>
          <w:color w:val="000000"/>
          <w:lang w:eastAsia="ru-RU"/>
        </w:rPr>
        <w:t>և</w:t>
      </w:r>
      <w:r w:rsidRPr="00817552">
        <w:rPr>
          <w:rFonts w:ascii="GHEA Grapalat" w:hAnsi="GHEA Grapalat"/>
          <w:b/>
          <w:i/>
          <w:iCs/>
          <w:color w:val="000000"/>
          <w:lang w:val="af-ZA" w:eastAsia="ru-RU"/>
        </w:rPr>
        <w:t xml:space="preserve"> Արմաշ բնակավայրում կոմունալ սպասարկման շենքերի կառուցման</w:t>
      </w:r>
      <w:r w:rsidRPr="00817552">
        <w:rPr>
          <w:rFonts w:ascii="GHEA Grapalat" w:hAnsi="GHEA Grapalat" w:cs="Sylfaen"/>
          <w:b/>
          <w:i/>
          <w:lang w:val="af-ZA"/>
        </w:rPr>
        <w:t xml:space="preserve"> </w:t>
      </w:r>
      <w:r w:rsidRPr="00817552">
        <w:rPr>
          <w:rFonts w:ascii="GHEA Grapalat" w:hAnsi="GHEA Grapalat" w:cs="Sylfaen"/>
          <w:b/>
          <w:i/>
          <w:lang w:val="ru-RU"/>
        </w:rPr>
        <w:t>աշխատանքների</w:t>
      </w:r>
      <w:r w:rsidRPr="00817552">
        <w:rPr>
          <w:rFonts w:ascii="GHEA Grapalat" w:hAnsi="GHEA Grapalat" w:cs="Sylfaen"/>
          <w:b/>
          <w:i/>
          <w:lang w:val="af-ZA"/>
        </w:rPr>
        <w:t xml:space="preserve"> </w:t>
      </w:r>
      <w:r w:rsidRPr="00817552">
        <w:rPr>
          <w:rFonts w:ascii="GHEA Grapalat" w:hAnsi="GHEA Grapalat" w:cs="Sylfaen"/>
          <w:b/>
          <w:i/>
          <w:lang w:val="ru-RU"/>
        </w:rPr>
        <w:t>նախագծերի</w:t>
      </w:r>
      <w:r w:rsidRPr="00817552">
        <w:rPr>
          <w:rFonts w:ascii="GHEA Grapalat" w:hAnsi="GHEA Grapalat" w:cs="Sylfaen"/>
          <w:b/>
          <w:i/>
          <w:lang w:val="af-ZA"/>
        </w:rPr>
        <w:t xml:space="preserve"> </w:t>
      </w:r>
      <w:r w:rsidRPr="00817552">
        <w:rPr>
          <w:rFonts w:ascii="GHEA Grapalat" w:hAnsi="GHEA Grapalat" w:cs="Sylfaen"/>
          <w:b/>
          <w:i/>
          <w:lang w:val="ru-RU"/>
        </w:rPr>
        <w:t>պատրաստման</w:t>
      </w:r>
      <w:r w:rsidRPr="00817552">
        <w:rPr>
          <w:rFonts w:ascii="GHEA Grapalat" w:hAnsi="GHEA Grapalat" w:cs="Sylfaen"/>
          <w:b/>
          <w:i/>
          <w:lang w:val="af-ZA"/>
        </w:rPr>
        <w:t xml:space="preserve">, </w:t>
      </w:r>
      <w:r w:rsidRPr="00817552">
        <w:rPr>
          <w:rFonts w:ascii="GHEA Grapalat" w:hAnsi="GHEA Grapalat" w:cs="Sylfaen"/>
          <w:b/>
          <w:i/>
          <w:lang w:val="ru-RU"/>
        </w:rPr>
        <w:t>ծախսերի</w:t>
      </w:r>
      <w:r w:rsidRPr="00817552">
        <w:rPr>
          <w:rFonts w:ascii="GHEA Grapalat" w:hAnsi="GHEA Grapalat" w:cs="Sylfaen"/>
          <w:b/>
          <w:i/>
          <w:lang w:val="af-ZA"/>
        </w:rPr>
        <w:t xml:space="preserve"> </w:t>
      </w:r>
      <w:r w:rsidRPr="00817552">
        <w:rPr>
          <w:rFonts w:ascii="GHEA Grapalat" w:hAnsi="GHEA Grapalat" w:cs="Sylfaen"/>
          <w:b/>
          <w:i/>
          <w:lang w:val="ru-RU"/>
        </w:rPr>
        <w:t>գնահատման</w:t>
      </w:r>
      <w:r w:rsidRPr="00817552">
        <w:rPr>
          <w:rFonts w:ascii="GHEA Grapalat" w:hAnsi="GHEA Grapalat" w:cs="Sylfaen"/>
          <w:b/>
          <w:i/>
          <w:lang w:val="af-ZA"/>
        </w:rPr>
        <w:t xml:space="preserve"> </w:t>
      </w:r>
      <w:r w:rsidRPr="00817552">
        <w:rPr>
          <w:rFonts w:ascii="GHEA Grapalat" w:hAnsi="GHEA Grapalat" w:cs="Sylfaen"/>
          <w:b/>
          <w:i/>
          <w:lang w:val="ru-RU"/>
        </w:rPr>
        <w:t>ծառայության</w:t>
      </w:r>
      <w:r w:rsidRPr="00817552">
        <w:rPr>
          <w:rFonts w:ascii="GHEA Grapalat" w:hAnsi="GHEA Grapalat" w:cs="Sylfaen"/>
          <w:lang w:val="af-ZA"/>
        </w:rPr>
        <w:t>»</w:t>
      </w:r>
    </w:p>
    <w:p w14:paraId="18AAE09A" w14:textId="77777777" w:rsidR="001F4B45" w:rsidRPr="004F186F" w:rsidRDefault="001F4B45" w:rsidP="001F4B45">
      <w:pPr>
        <w:pStyle w:val="aa"/>
        <w:tabs>
          <w:tab w:val="left" w:pos="993"/>
          <w:tab w:val="left" w:pos="5387"/>
        </w:tabs>
        <w:ind w:right="-7" w:firstLine="284"/>
        <w:jc w:val="center"/>
        <w:rPr>
          <w:rFonts w:ascii="GHEA Grapalat" w:hAnsi="GHEA Grapalat"/>
          <w:b/>
          <w:sz w:val="20"/>
          <w:szCs w:val="20"/>
          <w:lang w:val="af-ZA"/>
        </w:rPr>
      </w:pPr>
      <w:r w:rsidRPr="007618BC">
        <w:rPr>
          <w:rFonts w:ascii="GHEA Grapalat" w:hAnsi="GHEA Grapalat" w:cs="Sylfaen"/>
          <w:b/>
          <w:sz w:val="20"/>
          <w:szCs w:val="20"/>
        </w:rPr>
        <w:t>ՁԵՌՔԲԵՐՄԱՆ</w:t>
      </w:r>
      <w:r w:rsidRPr="007618BC">
        <w:rPr>
          <w:rFonts w:ascii="GHEA Grapalat" w:hAnsi="GHEA Grapalat" w:cs="Times Armenian"/>
          <w:b/>
          <w:sz w:val="20"/>
          <w:szCs w:val="20"/>
          <w:lang w:val="af-ZA"/>
        </w:rPr>
        <w:t xml:space="preserve"> </w:t>
      </w:r>
      <w:proofErr w:type="gramStart"/>
      <w:r w:rsidRPr="007618BC">
        <w:rPr>
          <w:rFonts w:ascii="GHEA Grapalat" w:hAnsi="GHEA Grapalat" w:cs="Sylfaen"/>
          <w:b/>
          <w:sz w:val="20"/>
          <w:szCs w:val="20"/>
        </w:rPr>
        <w:t>ՆՊԱՏԱԿՈՎ</w:t>
      </w:r>
      <w:r w:rsidRPr="007618BC">
        <w:rPr>
          <w:rFonts w:ascii="GHEA Grapalat" w:hAnsi="GHEA Grapalat" w:cs="Sylfaen"/>
          <w:b/>
          <w:sz w:val="20"/>
          <w:szCs w:val="20"/>
          <w:lang w:val="af-ZA"/>
        </w:rPr>
        <w:t xml:space="preserve"> </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ՀԱՅՏԱՐԱՐՎԱԾ</w:t>
      </w:r>
      <w:proofErr w:type="gramEnd"/>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ԳՆԱՆՇՄԱՆ</w:t>
      </w:r>
      <w:r w:rsidRPr="007618BC">
        <w:rPr>
          <w:rFonts w:ascii="GHEA Grapalat" w:hAnsi="GHEA Grapalat" w:cs="Sylfaen"/>
          <w:b/>
          <w:sz w:val="20"/>
          <w:szCs w:val="20"/>
          <w:lang w:val="af-ZA"/>
        </w:rPr>
        <w:t xml:space="preserve"> </w:t>
      </w:r>
      <w:r w:rsidRPr="007618BC">
        <w:rPr>
          <w:rFonts w:ascii="GHEA Grapalat" w:hAnsi="GHEA Grapalat" w:cs="Sylfaen"/>
          <w:b/>
          <w:sz w:val="20"/>
          <w:szCs w:val="20"/>
        </w:rPr>
        <w:t>ՀԱՐՑՄԱՆ</w:t>
      </w:r>
      <w:r w:rsidRPr="004F186F">
        <w:rPr>
          <w:rFonts w:ascii="GHEA Grapalat" w:hAnsi="GHEA Grapalat" w:cs="Sylfaen"/>
          <w:b/>
          <w:sz w:val="20"/>
          <w:szCs w:val="20"/>
          <w:lang w:val="af-ZA"/>
        </w:rPr>
        <w:t xml:space="preserve"> </w:t>
      </w:r>
      <w:r w:rsidRPr="00F566BF">
        <w:rPr>
          <w:rFonts w:ascii="GHEA Grapalat" w:hAnsi="GHEA Grapalat"/>
          <w:b/>
          <w:sz w:val="20"/>
          <w:lang w:val="af-ZA"/>
        </w:rPr>
        <w:t>ՀՐԱՎԵՐԻ</w:t>
      </w:r>
    </w:p>
    <w:p w14:paraId="6E774278" w14:textId="77777777" w:rsidR="001F4B45" w:rsidRPr="00F566BF" w:rsidRDefault="001F4B45" w:rsidP="001F4B45">
      <w:pPr>
        <w:tabs>
          <w:tab w:val="left" w:pos="993"/>
          <w:tab w:val="left" w:pos="5387"/>
        </w:tabs>
        <w:ind w:firstLine="284"/>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proofErr w:type="gramStart"/>
      <w:r w:rsidRPr="004F186F">
        <w:rPr>
          <w:rFonts w:ascii="GHEA Grapalat" w:hAnsi="GHEA Grapalat" w:cs="Sylfaen"/>
          <w:b/>
          <w:sz w:val="20"/>
        </w:rPr>
        <w:t>ՄԱՍ</w:t>
      </w:r>
      <w:r w:rsidRPr="004F186F">
        <w:rPr>
          <w:rFonts w:ascii="GHEA Grapalat" w:hAnsi="GHEA Grapalat" w:cs="Times Armenian"/>
          <w:b/>
          <w:sz w:val="20"/>
          <w:lang w:val="af-ZA"/>
        </w:rPr>
        <w:t xml:space="preserve">  II</w:t>
      </w:r>
      <w:proofErr w:type="gramEnd"/>
      <w:r w:rsidRPr="004F186F">
        <w:rPr>
          <w:rFonts w:ascii="GHEA Grapalat" w:hAnsi="GHEA Grapalat" w:cs="Times Armenian"/>
          <w:b/>
          <w:sz w:val="20"/>
          <w:lang w:val="af-ZA"/>
        </w:rPr>
        <w:t xml:space="preserve">.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49F159DA"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Pr="009D3F96">
        <w:rPr>
          <w:rFonts w:ascii="GHEA Grapalat" w:hAnsi="GHEA Grapalat"/>
          <w:b/>
          <w:sz w:val="20"/>
          <w:lang w:val="af-ZA"/>
        </w:rPr>
        <w:t>ՀՀ</w:t>
      </w:r>
      <w:r>
        <w:rPr>
          <w:rFonts w:ascii="GHEA Grapalat" w:hAnsi="GHEA Grapalat"/>
          <w:sz w:val="20"/>
          <w:lang w:val="af-ZA"/>
        </w:rPr>
        <w:t xml:space="preserve"> </w:t>
      </w:r>
      <w:r w:rsidRPr="00616926">
        <w:rPr>
          <w:rFonts w:ascii="GHEA Grapalat" w:hAnsi="GHEA Grapalat" w:cs="Times Armenian"/>
          <w:b/>
          <w:sz w:val="20"/>
          <w:szCs w:val="20"/>
          <w:lang w:val="af-ZA"/>
        </w:rPr>
        <w:t>ԱՄԱՀ-</w:t>
      </w:r>
      <w:r w:rsidRPr="00616926">
        <w:rPr>
          <w:rFonts w:ascii="GHEA Grapalat" w:hAnsi="GHEA Grapalat" w:cs="Sylfaen"/>
          <w:b/>
          <w:sz w:val="20"/>
          <w:szCs w:val="20"/>
        </w:rPr>
        <w:t>ԳՀԾՁԲ</w:t>
      </w:r>
      <w:r>
        <w:rPr>
          <w:rFonts w:ascii="GHEA Grapalat" w:hAnsi="GHEA Grapalat" w:cs="Sylfaen"/>
          <w:b/>
          <w:sz w:val="20"/>
          <w:szCs w:val="20"/>
          <w:lang w:val="af-ZA"/>
        </w:rPr>
        <w:t>-2</w:t>
      </w:r>
      <w:r w:rsidR="00D11BAE">
        <w:rPr>
          <w:rFonts w:ascii="GHEA Grapalat" w:hAnsi="GHEA Grapalat" w:cs="Sylfaen"/>
          <w:b/>
          <w:sz w:val="20"/>
          <w:szCs w:val="20"/>
          <w:lang w:val="af-ZA"/>
        </w:rPr>
        <w:t>4</w:t>
      </w:r>
      <w:r w:rsidRPr="00616926">
        <w:rPr>
          <w:rFonts w:ascii="GHEA Grapalat" w:hAnsi="GHEA Grapalat" w:cs="Times Armenian"/>
          <w:b/>
          <w:sz w:val="20"/>
          <w:szCs w:val="20"/>
          <w:lang w:val="af-ZA"/>
        </w:rPr>
        <w:t>/</w:t>
      </w:r>
      <w:proofErr w:type="gramStart"/>
      <w:r w:rsidR="001F4B45">
        <w:rPr>
          <w:rFonts w:ascii="GHEA Grapalat" w:hAnsi="GHEA Grapalat" w:cs="Times Armenian"/>
          <w:b/>
          <w:sz w:val="20"/>
          <w:szCs w:val="20"/>
          <w:lang w:val="af-ZA"/>
        </w:rPr>
        <w:t>34</w:t>
      </w:r>
      <w:r w:rsidRPr="00616926">
        <w:rPr>
          <w:rFonts w:ascii="Sylfaen" w:hAnsi="Sylfaen" w:cs="Times Armenian"/>
          <w:sz w:val="20"/>
          <w:szCs w:val="20"/>
          <w:lang w:val="af-ZA"/>
        </w:rPr>
        <w:t xml:space="preserve"> </w:t>
      </w:r>
      <w:r w:rsidRPr="00616926">
        <w:rPr>
          <w:rFonts w:ascii="GHEA Grapalat" w:hAnsi="GHEA Grapalat" w:cs="Times Armenian"/>
          <w:sz w:val="20"/>
          <w:lang w:val="af-ZA"/>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proofErr w:type="gramEnd"/>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332C6D6D"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Pr="00616926">
        <w:rPr>
          <w:rFonts w:ascii="GHEA Grapalat" w:hAnsi="GHEA Grapalat" w:cs="Sylfaen"/>
          <w:b/>
          <w:sz w:val="20"/>
          <w:szCs w:val="20"/>
        </w:rPr>
        <w:t>Արարատի</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D9CAF11" w14:textId="214412C9" w:rsidR="004F186F" w:rsidRPr="00F566B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6E76F419" w:rsidR="004F186F" w:rsidRPr="00616926" w:rsidRDefault="004F186F" w:rsidP="004F186F">
      <w:pPr>
        <w:pStyle w:val="23"/>
        <w:spacing w:line="240" w:lineRule="auto"/>
        <w:ind w:firstLine="0"/>
        <w:rPr>
          <w:rFonts w:ascii="GHEA Grapalat" w:hAnsi="GHEA Grapalat"/>
        </w:rPr>
      </w:pPr>
      <w:r>
        <w:rPr>
          <w:rFonts w:ascii="GHEA Grapalat" w:hAnsi="GHEA Grapalat"/>
        </w:rPr>
        <w:t xml:space="preserve">     </w:t>
      </w:r>
      <w:r w:rsidRPr="00F566BF">
        <w:rPr>
          <w:rFonts w:ascii="GHEA Grapalat" w:hAnsi="GHEA Grapalat"/>
        </w:rPr>
        <w:t xml:space="preserve">Գնահատող հանձնաժողովի քարտուղարի էլեկտրոնային փոստի հասցեն է` </w:t>
      </w:r>
      <w:r w:rsidRPr="006F352D">
        <w:rPr>
          <w:rFonts w:ascii="GHEA Grapalat" w:hAnsi="GHEA Grapalat"/>
          <w:b/>
        </w:rPr>
        <w:t>&lt;&lt;</w:t>
      </w:r>
      <w:r w:rsidRPr="006F352D">
        <w:rPr>
          <w:rFonts w:ascii="GHEA Grapalat" w:hAnsi="GHEA Grapalat"/>
          <w:b/>
          <w:i/>
        </w:rPr>
        <w:t xml:space="preserve"> k.melkonyan@inbox.ru</w:t>
      </w:r>
      <w:r w:rsidRPr="006F352D">
        <w:rPr>
          <w:rFonts w:ascii="GHEA Grapalat" w:hAnsi="GHEA Grapalat"/>
          <w:b/>
          <w:vertAlign w:val="subscript"/>
        </w:rPr>
        <w:t xml:space="preserve"> -</w:t>
      </w:r>
      <w:r w:rsidRPr="006F352D">
        <w:rPr>
          <w:rFonts w:ascii="GHEA Grapalat" w:hAnsi="GHEA Grapalat"/>
          <w:b/>
        </w:rPr>
        <w:t>&gt;&gt;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613167">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F47B5A6" w14:textId="77F68A9E" w:rsidR="004F186F" w:rsidRPr="006521E2" w:rsidRDefault="00845AA5" w:rsidP="004F186F">
      <w:pPr>
        <w:pStyle w:val="3"/>
        <w:spacing w:line="240" w:lineRule="auto"/>
        <w:jc w:val="both"/>
        <w:rPr>
          <w:rFonts w:ascii="GHEA Grapalat" w:hAnsi="GHEA Grapalat"/>
          <w:i w:val="0"/>
          <w:lang w:val="af-ZA"/>
        </w:rPr>
      </w:pPr>
      <w:r w:rsidRPr="00F566BF">
        <w:rPr>
          <w:rFonts w:ascii="GHEA Grapalat" w:hAnsi="GHEA Grapalat" w:cs="Sylfaen"/>
          <w:i w:val="0"/>
        </w:rPr>
        <w:t xml:space="preserve">1.1 </w:t>
      </w:r>
      <w:r w:rsidR="004F186F" w:rsidRPr="006521E2">
        <w:rPr>
          <w:rFonts w:ascii="GHEA Grapalat" w:hAnsi="GHEA Grapalat" w:cs="Sylfaen"/>
          <w:i w:val="0"/>
        </w:rPr>
        <w:t>Գնման</w:t>
      </w:r>
      <w:r w:rsidR="004F186F" w:rsidRPr="006521E2">
        <w:rPr>
          <w:rFonts w:ascii="GHEA Grapalat" w:hAnsi="GHEA Grapalat" w:cs="Sylfaen"/>
          <w:i w:val="0"/>
          <w:lang w:val="af-ZA"/>
        </w:rPr>
        <w:t xml:space="preserve"> </w:t>
      </w:r>
      <w:r w:rsidR="004F186F" w:rsidRPr="006521E2">
        <w:rPr>
          <w:rFonts w:ascii="GHEA Grapalat" w:hAnsi="GHEA Grapalat" w:cs="Sylfaen"/>
          <w:i w:val="0"/>
        </w:rPr>
        <w:t>առարկա</w:t>
      </w:r>
      <w:r w:rsidR="004F186F" w:rsidRPr="006521E2">
        <w:rPr>
          <w:rFonts w:ascii="GHEA Grapalat" w:hAnsi="GHEA Grapalat" w:cs="Sylfaen"/>
          <w:i w:val="0"/>
          <w:lang w:val="af-ZA"/>
        </w:rPr>
        <w:t xml:space="preserve"> </w:t>
      </w:r>
      <w:r w:rsidR="004F186F" w:rsidRPr="006521E2">
        <w:rPr>
          <w:rFonts w:ascii="GHEA Grapalat" w:hAnsi="GHEA Grapalat" w:cs="Sylfaen"/>
          <w:i w:val="0"/>
        </w:rPr>
        <w:t>է</w:t>
      </w:r>
      <w:r w:rsidR="004F186F" w:rsidRPr="006521E2">
        <w:rPr>
          <w:rFonts w:ascii="GHEA Grapalat" w:hAnsi="GHEA Grapalat" w:cs="Sylfaen"/>
          <w:i w:val="0"/>
          <w:lang w:val="af-ZA"/>
        </w:rPr>
        <w:t xml:space="preserve"> </w:t>
      </w:r>
      <w:proofErr w:type="gramStart"/>
      <w:r w:rsidR="004F186F" w:rsidRPr="006521E2">
        <w:rPr>
          <w:rFonts w:ascii="GHEA Grapalat" w:hAnsi="GHEA Grapalat" w:cs="Sylfaen"/>
          <w:i w:val="0"/>
        </w:rPr>
        <w:t>հանդիսանում</w:t>
      </w:r>
      <w:r w:rsidR="004F186F" w:rsidRPr="006521E2">
        <w:rPr>
          <w:rFonts w:ascii="GHEA Grapalat" w:hAnsi="GHEA Grapalat" w:cs="Sylfaen"/>
          <w:i w:val="0"/>
          <w:lang w:val="af-ZA"/>
        </w:rPr>
        <w:t xml:space="preserve">  </w:t>
      </w:r>
      <w:r w:rsidR="004F186F" w:rsidRPr="006521E2">
        <w:rPr>
          <w:rFonts w:ascii="GHEA Grapalat" w:hAnsi="GHEA Grapalat" w:cs="Sylfaen"/>
          <w:sz w:val="22"/>
          <w:szCs w:val="22"/>
          <w:lang w:val="af-ZA"/>
        </w:rPr>
        <w:t>«</w:t>
      </w:r>
      <w:proofErr w:type="gramEnd"/>
      <w:r w:rsidR="004F186F" w:rsidRPr="006521E2">
        <w:rPr>
          <w:rFonts w:ascii="GHEA Grapalat" w:hAnsi="GHEA Grapalat" w:cs="Times Armenian"/>
          <w:b/>
          <w:i w:val="0"/>
        </w:rPr>
        <w:t>Արարատի</w:t>
      </w:r>
      <w:r w:rsidR="004F186F" w:rsidRPr="006521E2">
        <w:rPr>
          <w:rFonts w:ascii="GHEA Grapalat" w:hAnsi="GHEA Grapalat" w:cs="Sylfaen"/>
          <w:b/>
          <w:i w:val="0"/>
          <w:lang w:val="af-ZA"/>
        </w:rPr>
        <w:t xml:space="preserve"> համայքապետարան</w:t>
      </w:r>
      <w:r w:rsidR="004F186F" w:rsidRPr="006521E2">
        <w:rPr>
          <w:rFonts w:ascii="GHEA Grapalat" w:hAnsi="GHEA Grapalat" w:cs="Sylfaen"/>
          <w:b/>
          <w:lang w:val="af-ZA"/>
        </w:rPr>
        <w:t>»</w:t>
      </w:r>
      <w:r w:rsidR="004F186F" w:rsidRPr="006521E2">
        <w:rPr>
          <w:rFonts w:ascii="GHEA Grapalat" w:hAnsi="GHEA Grapalat" w:cs="Sylfaen"/>
          <w:lang w:val="af-ZA"/>
        </w:rPr>
        <w:t xml:space="preserve">-ի </w:t>
      </w:r>
      <w:r w:rsidR="004F186F" w:rsidRPr="006521E2">
        <w:rPr>
          <w:rFonts w:ascii="GHEA Grapalat" w:hAnsi="GHEA Grapalat" w:cs="Sylfaen"/>
          <w:i w:val="0"/>
        </w:rPr>
        <w:t>կարիքների</w:t>
      </w:r>
      <w:r w:rsidR="004F186F" w:rsidRPr="006521E2">
        <w:rPr>
          <w:rFonts w:ascii="GHEA Grapalat" w:hAnsi="GHEA Grapalat" w:cs="Times Armenian"/>
          <w:i w:val="0"/>
          <w:lang w:val="af-ZA"/>
        </w:rPr>
        <w:t xml:space="preserve"> </w:t>
      </w:r>
      <w:r w:rsidR="004F186F" w:rsidRPr="006521E2">
        <w:rPr>
          <w:rFonts w:ascii="GHEA Grapalat" w:hAnsi="GHEA Grapalat" w:cs="Sylfaen"/>
          <w:i w:val="0"/>
        </w:rPr>
        <w:t>համար</w:t>
      </w:r>
      <w:r w:rsidR="004F186F" w:rsidRPr="006521E2">
        <w:rPr>
          <w:rFonts w:ascii="GHEA Grapalat" w:hAnsi="GHEA Grapalat" w:cs="Times Armenian"/>
          <w:i w:val="0"/>
          <w:lang w:val="af-ZA"/>
        </w:rPr>
        <w:t xml:space="preserve">` </w:t>
      </w:r>
      <w:r w:rsidR="004F186F">
        <w:rPr>
          <w:rFonts w:ascii="GHEA Grapalat" w:hAnsi="GHEA Grapalat"/>
          <w:b/>
          <w:sz w:val="22"/>
          <w:szCs w:val="22"/>
          <w:lang w:val="af-ZA"/>
        </w:rPr>
        <w:t></w:t>
      </w:r>
      <w:r w:rsidR="001F4B45" w:rsidRPr="00793294">
        <w:rPr>
          <w:rFonts w:ascii="GHEA Grapalat" w:hAnsi="GHEA Grapalat" w:cs="Sylfaen"/>
          <w:b/>
          <w:lang w:val="ru-RU"/>
        </w:rPr>
        <w:t>Արարատ</w:t>
      </w:r>
      <w:r w:rsidR="001F4B45" w:rsidRPr="00793294">
        <w:rPr>
          <w:rFonts w:ascii="GHEA Grapalat" w:hAnsi="GHEA Grapalat" w:cs="Sylfaen"/>
          <w:b/>
          <w:lang w:val="af-ZA"/>
        </w:rPr>
        <w:t xml:space="preserve"> </w:t>
      </w:r>
      <w:r w:rsidR="001F4B45" w:rsidRPr="00793294">
        <w:rPr>
          <w:rFonts w:ascii="GHEA Grapalat" w:hAnsi="GHEA Grapalat" w:cs="Sylfaen"/>
          <w:b/>
          <w:lang w:val="ru-RU"/>
        </w:rPr>
        <w:t>համայնքի</w:t>
      </w:r>
      <w:r w:rsidR="001F4B45" w:rsidRPr="00793294">
        <w:rPr>
          <w:rFonts w:ascii="GHEA Grapalat" w:hAnsi="GHEA Grapalat" w:cs="Sylfaen"/>
          <w:b/>
          <w:lang w:val="af-ZA"/>
        </w:rPr>
        <w:t xml:space="preserve"> </w:t>
      </w:r>
      <w:r w:rsidR="001F4B45">
        <w:rPr>
          <w:rFonts w:ascii="GHEA Grapalat" w:hAnsi="GHEA Grapalat"/>
          <w:b/>
          <w:iCs/>
          <w:color w:val="000000"/>
          <w:lang w:eastAsia="ru-RU"/>
        </w:rPr>
        <w:t>կոմունալ</w:t>
      </w:r>
      <w:r w:rsidR="001F4B45" w:rsidRPr="00C07FD6">
        <w:rPr>
          <w:rFonts w:ascii="GHEA Grapalat" w:hAnsi="GHEA Grapalat"/>
          <w:b/>
          <w:iCs/>
          <w:color w:val="000000"/>
          <w:lang w:val="af-ZA" w:eastAsia="ru-RU"/>
        </w:rPr>
        <w:t xml:space="preserve"> </w:t>
      </w:r>
      <w:r w:rsidR="001F4B45">
        <w:rPr>
          <w:rFonts w:ascii="GHEA Grapalat" w:hAnsi="GHEA Grapalat"/>
          <w:b/>
          <w:iCs/>
          <w:color w:val="000000"/>
          <w:lang w:eastAsia="ru-RU"/>
        </w:rPr>
        <w:t>ծառայության</w:t>
      </w:r>
      <w:r w:rsidR="001F4B45" w:rsidRPr="00C07FD6">
        <w:rPr>
          <w:rFonts w:ascii="GHEA Grapalat" w:hAnsi="GHEA Grapalat"/>
          <w:b/>
          <w:iCs/>
          <w:color w:val="000000"/>
          <w:lang w:val="af-ZA" w:eastAsia="ru-RU"/>
        </w:rPr>
        <w:t xml:space="preserve"> </w:t>
      </w:r>
      <w:r w:rsidR="001F4B45">
        <w:rPr>
          <w:rFonts w:ascii="GHEA Grapalat" w:hAnsi="GHEA Grapalat"/>
          <w:b/>
          <w:iCs/>
          <w:color w:val="000000"/>
          <w:lang w:eastAsia="ru-RU"/>
        </w:rPr>
        <w:t>և</w:t>
      </w:r>
      <w:r w:rsidR="001F4B45" w:rsidRPr="00C07FD6">
        <w:rPr>
          <w:rFonts w:ascii="GHEA Grapalat" w:hAnsi="GHEA Grapalat"/>
          <w:b/>
          <w:iCs/>
          <w:color w:val="000000"/>
          <w:lang w:val="af-ZA" w:eastAsia="ru-RU"/>
        </w:rPr>
        <w:t xml:space="preserve"> </w:t>
      </w:r>
      <w:r w:rsidR="001F4B45">
        <w:rPr>
          <w:rFonts w:ascii="GHEA Grapalat" w:hAnsi="GHEA Grapalat"/>
          <w:b/>
          <w:iCs/>
          <w:color w:val="000000"/>
          <w:lang w:val="af-ZA" w:eastAsia="ru-RU"/>
        </w:rPr>
        <w:t>Արմաշ բնակավայրում կոմունալ սպասարկման շենքերի կառուցման</w:t>
      </w:r>
      <w:r w:rsidR="001F4B45" w:rsidRPr="007F02CE">
        <w:rPr>
          <w:rFonts w:ascii="GHEA Grapalat" w:hAnsi="GHEA Grapalat" w:cs="Sylfaen"/>
          <w:b/>
          <w:lang w:val="af-ZA"/>
        </w:rPr>
        <w:t xml:space="preserve"> </w:t>
      </w:r>
      <w:r w:rsidR="001F4B45" w:rsidRPr="00793294">
        <w:rPr>
          <w:rFonts w:ascii="GHEA Grapalat" w:hAnsi="GHEA Grapalat" w:cs="Sylfaen"/>
          <w:b/>
          <w:lang w:val="ru-RU"/>
        </w:rPr>
        <w:t>աշխատանքների</w:t>
      </w:r>
      <w:r w:rsidR="001F4B45" w:rsidRPr="007F02CE">
        <w:rPr>
          <w:rFonts w:ascii="GHEA Grapalat" w:hAnsi="GHEA Grapalat" w:cs="Sylfaen"/>
          <w:b/>
          <w:lang w:val="af-ZA"/>
        </w:rPr>
        <w:t xml:space="preserve"> </w:t>
      </w:r>
      <w:r w:rsidR="001F4B45" w:rsidRPr="00793294">
        <w:rPr>
          <w:rFonts w:ascii="GHEA Grapalat" w:hAnsi="GHEA Grapalat" w:cs="Sylfaen"/>
          <w:b/>
          <w:lang w:val="ru-RU"/>
        </w:rPr>
        <w:t>նախագծերի</w:t>
      </w:r>
      <w:r w:rsidR="001F4B45" w:rsidRPr="007F02CE">
        <w:rPr>
          <w:rFonts w:ascii="GHEA Grapalat" w:hAnsi="GHEA Grapalat" w:cs="Sylfaen"/>
          <w:b/>
          <w:lang w:val="af-ZA"/>
        </w:rPr>
        <w:t xml:space="preserve"> </w:t>
      </w:r>
      <w:r w:rsidR="001F4B45" w:rsidRPr="00793294">
        <w:rPr>
          <w:rFonts w:ascii="GHEA Grapalat" w:hAnsi="GHEA Grapalat" w:cs="Sylfaen"/>
          <w:b/>
          <w:lang w:val="ru-RU"/>
        </w:rPr>
        <w:t>պատրաստման</w:t>
      </w:r>
      <w:r w:rsidR="001F4B45" w:rsidRPr="007F02CE">
        <w:rPr>
          <w:rFonts w:ascii="GHEA Grapalat" w:hAnsi="GHEA Grapalat" w:cs="Sylfaen"/>
          <w:b/>
          <w:lang w:val="af-ZA"/>
        </w:rPr>
        <w:t xml:space="preserve">, </w:t>
      </w:r>
      <w:r w:rsidR="001F4B45" w:rsidRPr="00793294">
        <w:rPr>
          <w:rFonts w:ascii="GHEA Grapalat" w:hAnsi="GHEA Grapalat" w:cs="Sylfaen"/>
          <w:b/>
          <w:lang w:val="ru-RU"/>
        </w:rPr>
        <w:t>ծախսերի</w:t>
      </w:r>
      <w:r w:rsidR="001F4B45" w:rsidRPr="007F02CE">
        <w:rPr>
          <w:rFonts w:ascii="GHEA Grapalat" w:hAnsi="GHEA Grapalat" w:cs="Sylfaen"/>
          <w:b/>
          <w:lang w:val="af-ZA"/>
        </w:rPr>
        <w:t xml:space="preserve"> </w:t>
      </w:r>
      <w:r w:rsidR="001F4B45" w:rsidRPr="00793294">
        <w:rPr>
          <w:rFonts w:ascii="GHEA Grapalat" w:hAnsi="GHEA Grapalat" w:cs="Sylfaen"/>
          <w:b/>
          <w:lang w:val="ru-RU"/>
        </w:rPr>
        <w:t>գնահատման</w:t>
      </w:r>
      <w:r w:rsidR="001F4B45" w:rsidRPr="007F02CE">
        <w:rPr>
          <w:rFonts w:ascii="GHEA Grapalat" w:hAnsi="GHEA Grapalat" w:cs="Sylfaen"/>
          <w:b/>
          <w:lang w:val="af-ZA"/>
        </w:rPr>
        <w:t xml:space="preserve"> </w:t>
      </w:r>
      <w:r w:rsidR="001F4B45" w:rsidRPr="00793294">
        <w:rPr>
          <w:rFonts w:ascii="GHEA Grapalat" w:hAnsi="GHEA Grapalat" w:cs="Sylfaen"/>
          <w:b/>
          <w:lang w:val="ru-RU"/>
        </w:rPr>
        <w:t>ծառայության</w:t>
      </w:r>
      <w:r w:rsidR="004F186F" w:rsidRPr="006521E2">
        <w:rPr>
          <w:rFonts w:ascii="GHEA Grapalat" w:hAnsi="GHEA Grapalat" w:cs="Sylfaen"/>
          <w:b/>
          <w:sz w:val="22"/>
          <w:szCs w:val="22"/>
          <w:lang w:val="af-ZA"/>
        </w:rPr>
        <w:t xml:space="preserve">» </w:t>
      </w:r>
      <w:r w:rsidR="004F186F" w:rsidRPr="006521E2">
        <w:rPr>
          <w:rFonts w:ascii="GHEA Grapalat" w:hAnsi="GHEA Grapalat"/>
          <w:i w:val="0"/>
        </w:rPr>
        <w:t>ձեռքբերումը (այսուհետ` նաև ծառայություն)</w:t>
      </w:r>
      <w:r w:rsidR="004F186F" w:rsidRPr="006521E2">
        <w:rPr>
          <w:rFonts w:ascii="GHEA Grapalat" w:hAnsi="GHEA Grapalat"/>
          <w:i w:val="0"/>
          <w:lang w:val="af-ZA"/>
        </w:rPr>
        <w:t xml:space="preserve">, </w:t>
      </w:r>
      <w:r w:rsidR="004F186F" w:rsidRPr="006521E2">
        <w:rPr>
          <w:rFonts w:ascii="GHEA Grapalat" w:hAnsi="GHEA Grapalat"/>
          <w:i w:val="0"/>
        </w:rPr>
        <w:t>որոնք</w:t>
      </w:r>
      <w:r w:rsidR="004F186F" w:rsidRPr="006521E2">
        <w:rPr>
          <w:rFonts w:ascii="GHEA Grapalat" w:hAnsi="GHEA Grapalat"/>
          <w:i w:val="0"/>
          <w:lang w:val="af-ZA"/>
        </w:rPr>
        <w:t xml:space="preserve"> </w:t>
      </w:r>
      <w:r w:rsidR="004F186F" w:rsidRPr="006521E2">
        <w:rPr>
          <w:rFonts w:ascii="GHEA Grapalat" w:hAnsi="GHEA Grapalat"/>
          <w:i w:val="0"/>
        </w:rPr>
        <w:t>խմբավորված</w:t>
      </w:r>
      <w:r w:rsidR="004F186F" w:rsidRPr="006521E2">
        <w:rPr>
          <w:rFonts w:ascii="GHEA Grapalat" w:hAnsi="GHEA Grapalat"/>
          <w:i w:val="0"/>
          <w:lang w:val="af-ZA"/>
        </w:rPr>
        <w:t xml:space="preserve">  </w:t>
      </w:r>
      <w:r w:rsidR="004F186F" w:rsidRPr="006521E2">
        <w:rPr>
          <w:rFonts w:ascii="GHEA Grapalat" w:hAnsi="GHEA Grapalat"/>
          <w:i w:val="0"/>
        </w:rPr>
        <w:t>են</w:t>
      </w:r>
      <w:r w:rsidR="004F186F" w:rsidRPr="006521E2">
        <w:rPr>
          <w:rFonts w:ascii="GHEA Grapalat" w:hAnsi="GHEA Grapalat"/>
          <w:i w:val="0"/>
          <w:lang w:val="af-ZA"/>
        </w:rPr>
        <w:t xml:space="preserve"> «1» </w:t>
      </w:r>
      <w:r w:rsidR="004F186F" w:rsidRPr="006521E2">
        <w:rPr>
          <w:rFonts w:ascii="GHEA Grapalat" w:hAnsi="GHEA Grapalat" w:cs="Sylfaen"/>
          <w:i w:val="0"/>
        </w:rPr>
        <w:t>չափաբաժնում</w:t>
      </w:r>
      <w:r w:rsidR="004F186F" w:rsidRPr="006521E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BF54CF"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6D651E7C" w:rsidR="00AF1694" w:rsidRPr="00D576C4" w:rsidRDefault="005569EE" w:rsidP="00AF1694">
            <w:pPr>
              <w:pStyle w:val="23"/>
              <w:spacing w:line="240" w:lineRule="auto"/>
              <w:ind w:firstLine="0"/>
              <w:jc w:val="center"/>
              <w:rPr>
                <w:rFonts w:ascii="GHEA Grapalat" w:hAnsi="GHEA Grapalat"/>
                <w:color w:val="000000" w:themeColor="text1"/>
              </w:rPr>
            </w:pPr>
            <w:r>
              <w:rPr>
                <w:rFonts w:ascii="GHEA Grapalat" w:hAnsi="GHEA Grapalat"/>
                <w:color w:val="000000" w:themeColor="text1"/>
              </w:rPr>
              <w:t>5.500.000</w:t>
            </w:r>
          </w:p>
        </w:tc>
        <w:tc>
          <w:tcPr>
            <w:tcW w:w="6806" w:type="dxa"/>
            <w:vAlign w:val="center"/>
          </w:tcPr>
          <w:p w14:paraId="433DE288" w14:textId="5B63098B" w:rsidR="00AF1694" w:rsidRPr="004F186F" w:rsidRDefault="001F4B45" w:rsidP="001F4B45">
            <w:pPr>
              <w:pStyle w:val="23"/>
              <w:spacing w:line="240" w:lineRule="auto"/>
              <w:ind w:firstLine="0"/>
              <w:rPr>
                <w:rFonts w:ascii="GHEA Grapalat" w:hAnsi="GHEA Grapalat"/>
              </w:rPr>
            </w:pPr>
            <w:r w:rsidRPr="00793294">
              <w:rPr>
                <w:rFonts w:ascii="GHEA Grapalat" w:hAnsi="GHEA Grapalat" w:cs="Sylfaen"/>
                <w:b/>
                <w:i/>
                <w:lang w:val="ru-RU"/>
              </w:rPr>
              <w:t>Արարատ</w:t>
            </w:r>
            <w:r w:rsidRPr="00793294">
              <w:rPr>
                <w:rFonts w:ascii="GHEA Grapalat" w:hAnsi="GHEA Grapalat" w:cs="Sylfaen"/>
                <w:b/>
                <w:i/>
              </w:rPr>
              <w:t xml:space="preserve"> </w:t>
            </w:r>
            <w:r w:rsidRPr="00793294">
              <w:rPr>
                <w:rFonts w:ascii="GHEA Grapalat" w:hAnsi="GHEA Grapalat" w:cs="Sylfaen"/>
                <w:b/>
                <w:i/>
                <w:lang w:val="ru-RU"/>
              </w:rPr>
              <w:t>համայնքի</w:t>
            </w:r>
            <w:r w:rsidRPr="00793294">
              <w:rPr>
                <w:rFonts w:ascii="GHEA Grapalat" w:hAnsi="GHEA Grapalat" w:cs="Sylfaen"/>
                <w:b/>
                <w:i/>
              </w:rPr>
              <w:t xml:space="preserve"> </w:t>
            </w:r>
            <w:r>
              <w:rPr>
                <w:rFonts w:ascii="GHEA Grapalat" w:hAnsi="GHEA Grapalat"/>
                <w:b/>
                <w:i/>
                <w:iCs/>
                <w:color w:val="000000"/>
                <w:lang w:eastAsia="ru-RU"/>
              </w:rPr>
              <w:t>կոմունալ</w:t>
            </w:r>
            <w:r w:rsidRPr="00C07FD6">
              <w:rPr>
                <w:rFonts w:ascii="GHEA Grapalat" w:hAnsi="GHEA Grapalat"/>
                <w:b/>
                <w:i/>
                <w:iCs/>
                <w:color w:val="000000"/>
                <w:lang w:eastAsia="ru-RU"/>
              </w:rPr>
              <w:t xml:space="preserve"> </w:t>
            </w:r>
            <w:r>
              <w:rPr>
                <w:rFonts w:ascii="GHEA Grapalat" w:hAnsi="GHEA Grapalat"/>
                <w:b/>
                <w:i/>
                <w:iCs/>
                <w:color w:val="000000"/>
                <w:lang w:eastAsia="ru-RU"/>
              </w:rPr>
              <w:t>ծառայության</w:t>
            </w:r>
            <w:r w:rsidRPr="00C07FD6">
              <w:rPr>
                <w:rFonts w:ascii="GHEA Grapalat" w:hAnsi="GHEA Grapalat"/>
                <w:b/>
                <w:i/>
                <w:iCs/>
                <w:color w:val="000000"/>
                <w:lang w:eastAsia="ru-RU"/>
              </w:rPr>
              <w:t xml:space="preserve"> </w:t>
            </w:r>
            <w:r>
              <w:rPr>
                <w:rFonts w:ascii="GHEA Grapalat" w:hAnsi="GHEA Grapalat"/>
                <w:b/>
                <w:i/>
                <w:iCs/>
                <w:color w:val="000000"/>
                <w:lang w:eastAsia="ru-RU"/>
              </w:rPr>
              <w:t>և</w:t>
            </w:r>
            <w:r w:rsidRPr="00C07FD6">
              <w:rPr>
                <w:rFonts w:ascii="GHEA Grapalat" w:hAnsi="GHEA Grapalat"/>
                <w:b/>
                <w:i/>
                <w:iCs/>
                <w:color w:val="000000"/>
                <w:lang w:eastAsia="ru-RU"/>
              </w:rPr>
              <w:t xml:space="preserve"> </w:t>
            </w:r>
            <w:r>
              <w:rPr>
                <w:rFonts w:ascii="GHEA Grapalat" w:hAnsi="GHEA Grapalat"/>
                <w:b/>
                <w:i/>
                <w:iCs/>
                <w:color w:val="000000"/>
                <w:lang w:eastAsia="ru-RU"/>
              </w:rPr>
              <w:t>Արմաշ բնակավայրում կոմունալ սպասարկման շենքերի կառուցման</w:t>
            </w:r>
            <w:r w:rsidRPr="007F02CE">
              <w:rPr>
                <w:rFonts w:ascii="GHEA Grapalat" w:hAnsi="GHEA Grapalat" w:cs="Sylfaen"/>
                <w:b/>
                <w:i/>
              </w:rPr>
              <w:t xml:space="preserve"> </w:t>
            </w:r>
            <w:r w:rsidRPr="00793294">
              <w:rPr>
                <w:rFonts w:ascii="GHEA Grapalat" w:hAnsi="GHEA Grapalat" w:cs="Sylfaen"/>
                <w:b/>
                <w:i/>
                <w:lang w:val="ru-RU"/>
              </w:rPr>
              <w:t>աշխատանքների</w:t>
            </w:r>
            <w:r w:rsidRPr="007F02CE">
              <w:rPr>
                <w:rFonts w:ascii="GHEA Grapalat" w:hAnsi="GHEA Grapalat" w:cs="Sylfaen"/>
                <w:b/>
                <w:i/>
              </w:rPr>
              <w:t xml:space="preserve"> </w:t>
            </w:r>
            <w:r w:rsidRPr="00793294">
              <w:rPr>
                <w:rFonts w:ascii="GHEA Grapalat" w:hAnsi="GHEA Grapalat" w:cs="Sylfaen"/>
                <w:b/>
                <w:i/>
                <w:lang w:val="ru-RU"/>
              </w:rPr>
              <w:t>նախագծերի</w:t>
            </w:r>
            <w:r w:rsidRPr="007F02CE">
              <w:rPr>
                <w:rFonts w:ascii="GHEA Grapalat" w:hAnsi="GHEA Grapalat" w:cs="Sylfaen"/>
                <w:b/>
                <w:i/>
              </w:rPr>
              <w:t xml:space="preserve"> </w:t>
            </w:r>
            <w:r w:rsidRPr="00793294">
              <w:rPr>
                <w:rFonts w:ascii="GHEA Grapalat" w:hAnsi="GHEA Grapalat" w:cs="Sylfaen"/>
                <w:b/>
                <w:i/>
                <w:lang w:val="ru-RU"/>
              </w:rPr>
              <w:t>պատրաստման</w:t>
            </w:r>
            <w:r w:rsidRPr="007F02CE">
              <w:rPr>
                <w:rFonts w:ascii="GHEA Grapalat" w:hAnsi="GHEA Grapalat" w:cs="Sylfaen"/>
                <w:b/>
                <w:i/>
              </w:rPr>
              <w:t xml:space="preserve">, </w:t>
            </w:r>
            <w:r w:rsidRPr="00793294">
              <w:rPr>
                <w:rFonts w:ascii="GHEA Grapalat" w:hAnsi="GHEA Grapalat" w:cs="Sylfaen"/>
                <w:b/>
                <w:i/>
                <w:lang w:val="ru-RU"/>
              </w:rPr>
              <w:t>ծախսերի</w:t>
            </w:r>
            <w:r w:rsidRPr="007F02CE">
              <w:rPr>
                <w:rFonts w:ascii="GHEA Grapalat" w:hAnsi="GHEA Grapalat" w:cs="Sylfaen"/>
                <w:b/>
                <w:i/>
              </w:rPr>
              <w:t xml:space="preserve"> </w:t>
            </w:r>
            <w:r w:rsidRPr="00793294">
              <w:rPr>
                <w:rFonts w:ascii="GHEA Grapalat" w:hAnsi="GHEA Grapalat" w:cs="Sylfaen"/>
                <w:b/>
                <w:i/>
                <w:lang w:val="ru-RU"/>
              </w:rPr>
              <w:t>գնահատման</w:t>
            </w:r>
            <w:r w:rsidRPr="007F02CE">
              <w:rPr>
                <w:rFonts w:ascii="GHEA Grapalat" w:hAnsi="GHEA Grapalat" w:cs="Sylfaen"/>
                <w:b/>
                <w:i/>
              </w:rPr>
              <w:t xml:space="preserve"> </w:t>
            </w:r>
            <w:r w:rsidR="008B74CE">
              <w:rPr>
                <w:rFonts w:ascii="GHEA Grapalat" w:hAnsi="GHEA Grapalat" w:cs="Sylfaen"/>
                <w:b/>
                <w:i/>
                <w:lang w:val="ru-RU"/>
              </w:rPr>
              <w:t>ծառայություն</w:t>
            </w:r>
          </w:p>
        </w:tc>
      </w:tr>
      <w:tr w:rsidR="00AF1694" w:rsidRPr="00BF54CF"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69115DE" w14:textId="407035BC" w:rsidR="00C73D86" w:rsidRPr="00D438F1" w:rsidRDefault="00C73D86" w:rsidP="00C73D86">
      <w:pPr>
        <w:pStyle w:val="23"/>
        <w:spacing w:line="240" w:lineRule="auto"/>
        <w:ind w:firstLine="567"/>
        <w:rPr>
          <w:rFonts w:ascii="GHEA Grapalat" w:hAnsi="GHEA Grapalat"/>
        </w:rPr>
      </w:pPr>
      <w:r w:rsidRPr="00D438F1">
        <w:rPr>
          <w:rFonts w:ascii="GHEA Grapalat" w:hAnsi="GHEA Grapalat"/>
        </w:rPr>
        <w:t xml:space="preserve">Սույն հրավերով նախատեսված ծառայությունների մատուցման համար </w:t>
      </w:r>
      <w:r w:rsidR="009D1C08">
        <w:rPr>
          <w:rFonts w:ascii="GHEA Grapalat" w:hAnsi="GHEA Grapalat"/>
        </w:rPr>
        <w:t>պահանջվում են հետևյալ լիցենզիան</w:t>
      </w:r>
      <w:r w:rsidRPr="00D438F1">
        <w:rPr>
          <w:rFonts w:ascii="GHEA Grapalat" w:hAnsi="GHEA Grapalat"/>
        </w:rPr>
        <w:t>երը</w:t>
      </w:r>
      <w:r w:rsidRPr="00D438F1">
        <w:rPr>
          <w:rFonts w:ascii="Cambria Math" w:hAnsi="Cambria Math" w:cs="Cambria Math"/>
        </w:rPr>
        <w:t>․</w:t>
      </w:r>
    </w:p>
    <w:p w14:paraId="5D1C6E68" w14:textId="77777777" w:rsidR="00C73D86" w:rsidRPr="005569EE" w:rsidRDefault="00C73D86" w:rsidP="00C73D86">
      <w:pPr>
        <w:pStyle w:val="af4"/>
        <w:tabs>
          <w:tab w:val="left" w:pos="360"/>
          <w:tab w:val="left" w:pos="993"/>
          <w:tab w:val="left" w:pos="5387"/>
        </w:tabs>
        <w:spacing w:before="0" w:beforeAutospacing="0" w:after="0" w:afterAutospacing="0"/>
        <w:ind w:left="162" w:right="162" w:firstLine="284"/>
        <w:jc w:val="center"/>
        <w:rPr>
          <w:rFonts w:ascii="GHEA Grapalat" w:hAnsi="GHEA Grapalat"/>
          <w:b/>
          <w:color w:val="000000" w:themeColor="text1"/>
          <w:sz w:val="18"/>
          <w:szCs w:val="18"/>
          <w:u w:val="single"/>
          <w:lang w:val="af-ZA"/>
        </w:rPr>
      </w:pPr>
      <w:r w:rsidRPr="005569EE">
        <w:rPr>
          <w:rFonts w:ascii="GHEA Grapalat" w:hAnsi="GHEA Grapalat"/>
          <w:b/>
          <w:color w:val="000000" w:themeColor="text1"/>
          <w:u w:val="single"/>
        </w:rPr>
        <w:t>Լիցենզիա</w:t>
      </w:r>
      <w:r w:rsidRPr="005569EE">
        <w:rPr>
          <w:rFonts w:ascii="GHEA Grapalat" w:hAnsi="GHEA Grapalat"/>
          <w:b/>
          <w:color w:val="000000" w:themeColor="text1"/>
          <w:u w:val="single"/>
          <w:lang w:val="af-ZA"/>
        </w:rPr>
        <w:t xml:space="preserve"> </w:t>
      </w:r>
      <w:r w:rsidRPr="005569EE">
        <w:rPr>
          <w:rFonts w:ascii="GHEA Grapalat" w:hAnsi="GHEA Grapalat"/>
          <w:b/>
          <w:color w:val="000000" w:themeColor="text1"/>
          <w:u w:val="single"/>
        </w:rPr>
        <w:t>և</w:t>
      </w:r>
      <w:r w:rsidRPr="005569EE">
        <w:rPr>
          <w:rFonts w:ascii="GHEA Grapalat" w:hAnsi="GHEA Grapalat"/>
          <w:b/>
          <w:color w:val="000000" w:themeColor="text1"/>
          <w:u w:val="single"/>
          <w:lang w:val="af-ZA"/>
        </w:rPr>
        <w:t xml:space="preserve"> </w:t>
      </w:r>
      <w:r w:rsidRPr="005569EE">
        <w:rPr>
          <w:rFonts w:ascii="GHEA Grapalat" w:hAnsi="GHEA Grapalat"/>
          <w:b/>
          <w:color w:val="000000" w:themeColor="text1"/>
          <w:u w:val="single"/>
        </w:rPr>
        <w:t>լիցենզիայի</w:t>
      </w:r>
      <w:r w:rsidRPr="005569EE">
        <w:rPr>
          <w:rFonts w:ascii="GHEA Grapalat" w:hAnsi="GHEA Grapalat"/>
          <w:b/>
          <w:color w:val="000000" w:themeColor="text1"/>
          <w:u w:val="single"/>
          <w:lang w:val="af-ZA"/>
        </w:rPr>
        <w:t xml:space="preserve"> </w:t>
      </w:r>
      <w:r w:rsidRPr="005569EE">
        <w:rPr>
          <w:rFonts w:ascii="GHEA Grapalat" w:hAnsi="GHEA Grapalat"/>
          <w:b/>
          <w:color w:val="000000" w:themeColor="text1"/>
          <w:u w:val="single"/>
        </w:rPr>
        <w:t>ներդիր</w:t>
      </w:r>
    </w:p>
    <w:p w14:paraId="26C4828B" w14:textId="735045E8" w:rsidR="00C73D86" w:rsidRPr="00F56C21" w:rsidRDefault="00C73D86" w:rsidP="00C73D86">
      <w:pPr>
        <w:pStyle w:val="a3"/>
        <w:tabs>
          <w:tab w:val="left" w:pos="993"/>
          <w:tab w:val="left" w:pos="5387"/>
        </w:tabs>
        <w:ind w:firstLine="284"/>
        <w:rPr>
          <w:rFonts w:ascii="GHEA Grapalat" w:hAnsi="GHEA Grapalat" w:cs="Sylfaen"/>
          <w:i w:val="0"/>
          <w:lang w:val="es-ES"/>
        </w:rPr>
      </w:pPr>
      <w:r w:rsidRPr="00F56C21">
        <w:rPr>
          <w:rFonts w:ascii="GHEA Grapalat" w:hAnsi="GHEA Grapalat" w:cs="Sylfaen"/>
          <w:i w:val="0"/>
          <w:lang w:val="es-ES"/>
        </w:rPr>
        <w:t xml:space="preserve">       </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696"/>
      </w:tblGrid>
      <w:tr w:rsidR="00C73D86" w:rsidRPr="00F56C21" w14:paraId="77DB6382" w14:textId="77777777" w:rsidTr="00604920">
        <w:trPr>
          <w:trHeight w:val="267"/>
        </w:trPr>
        <w:tc>
          <w:tcPr>
            <w:tcW w:w="10312" w:type="dxa"/>
            <w:gridSpan w:val="2"/>
            <w:vAlign w:val="center"/>
          </w:tcPr>
          <w:p w14:paraId="5BD0E483" w14:textId="77777777" w:rsidR="00C73D86" w:rsidRPr="00F56C21" w:rsidRDefault="00C73D86" w:rsidP="00604920">
            <w:pPr>
              <w:tabs>
                <w:tab w:val="left" w:pos="993"/>
                <w:tab w:val="left" w:pos="5387"/>
              </w:tabs>
              <w:ind w:firstLine="284"/>
              <w:rPr>
                <w:rFonts w:ascii="GHEA Grapalat" w:hAnsi="GHEA Grapalat" w:cs="Sylfaen"/>
                <w:sz w:val="20"/>
                <w:szCs w:val="20"/>
                <w:lang w:val="hy-AM"/>
              </w:rPr>
            </w:pPr>
            <w:r w:rsidRPr="00F56C21">
              <w:rPr>
                <w:rFonts w:ascii="GHEA Grapalat" w:hAnsi="GHEA Grapalat" w:cs="Sylfaen"/>
                <w:b/>
                <w:sz w:val="20"/>
                <w:szCs w:val="20"/>
                <w:lang w:val="hy-AM"/>
              </w:rPr>
              <w:t>ԼԻՑԵՆԶԻԱ</w:t>
            </w:r>
          </w:p>
        </w:tc>
      </w:tr>
      <w:tr w:rsidR="00C73D86" w:rsidRPr="00F56C21" w14:paraId="3572FB17" w14:textId="77777777" w:rsidTr="00604920">
        <w:trPr>
          <w:trHeight w:val="573"/>
        </w:trPr>
        <w:tc>
          <w:tcPr>
            <w:tcW w:w="10312" w:type="dxa"/>
            <w:gridSpan w:val="2"/>
            <w:shd w:val="clear" w:color="auto" w:fill="auto"/>
            <w:vAlign w:val="center"/>
          </w:tcPr>
          <w:p w14:paraId="36855DF9" w14:textId="77777777" w:rsidR="00C73D86" w:rsidRPr="00F56C21" w:rsidRDefault="00C73D86" w:rsidP="00604920">
            <w:pPr>
              <w:tabs>
                <w:tab w:val="left" w:pos="993"/>
                <w:tab w:val="left" w:pos="5387"/>
              </w:tabs>
              <w:ind w:firstLine="284"/>
              <w:rPr>
                <w:rFonts w:ascii="GHEA Grapalat" w:hAnsi="GHEA Grapalat"/>
                <w:b/>
                <w:color w:val="000000"/>
                <w:sz w:val="20"/>
                <w:szCs w:val="20"/>
                <w:shd w:val="clear" w:color="auto" w:fill="FFFFFF"/>
                <w:lang w:val="hy-AM"/>
              </w:rPr>
            </w:pPr>
            <w:r w:rsidRPr="00F56C21">
              <w:rPr>
                <w:rFonts w:ascii="GHEA Grapalat" w:hAnsi="GHEA Grapalat" w:cs="Sylfaen"/>
                <w:sz w:val="20"/>
                <w:szCs w:val="20"/>
                <w:lang w:val="hy-AM"/>
              </w:rPr>
              <w:t>Քաղաքաշինական փաստաթղթերի ինժեներական բաժինների մշակում (բացառությամբ կոնստրուկտորական մասի, ինչպես նաև շինարարության թույլտվություն չպահանջող աշխատանքների)</w:t>
            </w:r>
          </w:p>
        </w:tc>
      </w:tr>
      <w:tr w:rsidR="00C73D86" w:rsidRPr="00F56C21" w14:paraId="1E23F12D" w14:textId="77777777" w:rsidTr="00604920">
        <w:trPr>
          <w:trHeight w:val="737"/>
        </w:trPr>
        <w:tc>
          <w:tcPr>
            <w:tcW w:w="10312" w:type="dxa"/>
            <w:gridSpan w:val="2"/>
            <w:shd w:val="clear" w:color="auto" w:fill="auto"/>
            <w:vAlign w:val="center"/>
          </w:tcPr>
          <w:p w14:paraId="17176ED6" w14:textId="77777777" w:rsidR="00C73D86" w:rsidRPr="00F56C21" w:rsidRDefault="00C73D86" w:rsidP="00604920">
            <w:pPr>
              <w:tabs>
                <w:tab w:val="left" w:pos="993"/>
                <w:tab w:val="left" w:pos="5387"/>
              </w:tabs>
              <w:ind w:firstLine="284"/>
              <w:rPr>
                <w:rFonts w:ascii="GHEA Grapalat" w:hAnsi="GHEA Grapalat"/>
                <w:i/>
                <w:color w:val="000000"/>
                <w:sz w:val="20"/>
                <w:szCs w:val="20"/>
                <w:shd w:val="clear" w:color="auto" w:fill="FFFFFF"/>
                <w:lang w:val="hy-AM"/>
              </w:rPr>
            </w:pPr>
            <w:r w:rsidRPr="00F56C21">
              <w:rPr>
                <w:rFonts w:ascii="GHEA Grapalat" w:hAnsi="GHEA Grapalat"/>
                <w:b/>
                <w:color w:val="000000"/>
                <w:sz w:val="20"/>
                <w:szCs w:val="20"/>
                <w:shd w:val="clear" w:color="auto" w:fill="FFFFFF"/>
                <w:lang w:val="hy-AM"/>
              </w:rPr>
              <w:t>ԼԻՑԵՆԶԻԱՅԻ  ՆԵՐԴԻՐՆԵՐ</w:t>
            </w:r>
            <w:r w:rsidRPr="00F56C21">
              <w:rPr>
                <w:rFonts w:ascii="GHEA Grapalat" w:hAnsi="GHEA Grapalat"/>
                <w:i/>
                <w:color w:val="000000"/>
                <w:sz w:val="20"/>
                <w:szCs w:val="20"/>
                <w:shd w:val="clear" w:color="auto" w:fill="FFFFFF"/>
                <w:lang w:val="hy-AM"/>
              </w:rPr>
              <w:t xml:space="preserve">                                                                                                                  </w:t>
            </w:r>
          </w:p>
          <w:p w14:paraId="7903B42C" w14:textId="77777777" w:rsidR="00C73D86" w:rsidRPr="00F56C21" w:rsidRDefault="00C73D86" w:rsidP="00604920">
            <w:pPr>
              <w:tabs>
                <w:tab w:val="left" w:pos="993"/>
                <w:tab w:val="left" w:pos="5387"/>
              </w:tabs>
              <w:ind w:firstLine="284"/>
              <w:rPr>
                <w:rFonts w:ascii="GHEA Grapalat" w:hAnsi="GHEA Grapalat"/>
                <w:i/>
                <w:color w:val="000000"/>
                <w:sz w:val="20"/>
                <w:szCs w:val="20"/>
                <w:shd w:val="clear" w:color="auto" w:fill="FFFFFF"/>
                <w:lang w:val="hy-AM"/>
              </w:rPr>
            </w:pPr>
            <w:r w:rsidRPr="00F56C21">
              <w:rPr>
                <w:rFonts w:ascii="GHEA Grapalat" w:hAnsi="GHEA Grapalat"/>
                <w:color w:val="000000"/>
                <w:sz w:val="20"/>
                <w:szCs w:val="20"/>
                <w:shd w:val="clear" w:color="auto" w:fill="FFFFFF"/>
                <w:lang w:val="hy-AM"/>
              </w:rPr>
              <w:t>(նույն լիցենզիայի անբաժանելի մաս հանդիսացող համապատասխան ոլորտի աշխատանքներն իրականացնող պատասխանատու անձանց)</w:t>
            </w:r>
          </w:p>
        </w:tc>
      </w:tr>
      <w:tr w:rsidR="00C73D86" w:rsidRPr="00BF54CF" w14:paraId="05D0D6A6" w14:textId="77777777" w:rsidTr="005569EE">
        <w:trPr>
          <w:trHeight w:val="591"/>
        </w:trPr>
        <w:tc>
          <w:tcPr>
            <w:tcW w:w="616" w:type="dxa"/>
            <w:shd w:val="clear" w:color="auto" w:fill="auto"/>
            <w:vAlign w:val="center"/>
          </w:tcPr>
          <w:p w14:paraId="63E8021E" w14:textId="77777777" w:rsidR="00C73D86" w:rsidRPr="00F56C21" w:rsidRDefault="00C73D86" w:rsidP="00604920">
            <w:pPr>
              <w:tabs>
                <w:tab w:val="left" w:pos="993"/>
                <w:tab w:val="left" w:pos="5387"/>
              </w:tabs>
              <w:ind w:firstLine="284"/>
              <w:jc w:val="center"/>
              <w:rPr>
                <w:rFonts w:ascii="GHEA Grapalat" w:hAnsi="GHEA Grapalat" w:cs="Sylfaen"/>
                <w:sz w:val="20"/>
                <w:szCs w:val="20"/>
                <w:lang w:val="hy-AM"/>
              </w:rPr>
            </w:pPr>
            <w:r w:rsidRPr="00F56C21">
              <w:rPr>
                <w:rFonts w:ascii="GHEA Grapalat" w:hAnsi="GHEA Grapalat" w:cs="Sylfaen"/>
                <w:sz w:val="20"/>
                <w:szCs w:val="20"/>
                <w:lang w:val="hy-AM"/>
              </w:rPr>
              <w:t>1</w:t>
            </w:r>
          </w:p>
        </w:tc>
        <w:tc>
          <w:tcPr>
            <w:tcW w:w="9696" w:type="dxa"/>
            <w:shd w:val="clear" w:color="auto" w:fill="auto"/>
          </w:tcPr>
          <w:p w14:paraId="56A630A2" w14:textId="77777777" w:rsidR="00C73D86" w:rsidRPr="009B0E6E" w:rsidRDefault="00C73D86" w:rsidP="00604920">
            <w:pPr>
              <w:tabs>
                <w:tab w:val="left" w:pos="993"/>
                <w:tab w:val="left" w:pos="5387"/>
              </w:tabs>
              <w:ind w:firstLine="284"/>
              <w:rPr>
                <w:rFonts w:ascii="Arial Unicode" w:hAnsi="Arial Unicode"/>
                <w:spacing w:val="-1"/>
                <w:sz w:val="19"/>
                <w:szCs w:val="19"/>
                <w:lang w:val="hy-AM"/>
              </w:rPr>
            </w:pPr>
            <w:r w:rsidRPr="009B0E6E">
              <w:rPr>
                <w:rFonts w:ascii="Arial Unicode" w:hAnsi="Arial Unicode"/>
                <w:sz w:val="20"/>
                <w:szCs w:val="20"/>
                <w:lang w:val="hy-AM"/>
              </w:rPr>
              <w:t>Քաղաքաշինության բնագավառում ՝</w:t>
            </w:r>
          </w:p>
          <w:p w14:paraId="40A49ABB" w14:textId="77777777" w:rsidR="00C73D86" w:rsidRPr="00F56C21" w:rsidRDefault="00C73D86" w:rsidP="00604920">
            <w:pPr>
              <w:tabs>
                <w:tab w:val="left" w:pos="993"/>
                <w:tab w:val="left" w:pos="5387"/>
              </w:tabs>
              <w:ind w:firstLine="284"/>
              <w:rPr>
                <w:rFonts w:ascii="GHEA Grapalat" w:hAnsi="GHEA Grapalat"/>
                <w:color w:val="000000"/>
                <w:sz w:val="20"/>
                <w:szCs w:val="20"/>
                <w:shd w:val="clear" w:color="auto" w:fill="FFFFFF"/>
                <w:lang w:val="hy-AM"/>
              </w:rPr>
            </w:pPr>
            <w:r w:rsidRPr="009B0E6E">
              <w:rPr>
                <w:rFonts w:ascii="Arial Unicode" w:hAnsi="Arial Unicode"/>
                <w:spacing w:val="-1"/>
                <w:sz w:val="19"/>
                <w:szCs w:val="19"/>
                <w:lang w:val="hy-AM"/>
              </w:rPr>
              <w:t>բնակելի,</w:t>
            </w:r>
            <w:r w:rsidRPr="009B0E6E">
              <w:rPr>
                <w:rFonts w:ascii="Arial Unicode" w:hAnsi="Arial Unicode"/>
                <w:spacing w:val="-7"/>
                <w:sz w:val="19"/>
                <w:szCs w:val="19"/>
                <w:lang w:val="hy-AM"/>
              </w:rPr>
              <w:t xml:space="preserve"> </w:t>
            </w:r>
            <w:r w:rsidRPr="009B0E6E">
              <w:rPr>
                <w:rFonts w:ascii="Arial Unicode" w:hAnsi="Arial Unicode"/>
                <w:spacing w:val="-1"/>
                <w:sz w:val="19"/>
                <w:szCs w:val="19"/>
                <w:lang w:val="hy-AM"/>
              </w:rPr>
              <w:t>հասարակական,</w:t>
            </w:r>
            <w:r w:rsidRPr="009B0E6E">
              <w:rPr>
                <w:rFonts w:ascii="Arial Unicode" w:hAnsi="Arial Unicode"/>
                <w:spacing w:val="-7"/>
                <w:sz w:val="19"/>
                <w:szCs w:val="19"/>
                <w:lang w:val="hy-AM"/>
              </w:rPr>
              <w:t xml:space="preserve"> </w:t>
            </w:r>
            <w:r w:rsidRPr="009B0E6E">
              <w:rPr>
                <w:rFonts w:ascii="Arial Unicode" w:hAnsi="Arial Unicode"/>
                <w:sz w:val="19"/>
                <w:szCs w:val="19"/>
                <w:lang w:val="hy-AM"/>
              </w:rPr>
              <w:t>արտադրական</w:t>
            </w:r>
            <w:r w:rsidRPr="009B0E6E">
              <w:rPr>
                <w:rFonts w:ascii="Arial Unicode" w:hAnsi="Arial Unicode"/>
                <w:spacing w:val="-48"/>
                <w:sz w:val="19"/>
                <w:szCs w:val="19"/>
                <w:lang w:val="hy-AM"/>
              </w:rPr>
              <w:t xml:space="preserve"> </w:t>
            </w:r>
            <w:r w:rsidRPr="009B0E6E">
              <w:rPr>
                <w:rFonts w:ascii="Arial Unicode" w:hAnsi="Arial Unicode"/>
                <w:w w:val="95"/>
                <w:sz w:val="19"/>
                <w:szCs w:val="19"/>
                <w:lang w:val="hy-AM"/>
              </w:rPr>
              <w:t>շենքերի</w:t>
            </w:r>
            <w:r w:rsidRPr="009B0E6E">
              <w:rPr>
                <w:rFonts w:ascii="Arial Unicode" w:hAnsi="Arial Unicode"/>
                <w:spacing w:val="10"/>
                <w:w w:val="95"/>
                <w:sz w:val="19"/>
                <w:szCs w:val="19"/>
                <w:lang w:val="hy-AM"/>
              </w:rPr>
              <w:t xml:space="preserve"> </w:t>
            </w:r>
            <w:r w:rsidRPr="009B0E6E">
              <w:rPr>
                <w:rFonts w:ascii="Arial Unicode" w:hAnsi="Arial Unicode"/>
                <w:w w:val="95"/>
                <w:sz w:val="19"/>
                <w:szCs w:val="19"/>
                <w:lang w:val="hy-AM"/>
              </w:rPr>
              <w:t>ու</w:t>
            </w:r>
            <w:r w:rsidRPr="009B0E6E">
              <w:rPr>
                <w:rFonts w:ascii="Arial Unicode" w:hAnsi="Arial Unicode"/>
                <w:spacing w:val="11"/>
                <w:w w:val="95"/>
                <w:sz w:val="19"/>
                <w:szCs w:val="19"/>
                <w:lang w:val="hy-AM"/>
              </w:rPr>
              <w:t xml:space="preserve"> </w:t>
            </w:r>
            <w:r w:rsidRPr="009B0E6E">
              <w:rPr>
                <w:rFonts w:ascii="Arial Unicode" w:hAnsi="Arial Unicode"/>
                <w:w w:val="95"/>
                <w:sz w:val="19"/>
                <w:szCs w:val="19"/>
                <w:lang w:val="hy-AM"/>
              </w:rPr>
              <w:t>շինությունների</w:t>
            </w:r>
            <w:r w:rsidRPr="009B0E6E">
              <w:rPr>
                <w:rFonts w:ascii="Arial Unicode" w:hAnsi="Arial Unicode"/>
                <w:spacing w:val="11"/>
                <w:w w:val="95"/>
                <w:sz w:val="19"/>
                <w:szCs w:val="19"/>
                <w:lang w:val="hy-AM"/>
              </w:rPr>
              <w:t xml:space="preserve"> </w:t>
            </w:r>
            <w:r w:rsidRPr="009B0E6E">
              <w:rPr>
                <w:rFonts w:ascii="Arial Unicode" w:hAnsi="Arial Unicode"/>
                <w:w w:val="95"/>
                <w:sz w:val="19"/>
                <w:szCs w:val="19"/>
                <w:lang w:val="hy-AM"/>
              </w:rPr>
              <w:t>նախագծային</w:t>
            </w:r>
            <w:r w:rsidRPr="009B0E6E">
              <w:rPr>
                <w:rFonts w:ascii="Arial Unicode" w:hAnsi="Arial Unicode"/>
                <w:spacing w:val="1"/>
                <w:w w:val="95"/>
                <w:sz w:val="19"/>
                <w:szCs w:val="19"/>
                <w:lang w:val="hy-AM"/>
              </w:rPr>
              <w:t xml:space="preserve"> </w:t>
            </w:r>
            <w:r w:rsidRPr="009B0E6E">
              <w:rPr>
                <w:rFonts w:ascii="Arial Unicode" w:hAnsi="Arial Unicode"/>
                <w:sz w:val="19"/>
                <w:szCs w:val="19"/>
                <w:lang w:val="hy-AM"/>
              </w:rPr>
              <w:t xml:space="preserve">փաստաթղթերի՝ </w:t>
            </w:r>
            <w:r w:rsidRPr="009B0E6E">
              <w:rPr>
                <w:rFonts w:ascii="Arial Unicode" w:eastAsia="Arial" w:hAnsi="Arial Unicode" w:cs="Arial"/>
                <w:b/>
                <w:bCs/>
                <w:sz w:val="19"/>
                <w:szCs w:val="19"/>
                <w:lang w:val="hy-AM"/>
              </w:rPr>
              <w:t>օդափոխության,</w:t>
            </w:r>
            <w:r w:rsidRPr="009B0E6E">
              <w:rPr>
                <w:rFonts w:ascii="Arial Unicode" w:eastAsia="Arial" w:hAnsi="Arial Unicode" w:cs="Arial"/>
                <w:b/>
                <w:bCs/>
                <w:spacing w:val="1"/>
                <w:sz w:val="19"/>
                <w:szCs w:val="19"/>
                <w:lang w:val="hy-AM"/>
              </w:rPr>
              <w:t xml:space="preserve"> </w:t>
            </w:r>
            <w:r w:rsidRPr="009B0E6E">
              <w:rPr>
                <w:rFonts w:ascii="Arial Unicode" w:eastAsia="Arial" w:hAnsi="Arial Unicode" w:cs="Arial"/>
                <w:b/>
                <w:bCs/>
                <w:sz w:val="19"/>
                <w:szCs w:val="19"/>
                <w:lang w:val="hy-AM"/>
              </w:rPr>
              <w:t>ջեռուցման և օդի լավորակման</w:t>
            </w:r>
            <w:r w:rsidRPr="009B0E6E">
              <w:rPr>
                <w:rFonts w:ascii="Arial Unicode" w:eastAsia="Arial" w:hAnsi="Arial Unicode" w:cs="Arial"/>
                <w:b/>
                <w:bCs/>
                <w:spacing w:val="1"/>
                <w:sz w:val="19"/>
                <w:szCs w:val="19"/>
                <w:lang w:val="hy-AM"/>
              </w:rPr>
              <w:t xml:space="preserve"> </w:t>
            </w:r>
            <w:r w:rsidRPr="009B0E6E">
              <w:rPr>
                <w:rFonts w:ascii="Arial Unicode" w:eastAsia="Arial" w:hAnsi="Arial Unicode" w:cs="Arial"/>
                <w:b/>
                <w:bCs/>
                <w:sz w:val="19"/>
                <w:szCs w:val="19"/>
                <w:lang w:val="hy-AM"/>
              </w:rPr>
              <w:t xml:space="preserve">համակարգերի՝ </w:t>
            </w:r>
            <w:r w:rsidRPr="009B0E6E">
              <w:rPr>
                <w:rFonts w:ascii="Arial Unicode" w:hAnsi="Arial Unicode"/>
                <w:sz w:val="17"/>
                <w:szCs w:val="17"/>
                <w:lang w:val="hy-AM"/>
              </w:rPr>
              <w:t xml:space="preserve"> քաղաքաշինական</w:t>
            </w:r>
            <w:r w:rsidRPr="009B0E6E">
              <w:rPr>
                <w:rFonts w:ascii="Arial Unicode" w:hAnsi="Arial Unicode"/>
                <w:spacing w:val="1"/>
                <w:sz w:val="17"/>
                <w:szCs w:val="17"/>
                <w:lang w:val="hy-AM"/>
              </w:rPr>
              <w:t xml:space="preserve"> </w:t>
            </w:r>
            <w:r w:rsidRPr="009B0E6E">
              <w:rPr>
                <w:rFonts w:ascii="Arial Unicode" w:hAnsi="Arial Unicode"/>
                <w:sz w:val="17"/>
                <w:szCs w:val="17"/>
                <w:lang w:val="hy-AM"/>
              </w:rPr>
              <w:t>փաստաթղթերի</w:t>
            </w:r>
            <w:r w:rsidRPr="009B0E6E">
              <w:rPr>
                <w:rFonts w:ascii="Arial Unicode" w:hAnsi="Arial Unicode"/>
                <w:spacing w:val="1"/>
                <w:sz w:val="17"/>
                <w:szCs w:val="17"/>
                <w:lang w:val="hy-AM"/>
              </w:rPr>
              <w:t xml:space="preserve"> </w:t>
            </w:r>
            <w:r w:rsidRPr="009B0E6E">
              <w:rPr>
                <w:rFonts w:ascii="Arial Unicode" w:hAnsi="Arial Unicode"/>
                <w:sz w:val="17"/>
                <w:szCs w:val="17"/>
                <w:lang w:val="hy-AM"/>
              </w:rPr>
              <w:t xml:space="preserve"> </w:t>
            </w:r>
            <w:r w:rsidRPr="009B0E6E">
              <w:rPr>
                <w:rFonts w:ascii="Arial Unicode" w:hAnsi="Arial Unicode"/>
                <w:spacing w:val="-12"/>
                <w:sz w:val="17"/>
                <w:szCs w:val="17"/>
                <w:lang w:val="hy-AM"/>
              </w:rPr>
              <w:t xml:space="preserve"> </w:t>
            </w:r>
            <w:r w:rsidRPr="009B0E6E">
              <w:rPr>
                <w:rFonts w:ascii="Arial Unicode" w:hAnsi="Arial Unicode"/>
                <w:sz w:val="17"/>
                <w:szCs w:val="17"/>
                <w:lang w:val="hy-AM"/>
              </w:rPr>
              <w:t>մշակում</w:t>
            </w:r>
          </w:p>
        </w:tc>
      </w:tr>
      <w:tr w:rsidR="00C73D86" w:rsidRPr="00BF54CF" w14:paraId="3ECCEA68" w14:textId="77777777" w:rsidTr="005569EE">
        <w:trPr>
          <w:trHeight w:val="618"/>
        </w:trPr>
        <w:tc>
          <w:tcPr>
            <w:tcW w:w="616" w:type="dxa"/>
            <w:shd w:val="clear" w:color="auto" w:fill="auto"/>
            <w:vAlign w:val="center"/>
          </w:tcPr>
          <w:p w14:paraId="37C74232" w14:textId="77777777" w:rsidR="00C73D86" w:rsidRPr="00F56C21" w:rsidRDefault="00C73D86" w:rsidP="00604920">
            <w:pPr>
              <w:tabs>
                <w:tab w:val="left" w:pos="993"/>
                <w:tab w:val="left" w:pos="5387"/>
              </w:tabs>
              <w:ind w:firstLine="284"/>
              <w:jc w:val="center"/>
              <w:rPr>
                <w:rFonts w:ascii="GHEA Grapalat" w:hAnsi="GHEA Grapalat" w:cs="Sylfaen"/>
                <w:sz w:val="20"/>
                <w:szCs w:val="20"/>
                <w:lang w:val="hy-AM"/>
              </w:rPr>
            </w:pPr>
            <w:r w:rsidRPr="00F56C21">
              <w:rPr>
                <w:rFonts w:ascii="GHEA Grapalat" w:hAnsi="GHEA Grapalat" w:cs="Sylfaen"/>
                <w:sz w:val="20"/>
                <w:szCs w:val="20"/>
                <w:lang w:val="hy-AM"/>
              </w:rPr>
              <w:t>2</w:t>
            </w:r>
          </w:p>
        </w:tc>
        <w:tc>
          <w:tcPr>
            <w:tcW w:w="9696" w:type="dxa"/>
            <w:shd w:val="clear" w:color="auto" w:fill="auto"/>
            <w:vAlign w:val="center"/>
          </w:tcPr>
          <w:p w14:paraId="7243523A" w14:textId="77777777" w:rsidR="00C73D86" w:rsidRPr="009B0E6E" w:rsidRDefault="00C73D86" w:rsidP="00604920">
            <w:pPr>
              <w:tabs>
                <w:tab w:val="left" w:pos="993"/>
                <w:tab w:val="left" w:pos="5387"/>
              </w:tabs>
              <w:ind w:firstLine="284"/>
              <w:rPr>
                <w:rFonts w:ascii="Arial Unicode" w:hAnsi="Arial Unicode"/>
                <w:spacing w:val="-1"/>
                <w:sz w:val="19"/>
                <w:szCs w:val="19"/>
                <w:lang w:val="hy-AM"/>
              </w:rPr>
            </w:pPr>
            <w:r w:rsidRPr="009B0E6E">
              <w:rPr>
                <w:rFonts w:ascii="Arial Unicode" w:hAnsi="Arial Unicode"/>
                <w:sz w:val="20"/>
                <w:szCs w:val="20"/>
                <w:lang w:val="hy-AM"/>
              </w:rPr>
              <w:t>Քաղաքաշինության բնագավառում ՝</w:t>
            </w:r>
          </w:p>
          <w:p w14:paraId="1BB661A6" w14:textId="77777777" w:rsidR="00C73D86" w:rsidRPr="00F56C21" w:rsidRDefault="00C73D86" w:rsidP="00604920">
            <w:pPr>
              <w:tabs>
                <w:tab w:val="left" w:pos="993"/>
                <w:tab w:val="left" w:pos="5387"/>
              </w:tabs>
              <w:ind w:firstLine="284"/>
              <w:rPr>
                <w:rFonts w:ascii="GHEA Grapalat" w:hAnsi="GHEA Grapalat"/>
                <w:color w:val="000000"/>
                <w:sz w:val="20"/>
                <w:szCs w:val="20"/>
                <w:shd w:val="clear" w:color="auto" w:fill="FFFFFF"/>
                <w:lang w:val="hy-AM"/>
              </w:rPr>
            </w:pPr>
            <w:r w:rsidRPr="009B0E6E">
              <w:rPr>
                <w:rFonts w:ascii="Arial Unicode" w:hAnsi="Arial Unicode"/>
                <w:spacing w:val="-1"/>
                <w:sz w:val="19"/>
                <w:szCs w:val="19"/>
                <w:lang w:val="hy-AM"/>
              </w:rPr>
              <w:t>բնակելի,</w:t>
            </w:r>
            <w:r w:rsidRPr="009B0E6E">
              <w:rPr>
                <w:rFonts w:ascii="Arial Unicode" w:hAnsi="Arial Unicode"/>
                <w:spacing w:val="-7"/>
                <w:sz w:val="19"/>
                <w:szCs w:val="19"/>
                <w:lang w:val="hy-AM"/>
              </w:rPr>
              <w:t xml:space="preserve"> </w:t>
            </w:r>
            <w:r w:rsidRPr="009B0E6E">
              <w:rPr>
                <w:rFonts w:ascii="Arial Unicode" w:hAnsi="Arial Unicode"/>
                <w:spacing w:val="-1"/>
                <w:sz w:val="19"/>
                <w:szCs w:val="19"/>
                <w:lang w:val="hy-AM"/>
              </w:rPr>
              <w:t>հասարակական,</w:t>
            </w:r>
            <w:r w:rsidRPr="009B0E6E">
              <w:rPr>
                <w:rFonts w:ascii="Arial Unicode" w:hAnsi="Arial Unicode"/>
                <w:spacing w:val="-7"/>
                <w:sz w:val="19"/>
                <w:szCs w:val="19"/>
                <w:lang w:val="hy-AM"/>
              </w:rPr>
              <w:t xml:space="preserve"> </w:t>
            </w:r>
            <w:r w:rsidRPr="009B0E6E">
              <w:rPr>
                <w:rFonts w:ascii="Arial Unicode" w:hAnsi="Arial Unicode"/>
                <w:sz w:val="19"/>
                <w:szCs w:val="19"/>
                <w:lang w:val="hy-AM"/>
              </w:rPr>
              <w:t>արտադրական</w:t>
            </w:r>
            <w:r w:rsidRPr="009B0E6E">
              <w:rPr>
                <w:rFonts w:ascii="Arial Unicode" w:hAnsi="Arial Unicode"/>
                <w:spacing w:val="-48"/>
                <w:sz w:val="19"/>
                <w:szCs w:val="19"/>
                <w:lang w:val="hy-AM"/>
              </w:rPr>
              <w:t xml:space="preserve"> </w:t>
            </w:r>
            <w:r w:rsidRPr="009B0E6E">
              <w:rPr>
                <w:rFonts w:ascii="Arial Unicode" w:hAnsi="Arial Unicode"/>
                <w:w w:val="95"/>
                <w:sz w:val="19"/>
                <w:szCs w:val="19"/>
                <w:lang w:val="hy-AM"/>
              </w:rPr>
              <w:t>շենքերի</w:t>
            </w:r>
            <w:r w:rsidRPr="009B0E6E">
              <w:rPr>
                <w:rFonts w:ascii="Arial Unicode" w:hAnsi="Arial Unicode"/>
                <w:spacing w:val="10"/>
                <w:w w:val="95"/>
                <w:sz w:val="19"/>
                <w:szCs w:val="19"/>
                <w:lang w:val="hy-AM"/>
              </w:rPr>
              <w:t xml:space="preserve"> </w:t>
            </w:r>
            <w:r w:rsidRPr="009B0E6E">
              <w:rPr>
                <w:rFonts w:ascii="Arial Unicode" w:hAnsi="Arial Unicode"/>
                <w:w w:val="95"/>
                <w:sz w:val="19"/>
                <w:szCs w:val="19"/>
                <w:lang w:val="hy-AM"/>
              </w:rPr>
              <w:t>ու</w:t>
            </w:r>
            <w:r w:rsidRPr="009B0E6E">
              <w:rPr>
                <w:rFonts w:ascii="Arial Unicode" w:hAnsi="Arial Unicode"/>
                <w:spacing w:val="11"/>
                <w:w w:val="95"/>
                <w:sz w:val="19"/>
                <w:szCs w:val="19"/>
                <w:lang w:val="hy-AM"/>
              </w:rPr>
              <w:t xml:space="preserve"> </w:t>
            </w:r>
            <w:r w:rsidRPr="009B0E6E">
              <w:rPr>
                <w:rFonts w:ascii="Arial Unicode" w:hAnsi="Arial Unicode"/>
                <w:w w:val="95"/>
                <w:sz w:val="19"/>
                <w:szCs w:val="19"/>
                <w:lang w:val="hy-AM"/>
              </w:rPr>
              <w:t>շինությունների</w:t>
            </w:r>
            <w:r w:rsidRPr="009B0E6E">
              <w:rPr>
                <w:rFonts w:ascii="Arial Unicode" w:hAnsi="Arial Unicode"/>
                <w:spacing w:val="11"/>
                <w:w w:val="95"/>
                <w:sz w:val="19"/>
                <w:szCs w:val="19"/>
                <w:lang w:val="hy-AM"/>
              </w:rPr>
              <w:t xml:space="preserve"> </w:t>
            </w:r>
            <w:r w:rsidRPr="009B0E6E">
              <w:rPr>
                <w:rFonts w:ascii="Arial Unicode" w:hAnsi="Arial Unicode"/>
                <w:w w:val="95"/>
                <w:sz w:val="19"/>
                <w:szCs w:val="19"/>
                <w:lang w:val="hy-AM"/>
              </w:rPr>
              <w:t>նախագծային</w:t>
            </w:r>
            <w:r w:rsidRPr="009B0E6E">
              <w:rPr>
                <w:rFonts w:ascii="Arial Unicode" w:hAnsi="Arial Unicode"/>
                <w:spacing w:val="1"/>
                <w:w w:val="95"/>
                <w:sz w:val="19"/>
                <w:szCs w:val="19"/>
                <w:lang w:val="hy-AM"/>
              </w:rPr>
              <w:t xml:space="preserve"> </w:t>
            </w:r>
            <w:r w:rsidRPr="009B0E6E">
              <w:rPr>
                <w:rFonts w:ascii="Arial Unicode" w:hAnsi="Arial Unicode"/>
                <w:sz w:val="19"/>
                <w:szCs w:val="19"/>
                <w:lang w:val="hy-AM"/>
              </w:rPr>
              <w:t>փաստաթղթերի՝</w:t>
            </w:r>
            <w:r w:rsidRPr="009B0E6E">
              <w:rPr>
                <w:rFonts w:ascii="Arial Unicode" w:eastAsia="Arial" w:hAnsi="Arial Unicode" w:cs="Arial"/>
                <w:b/>
                <w:bCs/>
                <w:sz w:val="19"/>
                <w:szCs w:val="19"/>
                <w:lang w:val="hy-AM"/>
              </w:rPr>
              <w:t xml:space="preserve"> էլեկտրամատակարարման,</w:t>
            </w:r>
            <w:r w:rsidRPr="009B0E6E">
              <w:rPr>
                <w:rFonts w:ascii="Arial Unicode" w:eastAsia="Arial" w:hAnsi="Arial Unicode" w:cs="Arial"/>
                <w:b/>
                <w:bCs/>
                <w:spacing w:val="1"/>
                <w:sz w:val="19"/>
                <w:szCs w:val="19"/>
                <w:lang w:val="hy-AM"/>
              </w:rPr>
              <w:t xml:space="preserve"> </w:t>
            </w:r>
            <w:r w:rsidRPr="009B0E6E">
              <w:rPr>
                <w:rFonts w:ascii="Arial Unicode" w:eastAsia="Arial" w:hAnsi="Arial Unicode" w:cs="Arial"/>
                <w:b/>
                <w:bCs/>
                <w:sz w:val="19"/>
                <w:szCs w:val="19"/>
                <w:lang w:val="hy-AM"/>
              </w:rPr>
              <w:t>էլեկտրալուսավորման ներքին և</w:t>
            </w:r>
            <w:r w:rsidRPr="009B0E6E">
              <w:rPr>
                <w:rFonts w:ascii="Arial Unicode" w:eastAsia="Arial" w:hAnsi="Arial Unicode" w:cs="Arial"/>
                <w:b/>
                <w:bCs/>
                <w:spacing w:val="1"/>
                <w:sz w:val="19"/>
                <w:szCs w:val="19"/>
                <w:lang w:val="hy-AM"/>
              </w:rPr>
              <w:t xml:space="preserve"> </w:t>
            </w:r>
            <w:r w:rsidRPr="009B0E6E">
              <w:rPr>
                <w:rFonts w:ascii="Arial Unicode" w:eastAsia="Arial" w:hAnsi="Arial Unicode" w:cs="Arial"/>
                <w:b/>
                <w:bCs/>
                <w:sz w:val="19"/>
                <w:szCs w:val="19"/>
                <w:lang w:val="hy-AM"/>
              </w:rPr>
              <w:t>արտաքին</w:t>
            </w:r>
            <w:r w:rsidRPr="009B0E6E">
              <w:rPr>
                <w:rFonts w:ascii="Arial Unicode" w:eastAsia="Arial" w:hAnsi="Arial Unicode" w:cs="Arial"/>
                <w:b/>
                <w:bCs/>
                <w:spacing w:val="-5"/>
                <w:sz w:val="19"/>
                <w:szCs w:val="19"/>
                <w:lang w:val="hy-AM"/>
              </w:rPr>
              <w:t xml:space="preserve"> </w:t>
            </w:r>
            <w:r w:rsidRPr="009B0E6E">
              <w:rPr>
                <w:rFonts w:ascii="Arial Unicode" w:eastAsia="Arial" w:hAnsi="Arial Unicode" w:cs="Arial"/>
                <w:b/>
                <w:bCs/>
                <w:sz w:val="19"/>
                <w:szCs w:val="19"/>
                <w:lang w:val="hy-AM"/>
              </w:rPr>
              <w:t xml:space="preserve">ցանցերի </w:t>
            </w:r>
            <w:r w:rsidRPr="009B0E6E">
              <w:rPr>
                <w:rFonts w:ascii="Arial Unicode" w:hAnsi="Arial Unicode"/>
                <w:sz w:val="17"/>
                <w:szCs w:val="17"/>
                <w:lang w:val="hy-AM"/>
              </w:rPr>
              <w:t>քաղաքաշինական</w:t>
            </w:r>
            <w:r w:rsidRPr="009B0E6E">
              <w:rPr>
                <w:rFonts w:ascii="Arial Unicode" w:hAnsi="Arial Unicode"/>
                <w:spacing w:val="1"/>
                <w:sz w:val="17"/>
                <w:szCs w:val="17"/>
                <w:lang w:val="hy-AM"/>
              </w:rPr>
              <w:t xml:space="preserve"> </w:t>
            </w:r>
            <w:r w:rsidRPr="009B0E6E">
              <w:rPr>
                <w:rFonts w:ascii="Arial Unicode" w:hAnsi="Arial Unicode"/>
                <w:sz w:val="17"/>
                <w:szCs w:val="17"/>
                <w:lang w:val="hy-AM"/>
              </w:rPr>
              <w:t>փաստաթղթերի</w:t>
            </w:r>
            <w:r w:rsidRPr="009B0E6E">
              <w:rPr>
                <w:rFonts w:ascii="Arial Unicode" w:hAnsi="Arial Unicode"/>
                <w:spacing w:val="1"/>
                <w:sz w:val="17"/>
                <w:szCs w:val="17"/>
                <w:lang w:val="hy-AM"/>
              </w:rPr>
              <w:t xml:space="preserve"> </w:t>
            </w:r>
            <w:r w:rsidRPr="009B0E6E">
              <w:rPr>
                <w:rFonts w:ascii="Arial Unicode" w:hAnsi="Arial Unicode"/>
                <w:sz w:val="17"/>
                <w:szCs w:val="17"/>
                <w:lang w:val="hy-AM"/>
              </w:rPr>
              <w:t xml:space="preserve"> </w:t>
            </w:r>
            <w:r w:rsidRPr="009B0E6E">
              <w:rPr>
                <w:rFonts w:ascii="Arial Unicode" w:hAnsi="Arial Unicode"/>
                <w:spacing w:val="-12"/>
                <w:sz w:val="17"/>
                <w:szCs w:val="17"/>
                <w:lang w:val="hy-AM"/>
              </w:rPr>
              <w:t xml:space="preserve"> </w:t>
            </w:r>
            <w:r w:rsidRPr="009B0E6E">
              <w:rPr>
                <w:rFonts w:ascii="Arial Unicode" w:hAnsi="Arial Unicode"/>
                <w:sz w:val="17"/>
                <w:szCs w:val="17"/>
                <w:lang w:val="hy-AM"/>
              </w:rPr>
              <w:t>մշակում</w:t>
            </w:r>
          </w:p>
        </w:tc>
      </w:tr>
      <w:tr w:rsidR="00C73D86" w:rsidRPr="00A976CB" w14:paraId="78F5E829" w14:textId="77777777" w:rsidTr="005569EE">
        <w:trPr>
          <w:trHeight w:val="438"/>
        </w:trPr>
        <w:tc>
          <w:tcPr>
            <w:tcW w:w="616" w:type="dxa"/>
            <w:shd w:val="clear" w:color="auto" w:fill="auto"/>
            <w:vAlign w:val="center"/>
          </w:tcPr>
          <w:p w14:paraId="52D9803D" w14:textId="0FDD7620" w:rsidR="00C73D86" w:rsidRPr="005569EE" w:rsidRDefault="005569EE" w:rsidP="00604920">
            <w:pPr>
              <w:tabs>
                <w:tab w:val="left" w:pos="993"/>
                <w:tab w:val="left" w:pos="5387"/>
              </w:tabs>
              <w:ind w:firstLine="284"/>
              <w:jc w:val="center"/>
              <w:rPr>
                <w:rFonts w:ascii="GHEA Grapalat" w:hAnsi="GHEA Grapalat" w:cs="Sylfaen"/>
                <w:sz w:val="20"/>
                <w:szCs w:val="20"/>
              </w:rPr>
            </w:pPr>
            <w:r>
              <w:rPr>
                <w:rFonts w:ascii="GHEA Grapalat" w:hAnsi="GHEA Grapalat" w:cs="Sylfaen"/>
                <w:sz w:val="20"/>
                <w:szCs w:val="20"/>
              </w:rPr>
              <w:t>3</w:t>
            </w:r>
          </w:p>
        </w:tc>
        <w:tc>
          <w:tcPr>
            <w:tcW w:w="9696" w:type="dxa"/>
            <w:shd w:val="clear" w:color="auto" w:fill="auto"/>
            <w:vAlign w:val="center"/>
          </w:tcPr>
          <w:p w14:paraId="7D198078" w14:textId="77777777" w:rsidR="00C73D86" w:rsidRPr="009B0E6E" w:rsidRDefault="00C73D86" w:rsidP="00604920">
            <w:pPr>
              <w:tabs>
                <w:tab w:val="left" w:pos="993"/>
                <w:tab w:val="left" w:pos="5387"/>
              </w:tabs>
              <w:ind w:firstLine="284"/>
              <w:rPr>
                <w:rFonts w:ascii="Arial Unicode" w:hAnsi="Arial Unicode"/>
                <w:spacing w:val="-1"/>
                <w:sz w:val="19"/>
                <w:szCs w:val="19"/>
                <w:lang w:val="hy-AM"/>
              </w:rPr>
            </w:pPr>
            <w:r w:rsidRPr="009B0E6E">
              <w:rPr>
                <w:rFonts w:ascii="Arial Unicode" w:hAnsi="Arial Unicode"/>
                <w:sz w:val="20"/>
                <w:szCs w:val="20"/>
                <w:lang w:val="hy-AM"/>
              </w:rPr>
              <w:t>Քաղաքաշինության բնագավառում ՝</w:t>
            </w:r>
          </w:p>
          <w:p w14:paraId="56627367" w14:textId="77777777" w:rsidR="00C73D86" w:rsidRPr="009B0E6E" w:rsidRDefault="00C73D86" w:rsidP="00604920">
            <w:pPr>
              <w:tabs>
                <w:tab w:val="left" w:pos="993"/>
                <w:tab w:val="left" w:pos="5387"/>
              </w:tabs>
              <w:ind w:firstLine="284"/>
              <w:rPr>
                <w:rFonts w:ascii="Arial Unicode" w:eastAsia="Arial" w:hAnsi="Arial Unicode" w:cs="Arial"/>
                <w:b/>
                <w:bCs/>
                <w:sz w:val="19"/>
                <w:szCs w:val="19"/>
                <w:lang w:val="hy-AM"/>
              </w:rPr>
            </w:pPr>
            <w:r w:rsidRPr="009B0E6E">
              <w:rPr>
                <w:rFonts w:ascii="Arial Unicode" w:hAnsi="Arial Unicode"/>
                <w:spacing w:val="-1"/>
                <w:sz w:val="19"/>
                <w:szCs w:val="19"/>
                <w:lang w:val="hy-AM"/>
              </w:rPr>
              <w:t>բնակելի,</w:t>
            </w:r>
            <w:r w:rsidRPr="009B0E6E">
              <w:rPr>
                <w:rFonts w:ascii="Arial Unicode" w:hAnsi="Arial Unicode"/>
                <w:spacing w:val="-7"/>
                <w:sz w:val="19"/>
                <w:szCs w:val="19"/>
                <w:lang w:val="hy-AM"/>
              </w:rPr>
              <w:t xml:space="preserve"> </w:t>
            </w:r>
            <w:r w:rsidRPr="009B0E6E">
              <w:rPr>
                <w:rFonts w:ascii="Arial Unicode" w:hAnsi="Arial Unicode"/>
                <w:spacing w:val="-1"/>
                <w:sz w:val="19"/>
                <w:szCs w:val="19"/>
                <w:lang w:val="hy-AM"/>
              </w:rPr>
              <w:t>հասարակական,</w:t>
            </w:r>
            <w:r w:rsidRPr="009B0E6E">
              <w:rPr>
                <w:rFonts w:ascii="Arial Unicode" w:hAnsi="Arial Unicode"/>
                <w:spacing w:val="-7"/>
                <w:sz w:val="19"/>
                <w:szCs w:val="19"/>
                <w:lang w:val="hy-AM"/>
              </w:rPr>
              <w:t xml:space="preserve"> </w:t>
            </w:r>
            <w:r w:rsidRPr="009B0E6E">
              <w:rPr>
                <w:rFonts w:ascii="Arial Unicode" w:hAnsi="Arial Unicode"/>
                <w:sz w:val="19"/>
                <w:szCs w:val="19"/>
                <w:lang w:val="hy-AM"/>
              </w:rPr>
              <w:t>արտադրական</w:t>
            </w:r>
            <w:r w:rsidRPr="009B0E6E">
              <w:rPr>
                <w:rFonts w:ascii="Arial Unicode" w:hAnsi="Arial Unicode"/>
                <w:spacing w:val="-48"/>
                <w:sz w:val="19"/>
                <w:szCs w:val="19"/>
                <w:lang w:val="hy-AM"/>
              </w:rPr>
              <w:t xml:space="preserve"> </w:t>
            </w:r>
            <w:r w:rsidRPr="009B0E6E">
              <w:rPr>
                <w:rFonts w:ascii="Arial Unicode" w:hAnsi="Arial Unicode"/>
                <w:w w:val="95"/>
                <w:sz w:val="19"/>
                <w:szCs w:val="19"/>
                <w:lang w:val="hy-AM"/>
              </w:rPr>
              <w:t>շենքերի</w:t>
            </w:r>
            <w:r w:rsidRPr="009B0E6E">
              <w:rPr>
                <w:rFonts w:ascii="Arial Unicode" w:hAnsi="Arial Unicode"/>
                <w:spacing w:val="10"/>
                <w:w w:val="95"/>
                <w:sz w:val="19"/>
                <w:szCs w:val="19"/>
                <w:lang w:val="hy-AM"/>
              </w:rPr>
              <w:t xml:space="preserve"> </w:t>
            </w:r>
            <w:r w:rsidRPr="009B0E6E">
              <w:rPr>
                <w:rFonts w:ascii="Arial Unicode" w:hAnsi="Arial Unicode"/>
                <w:w w:val="95"/>
                <w:sz w:val="19"/>
                <w:szCs w:val="19"/>
                <w:lang w:val="hy-AM"/>
              </w:rPr>
              <w:t>ու</w:t>
            </w:r>
            <w:r w:rsidRPr="009B0E6E">
              <w:rPr>
                <w:rFonts w:ascii="Arial Unicode" w:hAnsi="Arial Unicode"/>
                <w:spacing w:val="11"/>
                <w:w w:val="95"/>
                <w:sz w:val="19"/>
                <w:szCs w:val="19"/>
                <w:lang w:val="hy-AM"/>
              </w:rPr>
              <w:t xml:space="preserve"> </w:t>
            </w:r>
            <w:r w:rsidRPr="009B0E6E">
              <w:rPr>
                <w:rFonts w:ascii="Arial Unicode" w:hAnsi="Arial Unicode"/>
                <w:w w:val="95"/>
                <w:sz w:val="19"/>
                <w:szCs w:val="19"/>
                <w:lang w:val="hy-AM"/>
              </w:rPr>
              <w:t>շինությունների</w:t>
            </w:r>
            <w:r w:rsidRPr="009B0E6E">
              <w:rPr>
                <w:rFonts w:ascii="Arial Unicode" w:hAnsi="Arial Unicode"/>
                <w:spacing w:val="11"/>
                <w:w w:val="95"/>
                <w:sz w:val="19"/>
                <w:szCs w:val="19"/>
                <w:lang w:val="hy-AM"/>
              </w:rPr>
              <w:t xml:space="preserve"> </w:t>
            </w:r>
            <w:r w:rsidRPr="009B0E6E">
              <w:rPr>
                <w:rFonts w:ascii="Arial Unicode" w:hAnsi="Arial Unicode"/>
                <w:w w:val="95"/>
                <w:sz w:val="19"/>
                <w:szCs w:val="19"/>
                <w:lang w:val="hy-AM"/>
              </w:rPr>
              <w:t>նախագծային</w:t>
            </w:r>
            <w:r w:rsidRPr="009B0E6E">
              <w:rPr>
                <w:rFonts w:ascii="Arial Unicode" w:hAnsi="Arial Unicode"/>
                <w:spacing w:val="1"/>
                <w:w w:val="95"/>
                <w:sz w:val="19"/>
                <w:szCs w:val="19"/>
                <w:lang w:val="hy-AM"/>
              </w:rPr>
              <w:t xml:space="preserve"> </w:t>
            </w:r>
            <w:r w:rsidRPr="009B0E6E">
              <w:rPr>
                <w:rFonts w:ascii="Arial Unicode" w:hAnsi="Arial Unicode"/>
                <w:sz w:val="19"/>
                <w:szCs w:val="19"/>
                <w:lang w:val="hy-AM"/>
              </w:rPr>
              <w:t xml:space="preserve">փաստաթղթերի </w:t>
            </w:r>
            <w:r w:rsidRPr="009B0E6E">
              <w:rPr>
                <w:rFonts w:ascii="Arial Unicode" w:eastAsia="Arial" w:hAnsi="Arial Unicode" w:cs="Arial"/>
                <w:b/>
                <w:bCs/>
                <w:w w:val="95"/>
                <w:sz w:val="19"/>
                <w:szCs w:val="19"/>
                <w:lang w:val="hy-AM"/>
              </w:rPr>
              <w:t>ջրամատակարարման</w:t>
            </w:r>
            <w:r w:rsidRPr="009B0E6E">
              <w:rPr>
                <w:rFonts w:ascii="Arial Unicode" w:eastAsia="Arial" w:hAnsi="Arial Unicode" w:cs="Arial"/>
                <w:b/>
                <w:bCs/>
                <w:spacing w:val="1"/>
                <w:w w:val="95"/>
                <w:sz w:val="19"/>
                <w:szCs w:val="19"/>
                <w:lang w:val="hy-AM"/>
              </w:rPr>
              <w:t xml:space="preserve"> </w:t>
            </w:r>
            <w:r w:rsidRPr="009B0E6E">
              <w:rPr>
                <w:rFonts w:ascii="Arial Unicode" w:eastAsia="Arial" w:hAnsi="Arial Unicode" w:cs="Arial"/>
                <w:b/>
                <w:bCs/>
                <w:w w:val="95"/>
                <w:sz w:val="19"/>
                <w:szCs w:val="19"/>
                <w:lang w:val="hy-AM"/>
              </w:rPr>
              <w:t>և</w:t>
            </w:r>
            <w:r w:rsidRPr="009B0E6E">
              <w:rPr>
                <w:rFonts w:ascii="Arial Unicode" w:eastAsia="Arial" w:hAnsi="Arial Unicode" w:cs="Arial"/>
                <w:b/>
                <w:bCs/>
                <w:spacing w:val="-47"/>
                <w:w w:val="95"/>
                <w:sz w:val="19"/>
                <w:szCs w:val="19"/>
                <w:lang w:val="hy-AM"/>
              </w:rPr>
              <w:t xml:space="preserve"> </w:t>
            </w:r>
            <w:r>
              <w:rPr>
                <w:rFonts w:ascii="Arial Unicode" w:eastAsia="Arial" w:hAnsi="Arial Unicode" w:cs="Arial"/>
                <w:b/>
                <w:bCs/>
                <w:spacing w:val="-47"/>
                <w:w w:val="95"/>
                <w:sz w:val="19"/>
                <w:szCs w:val="19"/>
                <w:lang w:val="hy-AM"/>
              </w:rPr>
              <w:t xml:space="preserve">   </w:t>
            </w:r>
            <w:r w:rsidRPr="009B0E6E">
              <w:rPr>
                <w:rFonts w:ascii="Arial Unicode" w:eastAsia="Arial" w:hAnsi="Arial Unicode" w:cs="Arial"/>
                <w:b/>
                <w:bCs/>
                <w:w w:val="95"/>
                <w:sz w:val="19"/>
                <w:szCs w:val="19"/>
                <w:lang w:val="hy-AM"/>
              </w:rPr>
              <w:t>ջրահեռացման</w:t>
            </w:r>
            <w:r w:rsidRPr="009B0E6E">
              <w:rPr>
                <w:rFonts w:ascii="Arial Unicode" w:eastAsia="Arial" w:hAnsi="Arial Unicode" w:cs="Arial"/>
                <w:b/>
                <w:bCs/>
                <w:spacing w:val="1"/>
                <w:w w:val="95"/>
                <w:sz w:val="19"/>
                <w:szCs w:val="19"/>
                <w:lang w:val="hy-AM"/>
              </w:rPr>
              <w:t xml:space="preserve"> </w:t>
            </w:r>
            <w:r w:rsidRPr="009B0E6E">
              <w:rPr>
                <w:rFonts w:ascii="Arial Unicode" w:eastAsia="Arial" w:hAnsi="Arial Unicode" w:cs="Arial"/>
                <w:b/>
                <w:bCs/>
                <w:w w:val="95"/>
                <w:sz w:val="19"/>
                <w:szCs w:val="19"/>
                <w:lang w:val="hy-AM"/>
              </w:rPr>
              <w:t>ներքին</w:t>
            </w:r>
            <w:r w:rsidRPr="009B0E6E">
              <w:rPr>
                <w:rFonts w:ascii="Arial Unicode" w:eastAsia="Arial" w:hAnsi="Arial Unicode" w:cs="Arial"/>
                <w:b/>
                <w:bCs/>
                <w:spacing w:val="1"/>
                <w:w w:val="95"/>
                <w:sz w:val="19"/>
                <w:szCs w:val="19"/>
                <w:lang w:val="hy-AM"/>
              </w:rPr>
              <w:t xml:space="preserve"> </w:t>
            </w:r>
            <w:r w:rsidRPr="009B0E6E">
              <w:rPr>
                <w:rFonts w:ascii="Arial Unicode" w:eastAsia="Arial" w:hAnsi="Arial Unicode" w:cs="Arial"/>
                <w:b/>
                <w:bCs/>
                <w:w w:val="95"/>
                <w:sz w:val="19"/>
                <w:szCs w:val="19"/>
                <w:lang w:val="hy-AM"/>
              </w:rPr>
              <w:t>և</w:t>
            </w:r>
            <w:r w:rsidRPr="009B0E6E">
              <w:rPr>
                <w:rFonts w:ascii="Arial Unicode" w:eastAsia="Arial" w:hAnsi="Arial Unicode" w:cs="Arial"/>
                <w:b/>
                <w:bCs/>
                <w:spacing w:val="2"/>
                <w:w w:val="95"/>
                <w:sz w:val="19"/>
                <w:szCs w:val="19"/>
                <w:lang w:val="hy-AM"/>
              </w:rPr>
              <w:t xml:space="preserve"> </w:t>
            </w:r>
            <w:r w:rsidRPr="009B0E6E">
              <w:rPr>
                <w:rFonts w:ascii="Arial Unicode" w:eastAsia="Arial" w:hAnsi="Arial Unicode" w:cs="Arial"/>
                <w:b/>
                <w:bCs/>
                <w:w w:val="95"/>
                <w:sz w:val="19"/>
                <w:szCs w:val="19"/>
                <w:lang w:val="hy-AM"/>
              </w:rPr>
              <w:t>արտաքին</w:t>
            </w:r>
            <w:r w:rsidRPr="009B0E6E">
              <w:rPr>
                <w:rFonts w:ascii="Arial Unicode" w:eastAsia="Arial" w:hAnsi="Arial Unicode" w:cs="Arial"/>
                <w:b/>
                <w:bCs/>
                <w:spacing w:val="1"/>
                <w:w w:val="95"/>
                <w:sz w:val="19"/>
                <w:szCs w:val="19"/>
                <w:lang w:val="hy-AM"/>
              </w:rPr>
              <w:t xml:space="preserve"> </w:t>
            </w:r>
            <w:r w:rsidRPr="009B0E6E">
              <w:rPr>
                <w:rFonts w:ascii="Arial Unicode" w:eastAsia="Arial" w:hAnsi="Arial Unicode" w:cs="Arial"/>
                <w:b/>
                <w:bCs/>
                <w:sz w:val="19"/>
                <w:szCs w:val="19"/>
                <w:lang w:val="hy-AM"/>
              </w:rPr>
              <w:t>ցանցերի</w:t>
            </w:r>
          </w:p>
          <w:p w14:paraId="19F22158" w14:textId="77777777" w:rsidR="00C73D86" w:rsidRPr="00F56C21" w:rsidRDefault="00C73D86" w:rsidP="00604920">
            <w:pPr>
              <w:tabs>
                <w:tab w:val="left" w:pos="993"/>
                <w:tab w:val="left" w:pos="5387"/>
              </w:tabs>
              <w:ind w:firstLine="284"/>
              <w:rPr>
                <w:rFonts w:ascii="GHEA Grapalat" w:hAnsi="GHEA Grapalat"/>
                <w:color w:val="000000"/>
                <w:sz w:val="20"/>
                <w:szCs w:val="20"/>
                <w:shd w:val="clear" w:color="auto" w:fill="FFFFFF"/>
                <w:lang w:val="hy-AM"/>
              </w:rPr>
            </w:pPr>
            <w:r w:rsidRPr="009B0E6E">
              <w:rPr>
                <w:rFonts w:ascii="Arial Unicode" w:hAnsi="Arial Unicode"/>
                <w:sz w:val="17"/>
                <w:szCs w:val="17"/>
                <w:lang w:val="hy-AM"/>
              </w:rPr>
              <w:t>քաղաքաշինական</w:t>
            </w:r>
            <w:r w:rsidRPr="009B0E6E">
              <w:rPr>
                <w:rFonts w:ascii="Arial Unicode" w:hAnsi="Arial Unicode"/>
                <w:spacing w:val="1"/>
                <w:sz w:val="17"/>
                <w:szCs w:val="17"/>
                <w:lang w:val="hy-AM"/>
              </w:rPr>
              <w:t xml:space="preserve"> </w:t>
            </w:r>
            <w:r w:rsidRPr="009B0E6E">
              <w:rPr>
                <w:rFonts w:ascii="Arial Unicode" w:hAnsi="Arial Unicode"/>
                <w:sz w:val="17"/>
                <w:szCs w:val="17"/>
                <w:lang w:val="hy-AM"/>
              </w:rPr>
              <w:t>փաստաթղթերի</w:t>
            </w:r>
            <w:r w:rsidRPr="009B0E6E">
              <w:rPr>
                <w:rFonts w:ascii="Arial Unicode" w:hAnsi="Arial Unicode"/>
                <w:spacing w:val="1"/>
                <w:sz w:val="17"/>
                <w:szCs w:val="17"/>
                <w:lang w:val="hy-AM"/>
              </w:rPr>
              <w:t xml:space="preserve"> </w:t>
            </w:r>
            <w:r w:rsidRPr="009B0E6E">
              <w:rPr>
                <w:rFonts w:ascii="Arial Unicode" w:hAnsi="Arial Unicode"/>
                <w:sz w:val="17"/>
                <w:szCs w:val="17"/>
                <w:lang w:val="hy-AM"/>
              </w:rPr>
              <w:t xml:space="preserve"> </w:t>
            </w:r>
            <w:r w:rsidRPr="009B0E6E">
              <w:rPr>
                <w:rFonts w:ascii="Arial Unicode" w:hAnsi="Arial Unicode"/>
                <w:spacing w:val="-12"/>
                <w:sz w:val="17"/>
                <w:szCs w:val="17"/>
                <w:lang w:val="hy-AM"/>
              </w:rPr>
              <w:t xml:space="preserve"> </w:t>
            </w:r>
            <w:r w:rsidRPr="009B0E6E">
              <w:rPr>
                <w:rFonts w:ascii="Arial Unicode" w:hAnsi="Arial Unicode"/>
                <w:sz w:val="17"/>
                <w:szCs w:val="17"/>
                <w:lang w:val="hy-AM"/>
              </w:rPr>
              <w:t>մշակում</w:t>
            </w:r>
          </w:p>
        </w:tc>
      </w:tr>
    </w:tbl>
    <w:p w14:paraId="12B880B7" w14:textId="77777777" w:rsidR="00845AA5" w:rsidRPr="00C73D86" w:rsidRDefault="00845AA5" w:rsidP="00EF3662">
      <w:pPr>
        <w:ind w:firstLine="567"/>
        <w:rPr>
          <w:rFonts w:ascii="GHEA Grapalat" w:hAnsi="GHEA Grapalat" w:cs="Sylfaen"/>
          <w:i/>
          <w:sz w:val="20"/>
          <w:lang w:val="hy-AM"/>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5569EE">
        <w:rPr>
          <w:rFonts w:ascii="GHEA Grapalat" w:hAnsi="GHEA Grapalat" w:cs="Sylfaen"/>
          <w:b/>
          <w:sz w:val="20"/>
          <w:lang w:val="hy-AM"/>
        </w:rPr>
        <w:t>ՄԱՍՆԱԿՑԻ</w:t>
      </w:r>
      <w:r w:rsidRPr="00F566BF">
        <w:rPr>
          <w:rFonts w:ascii="GHEA Grapalat" w:hAnsi="GHEA Grapalat"/>
          <w:b/>
          <w:sz w:val="20"/>
          <w:lang w:val="es-ES"/>
        </w:rPr>
        <w:t xml:space="preserve"> </w:t>
      </w:r>
      <w:r w:rsidRPr="005569EE">
        <w:rPr>
          <w:rFonts w:ascii="GHEA Grapalat" w:hAnsi="GHEA Grapalat" w:cs="Sylfaen"/>
          <w:b/>
          <w:sz w:val="20"/>
          <w:lang w:val="hy-AM"/>
        </w:rPr>
        <w:t>ՄԱՍՆԱԿՑՈՒԹՅԱՆ</w:t>
      </w:r>
      <w:r w:rsidRPr="00F566BF">
        <w:rPr>
          <w:rFonts w:ascii="GHEA Grapalat" w:hAnsi="GHEA Grapalat"/>
          <w:b/>
          <w:sz w:val="20"/>
          <w:lang w:val="es-ES"/>
        </w:rPr>
        <w:t xml:space="preserve"> </w:t>
      </w:r>
      <w:r w:rsidRPr="005569EE">
        <w:rPr>
          <w:rFonts w:ascii="GHEA Grapalat" w:hAnsi="GHEA Grapalat" w:cs="Sylfaen"/>
          <w:b/>
          <w:sz w:val="20"/>
          <w:lang w:val="hy-AM"/>
        </w:rPr>
        <w:t>ԻՐԱՎՈՒՆՔԻ</w:t>
      </w:r>
      <w:r w:rsidRPr="00F566BF">
        <w:rPr>
          <w:rFonts w:ascii="GHEA Grapalat" w:hAnsi="GHEA Grapalat"/>
          <w:b/>
          <w:sz w:val="20"/>
          <w:lang w:val="es-ES"/>
        </w:rPr>
        <w:t xml:space="preserve"> </w:t>
      </w:r>
      <w:r w:rsidRPr="005569EE">
        <w:rPr>
          <w:rFonts w:ascii="GHEA Grapalat" w:hAnsi="GHEA Grapalat" w:cs="Sylfaen"/>
          <w:b/>
          <w:sz w:val="20"/>
          <w:lang w:val="hy-AM"/>
        </w:rPr>
        <w:t>ՊԱՀԱՆՋՆԵՐԸ</w:t>
      </w:r>
      <w:r w:rsidRPr="00F566BF">
        <w:rPr>
          <w:rFonts w:ascii="GHEA Grapalat" w:hAnsi="GHEA Grapalat"/>
          <w:b/>
          <w:sz w:val="20"/>
          <w:lang w:val="es-ES"/>
        </w:rPr>
        <w:t xml:space="preserve">, </w:t>
      </w:r>
      <w:r w:rsidRPr="005569EE">
        <w:rPr>
          <w:rFonts w:ascii="GHEA Grapalat" w:hAnsi="GHEA Grapalat" w:cs="Sylfaen"/>
          <w:b/>
          <w:sz w:val="20"/>
          <w:lang w:val="hy-AM"/>
        </w:rPr>
        <w:t>ՈՐԱԿԱՎՈՐՄԱՆ</w:t>
      </w:r>
      <w:r w:rsidRPr="00F566BF">
        <w:rPr>
          <w:rFonts w:ascii="GHEA Grapalat" w:hAnsi="GHEA Grapalat"/>
          <w:b/>
          <w:sz w:val="20"/>
          <w:lang w:val="es-ES"/>
        </w:rPr>
        <w:t xml:space="preserve"> </w:t>
      </w:r>
      <w:r w:rsidRPr="005569EE">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5569EE">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5569EE">
        <w:rPr>
          <w:rFonts w:ascii="GHEA Grapalat" w:hAnsi="GHEA Grapalat" w:cs="Sylfaen"/>
          <w:b/>
          <w:sz w:val="20"/>
          <w:lang w:val="hy-AM"/>
        </w:rPr>
        <w:t>ՆԱՀԱՏՄԱՆ</w:t>
      </w:r>
      <w:r w:rsidRPr="00F566BF">
        <w:rPr>
          <w:rFonts w:ascii="GHEA Grapalat" w:hAnsi="GHEA Grapalat"/>
          <w:b/>
          <w:sz w:val="20"/>
          <w:lang w:val="es-ES"/>
        </w:rPr>
        <w:t xml:space="preserve"> </w:t>
      </w:r>
      <w:r w:rsidRPr="005569EE">
        <w:rPr>
          <w:rFonts w:ascii="GHEA Grapalat" w:hAnsi="GHEA Grapalat" w:cs="Sylfaen"/>
          <w:b/>
          <w:sz w:val="20"/>
          <w:lang w:val="hy-AM"/>
        </w:rPr>
        <w:t>ԿԱՐ</w:t>
      </w:r>
      <w:r w:rsidRPr="00F566BF">
        <w:rPr>
          <w:rFonts w:ascii="GHEA Grapalat" w:hAnsi="GHEA Grapalat" w:cs="Sylfaen"/>
          <w:b/>
          <w:sz w:val="20"/>
          <w:lang w:val="es-ES"/>
        </w:rPr>
        <w:t>Գ</w:t>
      </w:r>
      <w:r w:rsidRPr="005569EE">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lastRenderedPageBreak/>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613167">
      <w:pPr>
        <w:pStyle w:val="aff4"/>
        <w:numPr>
          <w:ilvl w:val="0"/>
          <w:numId w:val="10"/>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613167">
      <w:pPr>
        <w:pStyle w:val="aff4"/>
        <w:numPr>
          <w:ilvl w:val="0"/>
          <w:numId w:val="10"/>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F566BF">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39EF758" w14:textId="77777777" w:rsidR="00C73D86" w:rsidRPr="00885F67" w:rsidRDefault="00C73D86" w:rsidP="00C73D86">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3483DF09"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42101DAF"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7F4F8C00" w14:textId="77777777" w:rsidR="00C73D86" w:rsidRPr="00885F67" w:rsidRDefault="00C73D86" w:rsidP="00C73D86">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մասնակիցը պետք է </w:t>
      </w:r>
      <w:r w:rsidRPr="00885F67">
        <w:rPr>
          <w:rFonts w:ascii="GHEA Grapalat" w:hAnsi="GHEA Grapalat" w:cs="Sylfaen"/>
          <w:sz w:val="20"/>
          <w:szCs w:val="20"/>
          <w:lang w:val="hy-AM"/>
        </w:rPr>
        <w:t>հայտը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ներկայացնելու</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նախորդող</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երեք</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ընթացքում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պատշաճ</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ձևով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իրականացրած լինի նմանատիպ առնվազն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մեկ</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կատարված</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պայմանագրերը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նմանատիպ</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եթե</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885F67">
        <w:rPr>
          <w:rFonts w:ascii="GHEA Grapalat" w:hAnsi="GHEA Grapalat" w:cs="Sylfaen"/>
          <w:sz w:val="20"/>
          <w:szCs w:val="20"/>
          <w:lang w:val="hy-AM"/>
        </w:rPr>
        <w:softHyphen/>
        <w:t>ցա</w:t>
      </w:r>
      <w:r w:rsidRPr="00885F67">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885F67">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29BADC81" w14:textId="77777777" w:rsidR="00C73D86" w:rsidRPr="00885F67" w:rsidRDefault="00C73D86" w:rsidP="00C73D86">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00AA0820" w14:textId="77777777" w:rsidR="00C73D86" w:rsidRPr="00885F67" w:rsidRDefault="00C73D86" w:rsidP="00C73D86">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16065D23"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D2FD352"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7ECABA54" w14:textId="77777777" w:rsidR="00C73D86" w:rsidRPr="00885F67" w:rsidRDefault="00C73D86" w:rsidP="00C73D86">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 xml:space="preserve">1 դիպլոմավորված մասնագետ՝ </w:t>
      </w:r>
      <w:r w:rsidRPr="00885F67">
        <w:rPr>
          <w:rFonts w:ascii="GHEA Grapalat" w:hAnsi="GHEA Grapalat" w:cs="Sylfaen"/>
          <w:sz w:val="20"/>
          <w:szCs w:val="20"/>
          <w:lang w:val="hy-AM"/>
        </w:rPr>
        <w:t>առնվազն 3 տարվա մասնագիտական աշխատանքային փորձով։</w:t>
      </w:r>
    </w:p>
    <w:p w14:paraId="425B204A" w14:textId="77777777" w:rsidR="00C73D86" w:rsidRPr="00885F67" w:rsidRDefault="00C73D86" w:rsidP="00C73D86">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73D86" w:rsidRPr="00885F67" w14:paraId="3FD22473" w14:textId="77777777" w:rsidTr="00604920">
        <w:tc>
          <w:tcPr>
            <w:tcW w:w="10031" w:type="dxa"/>
            <w:gridSpan w:val="5"/>
          </w:tcPr>
          <w:p w14:paraId="3CF28B2D" w14:textId="77777777" w:rsidR="00C73D86" w:rsidRPr="00885F67" w:rsidRDefault="00C73D86" w:rsidP="00604920">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C73D86" w:rsidRPr="00885F67" w14:paraId="19C3C2AB" w14:textId="77777777" w:rsidTr="00604920">
        <w:tc>
          <w:tcPr>
            <w:tcW w:w="1728" w:type="dxa"/>
            <w:vMerge w:val="restart"/>
            <w:vAlign w:val="center"/>
          </w:tcPr>
          <w:p w14:paraId="7BCD2737"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08666836"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BB8A393" w14:textId="77777777" w:rsidR="00C73D86" w:rsidRPr="00885F67" w:rsidRDefault="00C73D86" w:rsidP="00604920">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556834F0"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C73D86" w:rsidRPr="00885F67" w14:paraId="5469020A" w14:textId="77777777" w:rsidTr="00604920">
        <w:tc>
          <w:tcPr>
            <w:tcW w:w="1728" w:type="dxa"/>
            <w:vMerge/>
          </w:tcPr>
          <w:p w14:paraId="060FC7AE"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782" w:type="dxa"/>
            <w:vMerge/>
          </w:tcPr>
          <w:p w14:paraId="266C2279"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1D7341A5"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69AA0791"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AF14175" w14:textId="77777777" w:rsidR="00C73D86" w:rsidRPr="00885F67" w:rsidRDefault="00C73D86" w:rsidP="00604920">
            <w:pPr>
              <w:tabs>
                <w:tab w:val="left" w:pos="142"/>
              </w:tabs>
              <w:ind w:firstLine="567"/>
              <w:jc w:val="both"/>
              <w:rPr>
                <w:rFonts w:ascii="GHEA Grapalat" w:hAnsi="GHEA Grapalat" w:cs="Arial Armenian"/>
                <w:sz w:val="20"/>
                <w:szCs w:val="20"/>
              </w:rPr>
            </w:pPr>
          </w:p>
        </w:tc>
      </w:tr>
      <w:tr w:rsidR="00C73D86" w:rsidRPr="00885F67" w14:paraId="512E7D66" w14:textId="77777777" w:rsidTr="00604920">
        <w:tc>
          <w:tcPr>
            <w:tcW w:w="1728" w:type="dxa"/>
          </w:tcPr>
          <w:p w14:paraId="5B801FFC"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D57E508"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0FFA3F9F"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0E6776D4"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3246621B"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C73D86" w:rsidRPr="00885F67" w14:paraId="7F7694EA" w14:textId="77777777" w:rsidTr="00604920">
        <w:tc>
          <w:tcPr>
            <w:tcW w:w="1728" w:type="dxa"/>
          </w:tcPr>
          <w:p w14:paraId="7F8D98DA"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762DEB7D"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5AB003D5"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693" w:type="dxa"/>
          </w:tcPr>
          <w:p w14:paraId="2D8FF219"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268" w:type="dxa"/>
          </w:tcPr>
          <w:p w14:paraId="06477C42" w14:textId="77777777" w:rsidR="00C73D86" w:rsidRPr="00885F67" w:rsidRDefault="00C73D86" w:rsidP="00604920">
            <w:pPr>
              <w:tabs>
                <w:tab w:val="left" w:pos="142"/>
              </w:tabs>
              <w:ind w:firstLine="567"/>
              <w:jc w:val="both"/>
              <w:rPr>
                <w:rFonts w:ascii="GHEA Grapalat" w:hAnsi="GHEA Grapalat" w:cs="Arial Armenian"/>
                <w:sz w:val="20"/>
                <w:szCs w:val="20"/>
              </w:rPr>
            </w:pPr>
          </w:p>
        </w:tc>
      </w:tr>
      <w:tr w:rsidR="00C73D86" w:rsidRPr="00885F67" w14:paraId="57329D1E" w14:textId="77777777" w:rsidTr="00604920">
        <w:tc>
          <w:tcPr>
            <w:tcW w:w="1728" w:type="dxa"/>
          </w:tcPr>
          <w:p w14:paraId="033BC3E8"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26D7482A"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2BF84588"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693" w:type="dxa"/>
          </w:tcPr>
          <w:p w14:paraId="6E904DD1"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268" w:type="dxa"/>
          </w:tcPr>
          <w:p w14:paraId="31063BD8" w14:textId="77777777" w:rsidR="00C73D86" w:rsidRPr="00885F67" w:rsidRDefault="00C73D86" w:rsidP="00604920">
            <w:pPr>
              <w:tabs>
                <w:tab w:val="left" w:pos="142"/>
              </w:tabs>
              <w:ind w:firstLine="567"/>
              <w:jc w:val="both"/>
              <w:rPr>
                <w:rFonts w:ascii="GHEA Grapalat" w:hAnsi="GHEA Grapalat" w:cs="Arial Armenian"/>
                <w:sz w:val="20"/>
                <w:szCs w:val="20"/>
              </w:rPr>
            </w:pPr>
          </w:p>
        </w:tc>
      </w:tr>
      <w:tr w:rsidR="00C73D86" w:rsidRPr="00885F67" w14:paraId="54BD59D3" w14:textId="77777777" w:rsidTr="00604920">
        <w:tc>
          <w:tcPr>
            <w:tcW w:w="1728" w:type="dxa"/>
          </w:tcPr>
          <w:p w14:paraId="4BC264F5"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7BA7FBC5"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76729C90"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693" w:type="dxa"/>
          </w:tcPr>
          <w:p w14:paraId="25ED4503"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268" w:type="dxa"/>
          </w:tcPr>
          <w:p w14:paraId="1A7D51F1" w14:textId="77777777" w:rsidR="00C73D86" w:rsidRPr="00885F67" w:rsidRDefault="00C73D86" w:rsidP="00604920">
            <w:pPr>
              <w:tabs>
                <w:tab w:val="left" w:pos="142"/>
              </w:tabs>
              <w:ind w:firstLine="567"/>
              <w:jc w:val="both"/>
              <w:rPr>
                <w:rFonts w:ascii="GHEA Grapalat" w:hAnsi="GHEA Grapalat" w:cs="Arial Armenian"/>
                <w:sz w:val="20"/>
                <w:szCs w:val="20"/>
              </w:rPr>
            </w:pPr>
          </w:p>
        </w:tc>
      </w:tr>
    </w:tbl>
    <w:p w14:paraId="7F2BD43B" w14:textId="77777777" w:rsidR="00C73D86" w:rsidRPr="00885F67" w:rsidRDefault="00C73D86" w:rsidP="00C73D86">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lastRenderedPageBreak/>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F79E0CE" w14:textId="77777777" w:rsidR="00C73D86" w:rsidRPr="00885F67" w:rsidRDefault="00C73D86" w:rsidP="00C73D86">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73D86" w:rsidRPr="00885F67" w14:paraId="26107BC7"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B224F7"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A40E14F"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C73D86" w:rsidRPr="00885F67" w14:paraId="0BBB1FB7"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169404E"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DD4E753"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C73D86" w:rsidRPr="00885F67" w14:paraId="3EECBAFA" w14:textId="77777777" w:rsidTr="0060492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4BC6AAD"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B55355A"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C73D86" w:rsidRPr="00885F67" w14:paraId="511A692F" w14:textId="77777777" w:rsidTr="0060492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ACDD746"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5C852B9"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C73D86" w:rsidRPr="00885F67" w14:paraId="5B912DC2"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D421214"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ABC7995"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C73D86" w:rsidRPr="00885F67" w14:paraId="50A9C7B7"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954324" w14:textId="77777777" w:rsidR="00C73D86" w:rsidRPr="00885F67" w:rsidRDefault="00C73D86" w:rsidP="00604920">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83DA9D9" w14:textId="77777777" w:rsidR="00C73D86" w:rsidRPr="00885F67" w:rsidRDefault="00C73D86" w:rsidP="00604920">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1C5FA82D" w14:textId="77777777" w:rsidR="00C73D86" w:rsidRPr="00885F67" w:rsidRDefault="00C73D86" w:rsidP="00C73D86">
      <w:pPr>
        <w:shd w:val="clear" w:color="auto" w:fill="FFFFFF"/>
        <w:tabs>
          <w:tab w:val="left" w:pos="142"/>
        </w:tabs>
        <w:ind w:firstLine="375"/>
        <w:jc w:val="both"/>
        <w:rPr>
          <w:rFonts w:ascii="GHEA Grapalat" w:hAnsi="GHEA Grapalat"/>
          <w:sz w:val="20"/>
          <w:szCs w:val="20"/>
        </w:rPr>
      </w:pPr>
    </w:p>
    <w:p w14:paraId="1CC38105" w14:textId="77777777" w:rsidR="00C73D86" w:rsidRPr="00885F67" w:rsidRDefault="00C73D86" w:rsidP="00C73D86">
      <w:pPr>
        <w:tabs>
          <w:tab w:val="left" w:pos="142"/>
        </w:tabs>
        <w:jc w:val="both"/>
        <w:rPr>
          <w:rFonts w:ascii="GHEA Grapalat" w:hAnsi="GHEA Grapalat" w:cs="Sylfaen"/>
          <w:sz w:val="20"/>
        </w:rPr>
      </w:pPr>
      <w:r w:rsidRPr="00885F67">
        <w:rPr>
          <w:rFonts w:ascii="GHEA Grapalat" w:hAnsi="GHEA Grapalat" w:cs="Sylfaen"/>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133958E9" w14:textId="77777777" w:rsidR="00C73D86" w:rsidRPr="00885F67" w:rsidRDefault="00C73D86" w:rsidP="00C73D86">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1A14B00C" w14:textId="77777777" w:rsidR="00C73D86" w:rsidRPr="00885F67" w:rsidRDefault="00C73D86" w:rsidP="00C73D86">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26B28830" w14:textId="77777777" w:rsidR="00C73D86" w:rsidRPr="00885F67" w:rsidRDefault="00C73D86" w:rsidP="00C73D86">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A1F6C63"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128DC85E"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644C6CAD"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62F22155" w14:textId="77777777" w:rsidR="00C73D86" w:rsidRPr="00885F67" w:rsidRDefault="00C73D86" w:rsidP="00C73D86">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7DF596B6"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51A3C658"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12FCEC1F"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BFB260D"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3CEF6A75"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7D3EB03"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7EBAA22" w14:textId="77777777" w:rsidR="00C73D86" w:rsidRPr="00885F67" w:rsidRDefault="00C73D86" w:rsidP="00C73D86">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16EA9E3D"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41C5535E"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4A1C0262"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2F943D26"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64FAA296"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7E3C2EC7" w14:textId="77777777" w:rsidR="00C73D86" w:rsidRPr="00437328" w:rsidRDefault="00C73D86" w:rsidP="00C73D86">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Pr="00C73D86" w:rsidRDefault="00605E39" w:rsidP="00EF3662">
      <w:pPr>
        <w:jc w:val="center"/>
        <w:rPr>
          <w:rFonts w:ascii="GHEA Grapalat" w:hAnsi="GHEA Grapalat"/>
          <w:b/>
          <w:sz w:val="20"/>
          <w:lang w:val="hy-AM"/>
        </w:rPr>
      </w:pPr>
    </w:p>
    <w:p w14:paraId="577C28C3" w14:textId="1D7F0B85"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lastRenderedPageBreak/>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DE9C1C3"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02BC5D49"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w:t>
      </w:r>
      <w:r w:rsidRPr="004F25DB">
        <w:rPr>
          <w:rFonts w:ascii="GHEA Grapalat" w:hAnsi="GHEA Grapalat" w:cs="Sylfaen"/>
          <w:szCs w:val="24"/>
          <w:lang w:val="hy-AM"/>
        </w:rPr>
        <w:t xml:space="preserve">հայտերն անհրաժեշտ է ներկայացնել </w:t>
      </w:r>
      <w:r w:rsidR="005F1F95" w:rsidRPr="004F25DB">
        <w:rPr>
          <w:rFonts w:ascii="GHEA Grapalat" w:hAnsi="GHEA Grapalat" w:cs="Sylfaen"/>
          <w:szCs w:val="24"/>
          <w:lang w:val="hy-AM"/>
        </w:rPr>
        <w:t xml:space="preserve">համակարգի միջոցով </w:t>
      </w:r>
      <w:r w:rsidRPr="004F25DB">
        <w:rPr>
          <w:rFonts w:ascii="GHEA Grapalat" w:hAnsi="GHEA Grapalat" w:cs="Sylfaen"/>
          <w:szCs w:val="24"/>
          <w:lang w:val="hy-AM"/>
        </w:rPr>
        <w:t xml:space="preserve">ոչ ուշ, </w:t>
      </w:r>
      <w:r w:rsidR="003C1D85" w:rsidRPr="004F25DB">
        <w:rPr>
          <w:rFonts w:ascii="GHEA Grapalat" w:hAnsi="GHEA Grapalat" w:cs="Sylfaen"/>
          <w:szCs w:val="24"/>
          <w:lang w:val="hy-AM"/>
        </w:rPr>
        <w:t xml:space="preserve">քան </w:t>
      </w:r>
      <w:r w:rsidR="00D11BAE" w:rsidRPr="004F25DB">
        <w:rPr>
          <w:rFonts w:ascii="GHEA Grapalat" w:hAnsi="GHEA Grapalat" w:cs="Sylfaen"/>
          <w:b/>
          <w:i/>
          <w:szCs w:val="24"/>
          <w:lang w:val="hy-AM"/>
        </w:rPr>
        <w:t>2024</w:t>
      </w:r>
      <w:r w:rsidR="003C1D85" w:rsidRPr="004F25DB">
        <w:rPr>
          <w:rFonts w:ascii="GHEA Grapalat" w:hAnsi="GHEA Grapalat" w:cs="Sylfaen"/>
          <w:b/>
          <w:i/>
          <w:szCs w:val="24"/>
          <w:lang w:val="hy-AM"/>
        </w:rPr>
        <w:t xml:space="preserve">թ </w:t>
      </w:r>
      <w:r w:rsidR="004F25DB" w:rsidRPr="004F25DB">
        <w:rPr>
          <w:rFonts w:ascii="GHEA Grapalat" w:hAnsi="GHEA Grapalat" w:cs="Sylfaen"/>
          <w:b/>
          <w:i/>
          <w:szCs w:val="24"/>
          <w:lang w:val="hy-AM"/>
        </w:rPr>
        <w:t>օգոստոսի 6</w:t>
      </w:r>
      <w:r w:rsidR="003C1D85" w:rsidRPr="004F25DB">
        <w:rPr>
          <w:rFonts w:ascii="GHEA Grapalat" w:hAnsi="GHEA Grapalat" w:cs="Sylfaen"/>
          <w:b/>
          <w:i/>
          <w:szCs w:val="24"/>
          <w:lang w:val="hy-AM"/>
        </w:rPr>
        <w:t>-ը ժամը՝ 1</w:t>
      </w:r>
      <w:r w:rsidR="00195F59" w:rsidRPr="004F25DB">
        <w:rPr>
          <w:rFonts w:ascii="GHEA Grapalat" w:hAnsi="GHEA Grapalat" w:cs="Sylfaen"/>
          <w:b/>
          <w:i/>
          <w:szCs w:val="24"/>
          <w:lang w:val="hy-AM"/>
        </w:rPr>
        <w:t>5</w:t>
      </w:r>
      <w:r w:rsidR="003C1D85" w:rsidRPr="004F25DB">
        <w:rPr>
          <w:rFonts w:ascii="GHEA Grapalat" w:hAnsi="GHEA Grapalat" w:cs="Sylfaen"/>
          <w:b/>
          <w:i/>
          <w:szCs w:val="24"/>
          <w:lang w:val="hy-AM"/>
        </w:rPr>
        <w:t>:00-ն</w:t>
      </w:r>
      <w:r w:rsidR="003C1D85" w:rsidRPr="004F25DB">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613167">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613167">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D496512" w:rsidR="00096865" w:rsidRPr="004F25DB"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4F25DB">
        <w:rPr>
          <w:rFonts w:ascii="GHEA Grapalat" w:hAnsi="GHEA Grapalat" w:cs="Sylfaen"/>
          <w:szCs w:val="24"/>
          <w:lang w:val="en-US"/>
        </w:rPr>
        <w:t>միջոցով</w:t>
      </w:r>
      <w:r w:rsidR="004C3803" w:rsidRPr="004F25DB">
        <w:rPr>
          <w:rFonts w:ascii="GHEA Grapalat" w:hAnsi="GHEA Grapalat" w:cs="Sylfaen"/>
          <w:szCs w:val="24"/>
        </w:rPr>
        <w:t xml:space="preserve">`  </w:t>
      </w:r>
      <w:r w:rsidR="00D11BAE" w:rsidRPr="004F25DB">
        <w:rPr>
          <w:rFonts w:ascii="GHEA Grapalat" w:hAnsi="GHEA Grapalat" w:cs="Sylfaen"/>
          <w:b/>
          <w:szCs w:val="24"/>
        </w:rPr>
        <w:t>2024</w:t>
      </w:r>
      <w:r w:rsidR="003C1D85" w:rsidRPr="004F25DB">
        <w:rPr>
          <w:rFonts w:ascii="GHEA Grapalat" w:hAnsi="GHEA Grapalat" w:cs="Sylfaen"/>
          <w:b/>
          <w:szCs w:val="24"/>
          <w:lang w:val="en-US"/>
        </w:rPr>
        <w:t>թ</w:t>
      </w:r>
      <w:r w:rsidR="003C1D85" w:rsidRPr="004F25DB">
        <w:rPr>
          <w:rFonts w:ascii="GHEA Grapalat" w:hAnsi="GHEA Grapalat" w:cs="Sylfaen"/>
          <w:b/>
          <w:szCs w:val="24"/>
        </w:rPr>
        <w:t xml:space="preserve">. </w:t>
      </w:r>
      <w:r w:rsidR="004F25DB" w:rsidRPr="004F25DB">
        <w:rPr>
          <w:rFonts w:ascii="GHEA Grapalat" w:hAnsi="GHEA Grapalat" w:cs="Sylfaen"/>
          <w:b/>
          <w:szCs w:val="24"/>
        </w:rPr>
        <w:t>Օգոստոսի 6</w:t>
      </w:r>
      <w:r w:rsidR="003C1D85" w:rsidRPr="004F25DB">
        <w:rPr>
          <w:rFonts w:ascii="GHEA Grapalat" w:hAnsi="GHEA Grapalat" w:cs="Sylfaen"/>
          <w:b/>
          <w:szCs w:val="24"/>
        </w:rPr>
        <w:t>-</w:t>
      </w:r>
      <w:r w:rsidR="00F622CE" w:rsidRPr="004F25DB">
        <w:rPr>
          <w:rFonts w:ascii="GHEA Grapalat" w:hAnsi="GHEA Grapalat" w:cs="Sylfaen"/>
          <w:b/>
          <w:szCs w:val="24"/>
        </w:rPr>
        <w:t>ին, ժամը 1</w:t>
      </w:r>
      <w:r w:rsidR="004F25DB" w:rsidRPr="004F25DB">
        <w:rPr>
          <w:rFonts w:ascii="GHEA Grapalat" w:hAnsi="GHEA Grapalat" w:cs="Sylfaen"/>
          <w:b/>
          <w:szCs w:val="24"/>
        </w:rPr>
        <w:t>5</w:t>
      </w:r>
      <w:r w:rsidR="003C1D85" w:rsidRPr="004F25DB">
        <w:rPr>
          <w:rFonts w:ascii="GHEA Grapalat" w:hAnsi="GHEA Grapalat" w:cs="Sylfaen"/>
          <w:b/>
          <w:szCs w:val="24"/>
        </w:rPr>
        <w:t>:00-</w:t>
      </w:r>
      <w:r w:rsidR="003C1D85" w:rsidRPr="004F25DB">
        <w:rPr>
          <w:rFonts w:ascii="GHEA Grapalat" w:hAnsi="GHEA Grapalat" w:cs="Sylfaen"/>
          <w:b/>
          <w:szCs w:val="24"/>
          <w:lang w:val="en-US"/>
        </w:rPr>
        <w:t>ի</w:t>
      </w:r>
      <w:r w:rsidR="003C1D85" w:rsidRPr="004F25DB">
        <w:rPr>
          <w:rFonts w:ascii="GHEA Grapalat" w:hAnsi="GHEA Grapalat" w:cs="Sylfaen"/>
          <w:b/>
          <w:szCs w:val="24"/>
          <w:lang w:val="ru-RU"/>
        </w:rPr>
        <w:t>ն</w:t>
      </w:r>
      <w:r w:rsidR="003C1D85" w:rsidRPr="004F25DB">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lastRenderedPageBreak/>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613167">
      <w:pPr>
        <w:pStyle w:val="aff4"/>
        <w:numPr>
          <w:ilvl w:val="0"/>
          <w:numId w:val="5"/>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613167">
      <w:pPr>
        <w:pStyle w:val="aff4"/>
        <w:numPr>
          <w:ilvl w:val="0"/>
          <w:numId w:val="5"/>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4"/>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7"/>
          <w:rFonts w:ascii="GHEA Grapalat" w:hAnsi="GHEA Grapalat" w:cs="Sylfaen"/>
          <w:sz w:val="20"/>
          <w:lang w:val="hy-AM"/>
        </w:rPr>
        <w:footnoteReference w:id="2"/>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7"/>
          <w:rFonts w:ascii="GHEA Grapalat" w:hAnsi="GHEA Grapalat" w:cs="Arial"/>
          <w:b/>
          <w:sz w:val="20"/>
          <w:lang w:val="hy-AM"/>
        </w:rPr>
        <w:footnoteReference w:id="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6C305E69"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16A2CC52" w14:textId="682E7D9D" w:rsidR="00D11BAE" w:rsidRDefault="00D11BAE" w:rsidP="00D11BAE">
      <w:pPr>
        <w:pStyle w:val="af4"/>
        <w:shd w:val="clear" w:color="auto" w:fill="FFFFFF"/>
        <w:spacing w:before="0" w:beforeAutospacing="0" w:after="0" w:afterAutospacing="0"/>
        <w:jc w:val="both"/>
        <w:rPr>
          <w:rFonts w:ascii="GHEA Grapalat" w:hAnsi="GHEA Grapalat" w:cs="Arial"/>
          <w:sz w:val="20"/>
          <w:lang w:val="hy-AM"/>
        </w:rPr>
      </w:pPr>
      <w:r w:rsidRPr="00433CEE">
        <w:rPr>
          <w:rFonts w:ascii="GHEA Grapalat" w:hAnsi="GHEA Grapalat" w:cs="Arial"/>
          <w:sz w:val="20"/>
          <w:lang w:val="hy-AM"/>
        </w:rPr>
        <w:t xml:space="preserve">     </w:t>
      </w: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 xml:space="preserve">որակավորման ապահովումը ընտրված մասնակիցը ներկայացնում է հավելված </w:t>
      </w:r>
      <w:r w:rsidRPr="00433CEE">
        <w:rPr>
          <w:rFonts w:ascii="GHEA Grapalat" w:hAnsi="GHEA Grapalat" w:cs="Arial"/>
          <w:sz w:val="20"/>
          <w:lang w:val="hy-AM"/>
        </w:rPr>
        <w:t xml:space="preserve">  </w:t>
      </w:r>
      <w:r w:rsidRPr="00A70EAF">
        <w:rPr>
          <w:rFonts w:ascii="GHEA Grapalat" w:hAnsi="GHEA Grapalat" w:cs="Arial"/>
          <w:sz w:val="20"/>
          <w:lang w:val="hy-AM"/>
        </w:rPr>
        <w:t>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7"/>
          <w:rFonts w:ascii="GHEA Grapalat" w:hAnsi="GHEA Grapalat" w:cs="Sylfaen"/>
          <w:b/>
          <w:sz w:val="20"/>
          <w:lang w:val="hy-AM"/>
        </w:rPr>
        <w:footnoteReference w:id="4"/>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lastRenderedPageBreak/>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5"/>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ABFD01" w14:textId="54C17233"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D11BAE">
        <w:rPr>
          <w:rFonts w:ascii="GHEA Grapalat" w:hAnsi="GHEA Grapalat"/>
          <w:b/>
          <w:lang w:val="es-ES"/>
        </w:rPr>
        <w:t>4</w:t>
      </w:r>
      <w:r w:rsidRPr="00616926">
        <w:rPr>
          <w:rFonts w:ascii="GHEA Grapalat" w:hAnsi="GHEA Grapalat"/>
          <w:b/>
          <w:lang w:val="es-ES"/>
        </w:rPr>
        <w:t>/</w:t>
      </w:r>
      <w:r w:rsidR="00856D2A">
        <w:rPr>
          <w:rFonts w:ascii="GHEA Grapalat" w:hAnsi="GHEA Grapalat"/>
          <w:b/>
          <w:lang w:val="es-ES"/>
        </w:rPr>
        <w:t>34</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63CB694E" w:rsidR="00A30DAD" w:rsidRPr="00616926" w:rsidRDefault="00A30DAD" w:rsidP="00A30DAD">
      <w:pPr>
        <w:jc w:val="both"/>
        <w:rPr>
          <w:rFonts w:ascii="GHEA Grapalat" w:hAnsi="GHEA Grapalat"/>
          <w:sz w:val="22"/>
          <w:szCs w:val="22"/>
          <w:u w:val="single"/>
          <w:lang w:val="hy-AM"/>
        </w:rPr>
      </w:pPr>
      <w:r>
        <w:rPr>
          <w:rFonts w:ascii="GHEA Grapalat" w:hAnsi="GHEA Grapalat"/>
          <w:sz w:val="22"/>
          <w:szCs w:val="22"/>
          <w:u w:val="single"/>
          <w:lang w:val="ru-RU"/>
        </w:rPr>
        <w:t>Արարատի</w:t>
      </w:r>
      <w:r w:rsidRPr="00C771E8">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w:t>
      </w:r>
      <w:r w:rsidRPr="00616926">
        <w:rPr>
          <w:rFonts w:ascii="GHEA Grapalat" w:hAnsi="GHEA Grapalat"/>
          <w:sz w:val="22"/>
          <w:szCs w:val="22"/>
          <w:lang w:val="es-ES"/>
        </w:rPr>
        <w:t>-</w:t>
      </w:r>
      <w:r w:rsidRPr="00616926">
        <w:rPr>
          <w:rFonts w:ascii="GHEA Grapalat" w:hAnsi="GHEA Grapalat" w:cs="Sylfaen"/>
          <w:sz w:val="20"/>
          <w:szCs w:val="20"/>
          <w:lang w:val="es-ES"/>
        </w:rPr>
        <w:t xml:space="preserve">ի </w:t>
      </w:r>
      <w:proofErr w:type="gramStart"/>
      <w:r w:rsidRPr="00616926">
        <w:rPr>
          <w:rFonts w:ascii="GHEA Grapalat" w:hAnsi="GHEA Grapalat" w:cs="Sylfaen"/>
          <w:sz w:val="20"/>
          <w:szCs w:val="20"/>
          <w:lang w:val="es-ES"/>
        </w:rPr>
        <w:t>կողմից</w:t>
      </w:r>
      <w:r w:rsidRPr="00616926">
        <w:rPr>
          <w:rFonts w:ascii="GHEA Grapalat" w:hAnsi="GHEA Grapalat"/>
          <w:sz w:val="22"/>
          <w:szCs w:val="22"/>
          <w:lang w:val="hy-AM"/>
        </w:rPr>
        <w:t xml:space="preserve">  </w:t>
      </w:r>
      <w:r w:rsidRPr="005624DA">
        <w:rPr>
          <w:rFonts w:ascii="GHEA Grapalat" w:hAnsi="GHEA Grapalat"/>
          <w:sz w:val="20"/>
          <w:szCs w:val="20"/>
          <w:lang w:val="es-ES"/>
        </w:rPr>
        <w:t>«</w:t>
      </w:r>
      <w:proofErr w:type="gramEnd"/>
      <w:r w:rsidRPr="005624DA">
        <w:rPr>
          <w:rFonts w:ascii="GHEA Grapalat" w:hAnsi="GHEA Grapalat"/>
          <w:sz w:val="20"/>
          <w:szCs w:val="20"/>
          <w:lang w:val="es-ES"/>
        </w:rPr>
        <w:t>ՀՀ</w:t>
      </w:r>
      <w:r w:rsidRPr="005624DA">
        <w:rPr>
          <w:rFonts w:ascii="GHEA Grapalat" w:hAnsi="GHEA Grapalat"/>
          <w:b/>
          <w:sz w:val="20"/>
          <w:szCs w:val="20"/>
          <w:lang w:val="es-ES"/>
        </w:rPr>
        <w:t xml:space="preserve"> ԱՄԱՀ-</w:t>
      </w:r>
      <w:r w:rsidRPr="005624DA">
        <w:rPr>
          <w:rFonts w:ascii="GHEA Grapalat" w:hAnsi="GHEA Grapalat" w:cs="Sylfaen"/>
          <w:b/>
          <w:sz w:val="20"/>
          <w:szCs w:val="20"/>
          <w:lang w:val="hy-AM"/>
        </w:rPr>
        <w:t>ԳՀԾՁԲ</w:t>
      </w:r>
      <w:r>
        <w:rPr>
          <w:rFonts w:ascii="GHEA Grapalat" w:hAnsi="GHEA Grapalat"/>
          <w:b/>
          <w:sz w:val="20"/>
          <w:szCs w:val="20"/>
          <w:lang w:val="es-ES"/>
        </w:rPr>
        <w:t>-2</w:t>
      </w:r>
      <w:r w:rsidR="00D11BAE">
        <w:rPr>
          <w:rFonts w:ascii="GHEA Grapalat" w:hAnsi="GHEA Grapalat"/>
          <w:b/>
          <w:sz w:val="20"/>
          <w:szCs w:val="20"/>
          <w:lang w:val="es-ES"/>
        </w:rPr>
        <w:t>4</w:t>
      </w:r>
      <w:r w:rsidRPr="005624DA">
        <w:rPr>
          <w:rFonts w:ascii="GHEA Grapalat" w:hAnsi="GHEA Grapalat"/>
          <w:b/>
          <w:sz w:val="20"/>
          <w:szCs w:val="20"/>
          <w:lang w:val="es-ES"/>
        </w:rPr>
        <w:t>/</w:t>
      </w:r>
      <w:r w:rsidR="00856D2A">
        <w:rPr>
          <w:rFonts w:ascii="GHEA Grapalat" w:hAnsi="GHEA Grapalat"/>
          <w:b/>
          <w:sz w:val="20"/>
          <w:szCs w:val="20"/>
          <w:lang w:val="es-ES"/>
        </w:rPr>
        <w:t>34</w:t>
      </w:r>
      <w:r w:rsidRPr="005624DA">
        <w:rPr>
          <w:rFonts w:ascii="GHEA Grapalat" w:hAnsi="GHEA Grapalat"/>
          <w:sz w:val="20"/>
          <w:szCs w:val="20"/>
          <w:lang w:val="es-ES"/>
        </w:rPr>
        <w:t>»</w:t>
      </w:r>
      <w:r w:rsidRPr="00616926">
        <w:rPr>
          <w:rFonts w:ascii="GHEA Grapalat" w:hAnsi="GHEA Grapalat"/>
          <w:b/>
          <w:lang w:val="es-ES"/>
        </w:rPr>
        <w:t xml:space="preserve">  </w:t>
      </w:r>
      <w:r w:rsidRPr="00616926">
        <w:rPr>
          <w:rFonts w:ascii="GHEA Grapalat" w:hAnsi="GHEA Grapalat" w:cs="Sylfaen"/>
          <w:sz w:val="20"/>
          <w:szCs w:val="20"/>
          <w:lang w:val="es-ES"/>
        </w:rPr>
        <w:t>ծածկագրով հայտարարված</w:t>
      </w:r>
      <w:r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613167">
      <w:pPr>
        <w:numPr>
          <w:ilvl w:val="0"/>
          <w:numId w:val="5"/>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613167">
      <w:pPr>
        <w:numPr>
          <w:ilvl w:val="0"/>
          <w:numId w:val="5"/>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613167">
      <w:pPr>
        <w:numPr>
          <w:ilvl w:val="0"/>
          <w:numId w:val="5"/>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5154A4C"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856D2A">
        <w:rPr>
          <w:rFonts w:ascii="GHEA Grapalat" w:hAnsi="GHEA Grapalat"/>
          <w:b/>
          <w:sz w:val="20"/>
          <w:szCs w:val="20"/>
          <w:lang w:val="es-ES"/>
        </w:rPr>
        <w:t>34</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7AA664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856D2A">
        <w:rPr>
          <w:rFonts w:ascii="GHEA Grapalat" w:hAnsi="GHEA Grapalat"/>
          <w:b/>
          <w:sz w:val="20"/>
          <w:szCs w:val="20"/>
          <w:lang w:val="es-ES"/>
        </w:rPr>
        <w:t>34</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613167">
      <w:pPr>
        <w:numPr>
          <w:ilvl w:val="0"/>
          <w:numId w:val="5"/>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613167">
      <w:pPr>
        <w:numPr>
          <w:ilvl w:val="0"/>
          <w:numId w:val="5"/>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11BAE"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r w:rsidRPr="00D11BAE">
        <w:rPr>
          <w:rFonts w:ascii="GHEA Grapalat" w:hAnsi="GHEA Grapalat" w:cs="Arial"/>
          <w:sz w:val="20"/>
          <w:szCs w:val="20"/>
          <w:lang w:val="es-ES"/>
        </w:rPr>
        <w:t>Ս</w:t>
      </w:r>
      <w:r w:rsidR="006C3873" w:rsidRPr="00D11BAE">
        <w:rPr>
          <w:rFonts w:ascii="GHEA Grapalat" w:hAnsi="GHEA Grapalat" w:cs="Arial"/>
          <w:sz w:val="20"/>
          <w:szCs w:val="20"/>
          <w:lang w:val="es-ES"/>
        </w:rPr>
        <w:t xml:space="preserve">տորև ներկայացնում </w:t>
      </w:r>
      <w:r w:rsidR="00E21520" w:rsidRPr="00D11BAE">
        <w:rPr>
          <w:rFonts w:ascii="GHEA Grapalat" w:hAnsi="GHEA Grapalat" w:cs="Arial"/>
          <w:sz w:val="20"/>
          <w:szCs w:val="20"/>
          <w:lang w:val="hy-AM"/>
        </w:rPr>
        <w:t xml:space="preserve"> </w:t>
      </w:r>
      <w:r w:rsidRPr="00D11BAE">
        <w:rPr>
          <w:rFonts w:ascii="GHEA Grapalat" w:hAnsi="GHEA Grapalat" w:cs="Arial"/>
          <w:sz w:val="20"/>
          <w:szCs w:val="20"/>
          <w:lang w:val="hy-AM"/>
        </w:rPr>
        <w:t>է</w:t>
      </w:r>
      <w:r w:rsidRPr="00D11BAE">
        <w:rPr>
          <w:rFonts w:ascii="GHEA Grapalat" w:hAnsi="GHEA Grapalat"/>
          <w:sz w:val="22"/>
          <w:szCs w:val="22"/>
          <w:u w:val="single"/>
          <w:lang w:val="es-ES"/>
        </w:rPr>
        <w:tab/>
        <w:t xml:space="preserve">                   </w:t>
      </w:r>
      <w:r w:rsidRPr="00D11BAE">
        <w:rPr>
          <w:rFonts w:ascii="GHEA Grapalat" w:hAnsi="GHEA Grapalat"/>
          <w:sz w:val="22"/>
          <w:szCs w:val="22"/>
          <w:u w:val="single"/>
          <w:lang w:val="es-ES"/>
        </w:rPr>
        <w:tab/>
      </w:r>
      <w:r w:rsidRPr="00D11BAE">
        <w:rPr>
          <w:rFonts w:ascii="GHEA Grapalat" w:hAnsi="GHEA Grapalat"/>
          <w:sz w:val="22"/>
          <w:szCs w:val="22"/>
          <w:u w:val="single"/>
          <w:lang w:val="es-ES"/>
        </w:rPr>
        <w:tab/>
      </w:r>
      <w:r w:rsidRPr="00D11BAE">
        <w:rPr>
          <w:rFonts w:ascii="GHEA Grapalat" w:hAnsi="GHEA Grapalat" w:cs="Arial"/>
          <w:sz w:val="20"/>
          <w:szCs w:val="20"/>
          <w:lang w:val="es-ES"/>
        </w:rPr>
        <w:t>-ի</w:t>
      </w:r>
      <w:r w:rsidRPr="00D11BAE">
        <w:rPr>
          <w:rFonts w:ascii="GHEA Grapalat" w:hAnsi="GHEA Grapalat"/>
          <w:sz w:val="22"/>
          <w:szCs w:val="22"/>
          <w:lang w:val="es-ES"/>
        </w:rPr>
        <w:t xml:space="preserve"> </w:t>
      </w:r>
      <w:r w:rsidRPr="00D11BAE">
        <w:rPr>
          <w:rFonts w:ascii="GHEA Grapalat" w:hAnsi="GHEA Grapalat" w:cs="Arial"/>
          <w:sz w:val="20"/>
          <w:szCs w:val="20"/>
          <w:lang w:val="es-ES"/>
        </w:rPr>
        <w:t>իրական շահառուների վերաբերյալ</w:t>
      </w:r>
    </w:p>
    <w:p w14:paraId="7238F8D5" w14:textId="77777777" w:rsidR="00821851" w:rsidRPr="00D11BAE" w:rsidRDefault="00821851" w:rsidP="00821851">
      <w:pPr>
        <w:jc w:val="both"/>
        <w:rPr>
          <w:rFonts w:ascii="GHEA Grapalat" w:hAnsi="GHEA Grapalat" w:cs="Arial"/>
          <w:vertAlign w:val="superscript"/>
          <w:lang w:val="hy-AM"/>
        </w:rPr>
      </w:pPr>
      <w:r w:rsidRPr="00D11BAE">
        <w:rPr>
          <w:rFonts w:ascii="GHEA Grapalat" w:hAnsi="GHEA Grapalat"/>
          <w:vertAlign w:val="superscript"/>
          <w:lang w:val="es-ES"/>
        </w:rPr>
        <w:t xml:space="preserve"> </w:t>
      </w:r>
      <w:r w:rsidRPr="00D11BAE">
        <w:rPr>
          <w:rFonts w:ascii="GHEA Grapalat" w:hAnsi="GHEA Grapalat"/>
          <w:vertAlign w:val="superscript"/>
          <w:lang w:val="hy-AM"/>
        </w:rPr>
        <w:t xml:space="preserve">                                                                          </w:t>
      </w:r>
      <w:r w:rsidRPr="00D11BAE">
        <w:rPr>
          <w:rFonts w:ascii="GHEA Grapalat" w:hAnsi="GHEA Grapalat"/>
          <w:vertAlign w:val="superscript"/>
          <w:lang w:val="es-ES"/>
        </w:rPr>
        <w:t xml:space="preserve">      </w:t>
      </w:r>
      <w:r w:rsidRPr="00D11BAE">
        <w:rPr>
          <w:rFonts w:ascii="GHEA Grapalat" w:hAnsi="GHEA Grapalat" w:cs="Sylfaen"/>
          <w:vertAlign w:val="superscript"/>
          <w:lang w:val="hy-AM"/>
        </w:rPr>
        <w:t>մասնակցի</w:t>
      </w:r>
      <w:r w:rsidRPr="00D11BAE">
        <w:rPr>
          <w:rFonts w:ascii="GHEA Grapalat" w:hAnsi="GHEA Grapalat" w:cs="Arial"/>
          <w:vertAlign w:val="superscript"/>
          <w:lang w:val="hy-AM"/>
        </w:rPr>
        <w:t xml:space="preserve"> </w:t>
      </w:r>
      <w:r w:rsidRPr="00D11BAE">
        <w:rPr>
          <w:rFonts w:ascii="GHEA Grapalat" w:hAnsi="GHEA Grapalat" w:cs="Sylfaen"/>
          <w:vertAlign w:val="superscript"/>
          <w:lang w:val="hy-AM"/>
        </w:rPr>
        <w:t>անվանումը</w:t>
      </w:r>
      <w:r w:rsidRPr="00D11BAE">
        <w:rPr>
          <w:rFonts w:ascii="GHEA Grapalat" w:hAnsi="GHEA Grapalat" w:cs="Arial"/>
          <w:vertAlign w:val="superscript"/>
          <w:lang w:val="hy-AM"/>
        </w:rPr>
        <w:t xml:space="preserve"> </w:t>
      </w:r>
    </w:p>
    <w:p w14:paraId="0EAEE77D" w14:textId="77777777" w:rsidR="00E21520" w:rsidRPr="00D11BAE" w:rsidRDefault="00E21520" w:rsidP="00821851">
      <w:pPr>
        <w:jc w:val="both"/>
        <w:rPr>
          <w:rFonts w:ascii="GHEA Grapalat" w:hAnsi="GHEA Grapalat"/>
          <w:sz w:val="22"/>
          <w:szCs w:val="22"/>
          <w:lang w:val="hy-AM"/>
        </w:rPr>
      </w:pPr>
    </w:p>
    <w:p w14:paraId="66F34D4C" w14:textId="77777777" w:rsidR="00E21520" w:rsidRPr="00D11BAE" w:rsidRDefault="00E21520" w:rsidP="00E21520">
      <w:pPr>
        <w:jc w:val="both"/>
        <w:rPr>
          <w:rFonts w:ascii="GHEA Grapalat" w:hAnsi="GHEA Grapalat" w:cs="Arial"/>
          <w:sz w:val="18"/>
          <w:szCs w:val="18"/>
          <w:vertAlign w:val="superscript"/>
          <w:lang w:val="es-ES"/>
        </w:rPr>
      </w:pPr>
      <w:r w:rsidRPr="00D11BAE">
        <w:rPr>
          <w:rFonts w:ascii="GHEA Grapalat" w:hAnsi="GHEA Grapalat" w:cs="Arial"/>
          <w:sz w:val="20"/>
          <w:szCs w:val="20"/>
          <w:lang w:val="es-ES"/>
        </w:rPr>
        <w:t>տեղեկություններ պարունակող կայքէջի հղումը՝ ----</w:t>
      </w:r>
      <w:r w:rsidRPr="00D11BAE">
        <w:rPr>
          <w:rFonts w:ascii="GHEA Grapalat" w:hAnsi="GHEA Grapalat" w:cs="Arial"/>
          <w:sz w:val="20"/>
          <w:szCs w:val="20"/>
          <w:lang w:val="hy-AM"/>
        </w:rPr>
        <w:t>-------------------</w:t>
      </w:r>
      <w:r w:rsidRPr="00D11BAE">
        <w:rPr>
          <w:rFonts w:ascii="GHEA Grapalat" w:hAnsi="GHEA Grapalat" w:cs="Arial"/>
          <w:sz w:val="20"/>
          <w:szCs w:val="20"/>
          <w:lang w:val="es-ES"/>
        </w:rPr>
        <w:t>-----------------------------</w:t>
      </w:r>
      <w:r w:rsidRPr="00D11BAE">
        <w:rPr>
          <w:rFonts w:cs="Arial"/>
          <w:sz w:val="18"/>
          <w:szCs w:val="18"/>
          <w:lang w:val="hy-AM"/>
        </w:rPr>
        <w:t>**</w:t>
      </w:r>
      <w:r w:rsidRPr="00D11BAE">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D11BAE"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11BAE">
        <w:rPr>
          <w:rFonts w:ascii="Calibri" w:hAnsi="Calibri" w:cs="Calibri"/>
          <w:i/>
          <w:sz w:val="16"/>
          <w:szCs w:val="16"/>
          <w:lang w:val="hy-AM"/>
        </w:rPr>
        <w:t> </w:t>
      </w:r>
      <w:r w:rsidRPr="00D11BAE">
        <w:rPr>
          <w:rFonts w:ascii="GHEA Grapalat" w:hAnsi="GHEA Grapalat" w:cs="GHEA Grapalat"/>
          <w:i/>
          <w:sz w:val="16"/>
          <w:szCs w:val="16"/>
          <w:lang w:val="hy-AM"/>
        </w:rPr>
        <w:t>մասին»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օրենքի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համաձայն՝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իրավաբանական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անձանց</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պետական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ռեգիստրի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գործակալությունում</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գրանցած՝</w:t>
      </w:r>
      <w:r w:rsidRPr="00D11BAE">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xml:space="preserve">-  Եթե մասնակիցը չի հանդիսանում ՀՀ ռեզիդենտ, ապա </w:t>
      </w:r>
      <w:r w:rsidRPr="00334EFB">
        <w:rPr>
          <w:rFonts w:ascii="GHEA Grapalat" w:hAnsi="GHEA Grapalat"/>
          <w:i/>
          <w:sz w:val="16"/>
          <w:szCs w:val="16"/>
          <w:lang w:val="hy-AM"/>
        </w:rPr>
        <w:t>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3A9F11BF"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415039">
        <w:rPr>
          <w:rFonts w:ascii="GHEA Grapalat" w:hAnsi="GHEA Grapalat"/>
          <w:b/>
          <w:lang w:val="es-ES"/>
        </w:rPr>
        <w:t>4</w:t>
      </w:r>
      <w:r w:rsidRPr="00616926">
        <w:rPr>
          <w:rFonts w:ascii="GHEA Grapalat" w:hAnsi="GHEA Grapalat"/>
          <w:b/>
          <w:lang w:val="es-ES"/>
        </w:rPr>
        <w:t>/</w:t>
      </w:r>
      <w:r w:rsidR="00856D2A">
        <w:rPr>
          <w:rFonts w:ascii="GHEA Grapalat" w:hAnsi="GHEA Grapalat"/>
          <w:b/>
          <w:lang w:val="es-ES"/>
        </w:rPr>
        <w:t>34</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613167">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613167">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613167">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80A0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80A0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613167">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613167">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04CCA842"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F98EB1E"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A30DAD">
        <w:rPr>
          <w:rFonts w:ascii="GHEA Grapalat" w:hAnsi="GHEA Grapalat"/>
          <w:b/>
          <w:sz w:val="20"/>
          <w:szCs w:val="20"/>
          <w:lang w:val="es-ES"/>
        </w:rPr>
        <w:t>ՀՀ ԱՄ</w:t>
      </w:r>
      <w:r w:rsidRPr="00A30DAD">
        <w:rPr>
          <w:rFonts w:ascii="GHEA Grapalat" w:hAnsi="GHEA Grapalat"/>
          <w:b/>
          <w:sz w:val="20"/>
          <w:szCs w:val="20"/>
          <w:lang w:val="hy-AM"/>
        </w:rPr>
        <w:t>Ա</w:t>
      </w:r>
      <w:r w:rsidRPr="00A30DAD">
        <w:rPr>
          <w:rFonts w:ascii="GHEA Grapalat" w:hAnsi="GHEA Grapalat"/>
          <w:b/>
          <w:sz w:val="20"/>
          <w:szCs w:val="20"/>
          <w:lang w:val="es-ES"/>
        </w:rPr>
        <w:t>Հ-ԳՀԾՁԲ-2</w:t>
      </w:r>
      <w:r w:rsidR="00415039">
        <w:rPr>
          <w:rFonts w:ascii="GHEA Grapalat" w:hAnsi="GHEA Grapalat"/>
          <w:b/>
          <w:sz w:val="20"/>
          <w:szCs w:val="20"/>
          <w:lang w:val="es-ES"/>
        </w:rPr>
        <w:t>4</w:t>
      </w:r>
      <w:r w:rsidRPr="00A30DAD">
        <w:rPr>
          <w:rFonts w:ascii="GHEA Grapalat" w:hAnsi="GHEA Grapalat"/>
          <w:b/>
          <w:sz w:val="20"/>
          <w:szCs w:val="20"/>
          <w:lang w:val="es-ES"/>
        </w:rPr>
        <w:t>/</w:t>
      </w:r>
      <w:r w:rsidR="00856D2A">
        <w:rPr>
          <w:rFonts w:ascii="GHEA Grapalat" w:hAnsi="GHEA Grapalat"/>
          <w:b/>
          <w:sz w:val="20"/>
          <w:szCs w:val="20"/>
          <w:lang w:val="es-ES"/>
        </w:rPr>
        <w:t>34</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F54C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F54C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487E11B" w:rsidR="00CE693C" w:rsidRPr="00605E39" w:rsidRDefault="00856D2A" w:rsidP="00856D2A">
            <w:pPr>
              <w:rPr>
                <w:rFonts w:ascii="GHEA Grapalat" w:hAnsi="GHEA Grapalat"/>
                <w:sz w:val="20"/>
                <w:szCs w:val="20"/>
                <w:lang w:val="es-ES"/>
              </w:rPr>
            </w:pP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կոմունալ</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ծառայության</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Արմաշ բնակավայրում կոմունալ սպասարկման շենքերի կառուցման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008B74CE" w:rsidRPr="00856D2A">
              <w:rPr>
                <w:rFonts w:ascii="GHEA Grapalat" w:hAnsi="GHEA Grapalat" w:cs="Sylfaen"/>
                <w:b/>
                <w:i/>
                <w:sz w:val="20"/>
                <w:szCs w:val="20"/>
                <w:lang w:val="ru-RU"/>
              </w:rPr>
              <w:t>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F54C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F54CF"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BF54CF"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BF54CF"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Pr="00F566BF" w:rsidRDefault="00C162F4"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48B7390C"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6B6406C9"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Pr="007F2981">
        <w:rPr>
          <w:rFonts w:ascii="GHEA Grapalat" w:hAnsi="GHEA Grapalat"/>
          <w:b/>
          <w:sz w:val="20"/>
          <w:szCs w:val="20"/>
          <w:lang w:val="es-ES"/>
        </w:rPr>
        <w:t>ՀՀ ԱՄ</w:t>
      </w:r>
      <w:r w:rsidRPr="007F2981">
        <w:rPr>
          <w:rFonts w:ascii="GHEA Grapalat" w:hAnsi="GHEA Grapalat"/>
          <w:b/>
          <w:sz w:val="20"/>
          <w:szCs w:val="20"/>
          <w:lang w:val="hy-AM"/>
        </w:rPr>
        <w:t>Ա</w:t>
      </w:r>
      <w:r>
        <w:rPr>
          <w:rFonts w:ascii="GHEA Grapalat" w:hAnsi="GHEA Grapalat"/>
          <w:b/>
          <w:sz w:val="20"/>
          <w:szCs w:val="20"/>
          <w:lang w:val="es-ES"/>
        </w:rPr>
        <w:t>Հ-ԳՀԾՁԲ-2</w:t>
      </w:r>
      <w:r w:rsidR="00415039">
        <w:rPr>
          <w:rFonts w:ascii="GHEA Grapalat" w:hAnsi="GHEA Grapalat"/>
          <w:b/>
          <w:sz w:val="20"/>
          <w:szCs w:val="20"/>
          <w:lang w:val="es-ES"/>
        </w:rPr>
        <w:t>4</w:t>
      </w:r>
      <w:r w:rsidRPr="007F2981">
        <w:rPr>
          <w:rFonts w:ascii="GHEA Grapalat" w:hAnsi="GHEA Grapalat"/>
          <w:b/>
          <w:sz w:val="20"/>
          <w:szCs w:val="20"/>
          <w:lang w:val="es-ES"/>
        </w:rPr>
        <w:t>/</w:t>
      </w:r>
      <w:r w:rsidR="00856D2A">
        <w:rPr>
          <w:rFonts w:ascii="GHEA Grapalat" w:hAnsi="GHEA Grapalat"/>
          <w:b/>
          <w:sz w:val="20"/>
          <w:szCs w:val="20"/>
          <w:lang w:val="es-ES"/>
        </w:rPr>
        <w:t>34</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3C5E4FCB"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39B8F089"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B8C861A"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E05287"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001E1699" w:rsidRPr="0020469C">
        <w:rPr>
          <w:rStyle w:val="af6"/>
          <w:rFonts w:ascii="GHEA Grapalat" w:hAnsi="GHEA Grapalat"/>
          <w:b w:val="0"/>
          <w:bCs w:val="0"/>
          <w:sz w:val="20"/>
          <w:szCs w:val="20"/>
          <w:u w:val="single"/>
          <w:lang w:val="hy-AM"/>
        </w:rPr>
        <w:t xml:space="preserve"> </w:t>
      </w:r>
      <w:r w:rsidRPr="001E1699">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lang w:val="hy-AM"/>
        </w:rPr>
        <w:t xml:space="preserve"> հաշվեհամարին </w:t>
      </w:r>
      <w:r w:rsidR="006E4901" w:rsidRPr="002D4DC4">
        <w:rPr>
          <w:rStyle w:val="af6"/>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53240EC1"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0427127B"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BB3001" w:rsidRPr="00BB3001">
        <w:rPr>
          <w:rFonts w:ascii="GHEA Grapalat" w:hAnsi="GHEA Grapalat"/>
          <w:sz w:val="20"/>
          <w:szCs w:val="20"/>
          <w:lang w:val="hy-AM"/>
        </w:rPr>
        <w:t>1</w:t>
      </w:r>
      <w:r w:rsidR="00856D2A" w:rsidRPr="00856D2A">
        <w:rPr>
          <w:rFonts w:ascii="GHEA Grapalat" w:hAnsi="GHEA Grapalat"/>
          <w:sz w:val="20"/>
          <w:szCs w:val="20"/>
          <w:lang w:val="hy-AM"/>
        </w:rPr>
        <w:t>5</w:t>
      </w:r>
      <w:r w:rsidR="00BB3001" w:rsidRPr="00BB3001">
        <w:rPr>
          <w:rFonts w:ascii="GHEA Grapalat" w:hAnsi="GHEA Grapalat"/>
          <w:sz w:val="20"/>
          <w:szCs w:val="20"/>
          <w:lang w:val="hy-AM"/>
        </w:rPr>
        <w:t>.09.2024թ</w:t>
      </w:r>
      <w:r w:rsidRPr="0020469C">
        <w:rPr>
          <w:rFonts w:ascii="GHEA Grapalat" w:hAnsi="GHEA Grapalat"/>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6F957A94"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04F9FFBB" w14:textId="13C7A5F3"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1B5697" w14:textId="76664FFB"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4D594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1F5F53D" w14:textId="77777777" w:rsidR="007862B1" w:rsidRPr="00A30DAD"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3814B016"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5039"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613167">
      <w:pPr>
        <w:numPr>
          <w:ilvl w:val="0"/>
          <w:numId w:val="2"/>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52A561D3" w:rsidR="007862B1" w:rsidRPr="00F566BF" w:rsidRDefault="007862B1" w:rsidP="00613167">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415039">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6EC1B419"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w:t>
      </w:r>
      <w:r w:rsidR="00E907CB">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613167">
      <w:pPr>
        <w:numPr>
          <w:ilvl w:val="1"/>
          <w:numId w:val="6"/>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613167">
      <w:pPr>
        <w:numPr>
          <w:ilvl w:val="0"/>
          <w:numId w:val="2"/>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4759C334"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4BA7CD21"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4FDE7632"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6743190" w:rsidR="00881115" w:rsidRPr="00F566BF" w:rsidRDefault="00881115" w:rsidP="00881115">
            <w:pPr>
              <w:rPr>
                <w:rFonts w:ascii="GHEA Grapalat" w:hAnsi="GHEA Grapalat" w:cs="Arial"/>
                <w:sz w:val="20"/>
                <w:szCs w:val="20"/>
              </w:rPr>
            </w:pPr>
            <w:proofErr w:type="gramStart"/>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w:t>
            </w:r>
            <w:proofErr w:type="gramEnd"/>
            <w:r w:rsidRPr="002650C4">
              <w:rPr>
                <w:rFonts w:ascii="GHEA Grapalat" w:hAnsi="GHEA Grapalat" w:cs="Sylfaen"/>
                <w:sz w:val="20"/>
                <w:szCs w:val="20"/>
                <w:lang w:val="hy-AM"/>
              </w:rPr>
              <w:t xml:space="preserve">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5B6799FC" w:rsidR="00881115" w:rsidRPr="00415039" w:rsidRDefault="00881115" w:rsidP="00415039">
            <w:pPr>
              <w:rPr>
                <w:rFonts w:ascii="GHEA Grapalat" w:hAnsi="GHEA Grapalat" w:cs="Arial"/>
                <w:sz w:val="20"/>
                <w:szCs w:val="20"/>
              </w:rPr>
            </w:pPr>
            <w:r w:rsidRPr="0020469C">
              <w:rPr>
                <w:rFonts w:ascii="GHEA Grapalat" w:hAnsi="GHEA Grapalat" w:cs="Sylfaen"/>
                <w:sz w:val="20"/>
                <w:szCs w:val="20"/>
              </w:rPr>
              <w:t>1</w:t>
            </w:r>
            <w:r w:rsidRPr="0020469C">
              <w:rPr>
                <w:rFonts w:ascii="GHEA Grapalat" w:hAnsi="GHEA Grapalat" w:cs="Sylfaen"/>
                <w:sz w:val="20"/>
                <w:szCs w:val="20"/>
                <w:lang w:val="hy-AM"/>
              </w:rPr>
              <w:t>3</w:t>
            </w:r>
            <w:r w:rsidRPr="0020469C">
              <w:rPr>
                <w:rFonts w:ascii="GHEA Grapalat" w:hAnsi="GHEA Grapalat" w:cs="Sylfaen"/>
                <w:sz w:val="20"/>
                <w:szCs w:val="20"/>
              </w:rPr>
              <w:t>.Շահառուի</w:t>
            </w:r>
            <w:r w:rsidRPr="0020469C">
              <w:rPr>
                <w:rFonts w:ascii="GHEA Grapalat" w:hAnsi="GHEA Grapalat" w:cs="Arial"/>
                <w:sz w:val="20"/>
                <w:szCs w:val="20"/>
              </w:rPr>
              <w:t xml:space="preserve"> </w:t>
            </w:r>
            <w:r w:rsidRPr="0020469C">
              <w:rPr>
                <w:rFonts w:ascii="GHEA Grapalat" w:hAnsi="GHEA Grapalat" w:cs="Sylfaen"/>
                <w:sz w:val="20"/>
                <w:szCs w:val="20"/>
              </w:rPr>
              <w:t>հաշվի</w:t>
            </w:r>
            <w:r w:rsidRPr="0020469C">
              <w:rPr>
                <w:rFonts w:ascii="GHEA Grapalat" w:hAnsi="GHEA Grapalat" w:cs="Arial"/>
                <w:sz w:val="20"/>
                <w:szCs w:val="20"/>
              </w:rPr>
              <w:t xml:space="preserve"> </w:t>
            </w:r>
            <w:r w:rsidRPr="0020469C">
              <w:rPr>
                <w:rFonts w:ascii="GHEA Grapalat" w:hAnsi="GHEA Grapalat" w:cs="Sylfaen"/>
                <w:sz w:val="20"/>
                <w:szCs w:val="20"/>
              </w:rPr>
              <w:t>համարը</w:t>
            </w:r>
            <w:r w:rsidRPr="0020469C">
              <w:rPr>
                <w:rFonts w:ascii="GHEA Grapalat" w:hAnsi="GHEA Grapalat" w:cs="Arial"/>
                <w:sz w:val="20"/>
                <w:szCs w:val="20"/>
              </w:rPr>
              <w:t xml:space="preserve"> (</w:t>
            </w:r>
            <w:r w:rsidRPr="0020469C">
              <w:rPr>
                <w:rFonts w:ascii="GHEA Grapalat" w:hAnsi="GHEA Grapalat" w:cs="Sylfaen"/>
                <w:sz w:val="20"/>
                <w:szCs w:val="20"/>
              </w:rPr>
              <w:t>հշ</w:t>
            </w:r>
            <w:r w:rsidRPr="0020469C">
              <w:rPr>
                <w:rFonts w:ascii="GHEA Grapalat" w:hAnsi="GHEA Grapalat" w:cs="Arial"/>
                <w:sz w:val="20"/>
                <w:szCs w:val="20"/>
              </w:rPr>
              <w:t xml:space="preserve">.N) </w:t>
            </w:r>
            <w:r w:rsidR="00E05287" w:rsidRPr="0020469C">
              <w:rPr>
                <w:rStyle w:val="af6"/>
                <w:rFonts w:ascii="GHEA Grapalat" w:hAnsi="GHEA Grapalat"/>
                <w:bCs w:val="0"/>
                <w:sz w:val="20"/>
                <w:szCs w:val="20"/>
                <w:lang w:val="hy-AM"/>
              </w:rPr>
              <w:t>90042</w:t>
            </w:r>
            <w:r w:rsidR="00415039">
              <w:rPr>
                <w:rStyle w:val="af6"/>
                <w:rFonts w:ascii="GHEA Grapalat" w:hAnsi="GHEA Grapalat"/>
                <w:bCs w:val="0"/>
                <w:sz w:val="20"/>
                <w:szCs w:val="20"/>
              </w:rPr>
              <w:t>5101111</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613167">
            <w:pPr>
              <w:pStyle w:val="aff4"/>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613167">
            <w:pPr>
              <w:pStyle w:val="aff4"/>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613167">
            <w:pPr>
              <w:pStyle w:val="aff4"/>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BF54CF"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BF54CF"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BF54CF"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BF54CF"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BF54CF"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97EC11C" w:rsidR="00091EBC" w:rsidRPr="002D4DC4" w:rsidRDefault="00631658" w:rsidP="00A30DA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27DE59ED"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3FBA59A5"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w:t>
      </w:r>
      <w:r w:rsidRPr="002D4DC4">
        <w:rPr>
          <w:rStyle w:val="af6"/>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DABB73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1E1699"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574A44DE"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F823720"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00BB3001" w:rsidRPr="00BB3001">
        <w:rPr>
          <w:rFonts w:ascii="GHEA Grapalat" w:hAnsi="GHEA Grapalat"/>
          <w:sz w:val="20"/>
          <w:szCs w:val="20"/>
          <w:lang w:val="hy-AM"/>
        </w:rPr>
        <w:t>1</w:t>
      </w:r>
      <w:r w:rsidR="00856D2A" w:rsidRPr="00856D2A">
        <w:rPr>
          <w:rFonts w:ascii="GHEA Grapalat" w:hAnsi="GHEA Grapalat"/>
          <w:sz w:val="20"/>
          <w:szCs w:val="20"/>
          <w:lang w:val="hy-AM"/>
        </w:rPr>
        <w:t>5</w:t>
      </w:r>
      <w:r w:rsidR="00BB3001" w:rsidRPr="00BB3001">
        <w:rPr>
          <w:rFonts w:ascii="GHEA Grapalat" w:hAnsi="GHEA Grapalat"/>
          <w:sz w:val="20"/>
          <w:szCs w:val="20"/>
          <w:lang w:val="hy-AM"/>
        </w:rPr>
        <w:t>.09.2024թ</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2AF1A1CF"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rsidR="00580A06">
        <w:fldChar w:fldCharType="begin"/>
      </w:r>
      <w:r w:rsidR="00580A06" w:rsidRPr="00BF54CF">
        <w:rPr>
          <w:lang w:val="hy-AM"/>
        </w:rPr>
        <w:instrText xml:space="preserve"> HYPERLINK "http://www.procurement.am" </w:instrText>
      </w:r>
      <w:r w:rsidR="00580A06">
        <w:fldChar w:fldCharType="separate"/>
      </w:r>
      <w:r w:rsidRPr="002D4DC4">
        <w:rPr>
          <w:rStyle w:val="a9"/>
          <w:rFonts w:ascii="GHEA Grapalat" w:hAnsi="GHEA Grapalat"/>
          <w:sz w:val="20"/>
          <w:szCs w:val="20"/>
          <w:lang w:val="hy-AM"/>
        </w:rPr>
        <w:t>www.procurement.am</w:t>
      </w:r>
      <w:r w:rsidR="00580A06">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12D95C6A" w:rsidR="00334EFB" w:rsidRDefault="00334EFB" w:rsidP="00631658">
      <w:pPr>
        <w:pStyle w:val="31"/>
        <w:spacing w:line="240" w:lineRule="auto"/>
        <w:jc w:val="right"/>
        <w:rPr>
          <w:rFonts w:ascii="GHEA Grapalat" w:hAnsi="GHEA Grapalat" w:cs="Sylfaen"/>
          <w:b/>
          <w:lang w:val="hy-AM"/>
        </w:rPr>
      </w:pPr>
    </w:p>
    <w:p w14:paraId="37BB1CA9" w14:textId="2047442E" w:rsidR="00856D2A" w:rsidRDefault="00856D2A" w:rsidP="00631658">
      <w:pPr>
        <w:pStyle w:val="31"/>
        <w:spacing w:line="240" w:lineRule="auto"/>
        <w:jc w:val="right"/>
        <w:rPr>
          <w:rFonts w:ascii="GHEA Grapalat" w:hAnsi="GHEA Grapalat" w:cs="Sylfaen"/>
          <w:b/>
          <w:lang w:val="hy-AM"/>
        </w:rPr>
      </w:pPr>
    </w:p>
    <w:p w14:paraId="690F68CF" w14:textId="0F34ADB6" w:rsidR="00856D2A" w:rsidRDefault="00856D2A" w:rsidP="00631658">
      <w:pPr>
        <w:pStyle w:val="31"/>
        <w:spacing w:line="240" w:lineRule="auto"/>
        <w:jc w:val="right"/>
        <w:rPr>
          <w:rFonts w:ascii="GHEA Grapalat" w:hAnsi="GHEA Grapalat" w:cs="Sylfaen"/>
          <w:b/>
          <w:lang w:val="hy-AM"/>
        </w:rPr>
      </w:pPr>
    </w:p>
    <w:p w14:paraId="72F8D0CB" w14:textId="77777777" w:rsidR="00856D2A" w:rsidRDefault="00856D2A"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367AA488" w14:textId="5DB65371"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lastRenderedPageBreak/>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A06D8B0"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545DDB76"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302D"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B3C6EAB"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41302D">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1D82C41F"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34</w:t>
      </w:r>
      <w:r w:rsidR="00E907CB">
        <w:rPr>
          <w:rFonts w:ascii="GHEA Grapalat" w:hAnsi="GHEA Grapalat" w:cs="Arial"/>
          <w:sz w:val="20"/>
          <w:szCs w:val="20"/>
          <w:lang w:val="es-ES"/>
        </w:rPr>
        <w:t xml:space="preserve">»  </w:t>
      </w:r>
      <w:r w:rsidRPr="00F566BF">
        <w:rPr>
          <w:rFonts w:ascii="GHEA Grapalat" w:hAnsi="GHEA Grapalat" w:cs="GHEA Grapalat"/>
          <w:sz w:val="20"/>
          <w:szCs w:val="20"/>
          <w:lang w:val="pt-BR"/>
        </w:rPr>
        <w:t>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613167">
      <w:pPr>
        <w:numPr>
          <w:ilvl w:val="1"/>
          <w:numId w:val="6"/>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13167">
      <w:pPr>
        <w:numPr>
          <w:ilvl w:val="1"/>
          <w:numId w:val="6"/>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13167">
      <w:pPr>
        <w:numPr>
          <w:ilvl w:val="1"/>
          <w:numId w:val="6"/>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375D3A9A"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FCF03A7"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6BA1BAB"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29FC67C" w:rsidR="00881115" w:rsidRPr="00F566BF" w:rsidRDefault="00881115" w:rsidP="00881115">
            <w:pPr>
              <w:rPr>
                <w:rFonts w:ascii="GHEA Grapalat" w:hAnsi="GHEA Grapalat" w:cs="Arial"/>
                <w:sz w:val="20"/>
                <w:szCs w:val="20"/>
              </w:rPr>
            </w:pPr>
            <w:proofErr w:type="gramStart"/>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w:t>
            </w:r>
            <w:proofErr w:type="gramEnd"/>
            <w:r w:rsidRPr="002650C4">
              <w:rPr>
                <w:rFonts w:ascii="GHEA Grapalat" w:hAnsi="GHEA Grapalat" w:cs="Sylfaen"/>
                <w:sz w:val="20"/>
                <w:szCs w:val="20"/>
                <w:lang w:val="hy-AM"/>
              </w:rPr>
              <w:t xml:space="preserve">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56AF040" w:rsidR="00881115" w:rsidRPr="0041302D" w:rsidRDefault="00881115" w:rsidP="0041302D">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20469C">
              <w:rPr>
                <w:rFonts w:ascii="GHEA Grapalat" w:hAnsi="GHEA Grapalat" w:cs="Arial"/>
                <w:sz w:val="20"/>
                <w:szCs w:val="20"/>
              </w:rPr>
              <w:t xml:space="preserve"> </w:t>
            </w:r>
            <w:r w:rsidR="00E05287" w:rsidRPr="0020469C">
              <w:rPr>
                <w:rStyle w:val="af6"/>
                <w:rFonts w:ascii="GHEA Grapalat" w:hAnsi="GHEA Grapalat"/>
                <w:bCs w:val="0"/>
                <w:sz w:val="20"/>
                <w:szCs w:val="20"/>
                <w:lang w:val="hy-AM"/>
              </w:rPr>
              <w:t>90042</w:t>
            </w:r>
            <w:r w:rsidR="0041302D">
              <w:rPr>
                <w:rStyle w:val="af6"/>
                <w:rFonts w:ascii="GHEA Grapalat" w:hAnsi="GHEA Grapalat"/>
                <w:bCs w:val="0"/>
                <w:sz w:val="20"/>
                <w:szCs w:val="20"/>
              </w:rPr>
              <w:t>5101111</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613167">
            <w:pPr>
              <w:pStyle w:val="aff4"/>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613167">
            <w:pPr>
              <w:pStyle w:val="aff4"/>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613167">
            <w:pPr>
              <w:pStyle w:val="aff4"/>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BF54CF"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BF54CF"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BF54CF"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BF54CF"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BF54CF"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6DD7E68F" w:rsidR="002B0E49" w:rsidRPr="00D66974" w:rsidRDefault="00334B2F" w:rsidP="00A30DAD">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A30DAD" w:rsidRPr="00D66974">
        <w:rPr>
          <w:rFonts w:ascii="GHEA Grapalat" w:hAnsi="GHEA Grapalat" w:cs="Sylfaen"/>
          <w:b/>
          <w:lang w:val="hy-AM"/>
        </w:rPr>
        <w:lastRenderedPageBreak/>
        <w:t xml:space="preserve"> </w:t>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206CD385"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856D2A">
        <w:rPr>
          <w:rFonts w:ascii="GHEA Grapalat" w:hAnsi="GHEA Grapalat"/>
          <w:b/>
          <w:lang w:val="es-ES"/>
        </w:rPr>
        <w:t>34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proofErr w:type="gramStart"/>
      <w:r>
        <w:rPr>
          <w:rFonts w:ascii="GHEA Grapalat" w:hAnsi="GHEA Grapalat" w:cs="Sylfaen"/>
          <w:b/>
        </w:rPr>
        <w:t>ԾԱՌԱՅՈՒԹՅՈՒՆՆԵՐԻ</w:t>
      </w:r>
      <w:r w:rsidRPr="00F566BF">
        <w:rPr>
          <w:rFonts w:ascii="GHEA Grapalat" w:hAnsi="GHEA Grapalat" w:cs="Sylfaen"/>
          <w:b/>
          <w:lang w:val="hy-AM"/>
        </w:rPr>
        <w:t xml:space="preserve">  ՄԱՏՈՒՑՄԱՆ</w:t>
      </w:r>
      <w:proofErr w:type="gramEnd"/>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6355C1C4"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A30DAD">
        <w:rPr>
          <w:rFonts w:ascii="GHEA Grapalat" w:hAnsi="GHEA Grapalat"/>
          <w:b/>
          <w:lang w:val="es-ES"/>
        </w:rPr>
        <w:t>ՀՀ ԱՄ</w:t>
      </w:r>
      <w:r w:rsidR="00A30DAD" w:rsidRPr="00401AA1">
        <w:rPr>
          <w:rFonts w:ascii="GHEA Grapalat" w:hAnsi="GHEA Grapalat"/>
          <w:b/>
          <w:lang w:val="hy-AM"/>
        </w:rPr>
        <w:t>Ա</w:t>
      </w:r>
      <w:r w:rsidR="00A30DAD">
        <w:rPr>
          <w:rFonts w:ascii="GHEA Grapalat" w:hAnsi="GHEA Grapalat"/>
          <w:b/>
          <w:lang w:val="es-ES"/>
        </w:rPr>
        <w:t>Հ-ԳՀԾՁԲ-2</w:t>
      </w:r>
      <w:r w:rsidR="0041302D">
        <w:rPr>
          <w:rFonts w:ascii="GHEA Grapalat" w:hAnsi="GHEA Grapalat"/>
          <w:b/>
          <w:lang w:val="es-ES"/>
        </w:rPr>
        <w:t>4</w:t>
      </w:r>
      <w:r w:rsidR="00A30DAD">
        <w:rPr>
          <w:rFonts w:ascii="GHEA Grapalat" w:hAnsi="GHEA Grapalat"/>
          <w:b/>
          <w:lang w:val="es-ES"/>
        </w:rPr>
        <w:t>/</w:t>
      </w:r>
      <w:r w:rsidR="00856D2A">
        <w:rPr>
          <w:rFonts w:ascii="GHEA Grapalat" w:hAnsi="GHEA Grapalat"/>
          <w:b/>
          <w:lang w:val="es-ES"/>
        </w:rPr>
        <w:t>34</w:t>
      </w:r>
    </w:p>
    <w:p w14:paraId="471F6294"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83C7E">
        <w:rPr>
          <w:rFonts w:ascii="GHEA Grapalat" w:hAnsi="GHEA Grapalat" w:cs="Sylfaen"/>
          <w:sz w:val="20"/>
          <w:u w:val="single"/>
          <w:lang w:val="hy-AM"/>
        </w:rPr>
        <w:t>Ա</w:t>
      </w:r>
      <w:r w:rsidRPr="00B402CE">
        <w:rPr>
          <w:rFonts w:ascii="GHEA Grapalat" w:hAnsi="GHEA Grapalat" w:cs="Sylfaen"/>
          <w:sz w:val="20"/>
          <w:u w:val="single"/>
          <w:lang w:val="hy-AM"/>
        </w:rPr>
        <w:t>րարատ</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77777777"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Pr="00616926">
        <w:rPr>
          <w:rFonts w:ascii="GHEA Grapalat" w:hAnsi="GHEA Grapalat" w:cs="Arial"/>
          <w:sz w:val="20"/>
          <w:szCs w:val="20"/>
          <w:lang w:val="hy-AM"/>
        </w:rPr>
        <w:t>Արարատի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համայնքի ղեկավար Ասլան Ավետիսյանի</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D030B3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w:t>
      </w:r>
      <w:r w:rsidR="00E907CB" w:rsidRPr="00E907CB">
        <w:rPr>
          <w:rFonts w:ascii="GHEA Grapalat" w:hAnsi="GHEA Grapalat" w:cs="Sylfaen"/>
          <w:b/>
          <w:i/>
          <w:sz w:val="20"/>
          <w:lang w:val="hy-AM"/>
        </w:rPr>
        <w:t></w:t>
      </w:r>
      <w:r w:rsidR="00856D2A" w:rsidRPr="00856D2A">
        <w:rPr>
          <w:rFonts w:ascii="GHEA Grapalat" w:hAnsi="GHEA Grapalat" w:cs="Sylfaen"/>
          <w:b/>
          <w:i/>
          <w:sz w:val="20"/>
          <w:szCs w:val="20"/>
          <w:lang w:val="hy-AM"/>
        </w:rPr>
        <w:t>Արարատ</w:t>
      </w:r>
      <w:r w:rsidR="00856D2A" w:rsidRPr="00793294">
        <w:rPr>
          <w:rFonts w:ascii="GHEA Grapalat" w:hAnsi="GHEA Grapalat" w:cs="Sylfaen"/>
          <w:b/>
          <w:i/>
          <w:sz w:val="20"/>
          <w:szCs w:val="20"/>
          <w:lang w:val="af-ZA"/>
        </w:rPr>
        <w:t xml:space="preserve"> </w:t>
      </w:r>
      <w:r w:rsidR="00856D2A" w:rsidRPr="00856D2A">
        <w:rPr>
          <w:rFonts w:ascii="GHEA Grapalat" w:hAnsi="GHEA Grapalat" w:cs="Sylfaen"/>
          <w:b/>
          <w:i/>
          <w:sz w:val="20"/>
          <w:szCs w:val="20"/>
          <w:lang w:val="hy-AM"/>
        </w:rPr>
        <w:t>համայնքի</w:t>
      </w:r>
      <w:r w:rsidR="00856D2A" w:rsidRPr="00793294">
        <w:rPr>
          <w:rFonts w:ascii="GHEA Grapalat" w:hAnsi="GHEA Grapalat" w:cs="Sylfaen"/>
          <w:b/>
          <w:i/>
          <w:sz w:val="20"/>
          <w:szCs w:val="20"/>
          <w:lang w:val="af-ZA"/>
        </w:rPr>
        <w:t xml:space="preserve"> </w:t>
      </w:r>
      <w:r w:rsidR="00856D2A" w:rsidRPr="00856D2A">
        <w:rPr>
          <w:rFonts w:ascii="GHEA Grapalat" w:hAnsi="GHEA Grapalat"/>
          <w:b/>
          <w:i/>
          <w:iCs/>
          <w:color w:val="000000"/>
          <w:sz w:val="20"/>
          <w:szCs w:val="20"/>
          <w:lang w:val="hy-AM" w:eastAsia="ru-RU"/>
        </w:rPr>
        <w:t>կոմունալ</w:t>
      </w:r>
      <w:r w:rsidR="00856D2A" w:rsidRPr="00C07FD6">
        <w:rPr>
          <w:rFonts w:ascii="GHEA Grapalat" w:hAnsi="GHEA Grapalat"/>
          <w:b/>
          <w:i/>
          <w:iCs/>
          <w:color w:val="000000"/>
          <w:sz w:val="20"/>
          <w:szCs w:val="20"/>
          <w:lang w:val="af-ZA" w:eastAsia="ru-RU"/>
        </w:rPr>
        <w:t xml:space="preserve"> </w:t>
      </w:r>
      <w:r w:rsidR="00856D2A" w:rsidRPr="00856D2A">
        <w:rPr>
          <w:rFonts w:ascii="GHEA Grapalat" w:hAnsi="GHEA Grapalat"/>
          <w:b/>
          <w:i/>
          <w:iCs/>
          <w:color w:val="000000"/>
          <w:sz w:val="20"/>
          <w:szCs w:val="20"/>
          <w:lang w:val="hy-AM" w:eastAsia="ru-RU"/>
        </w:rPr>
        <w:t>ծառայության</w:t>
      </w:r>
      <w:r w:rsidR="00856D2A" w:rsidRPr="00C07FD6">
        <w:rPr>
          <w:rFonts w:ascii="GHEA Grapalat" w:hAnsi="GHEA Grapalat"/>
          <w:b/>
          <w:i/>
          <w:iCs/>
          <w:color w:val="000000"/>
          <w:sz w:val="20"/>
          <w:szCs w:val="20"/>
          <w:lang w:val="af-ZA" w:eastAsia="ru-RU"/>
        </w:rPr>
        <w:t xml:space="preserve"> </w:t>
      </w:r>
      <w:r w:rsidR="00856D2A" w:rsidRPr="00856D2A">
        <w:rPr>
          <w:rFonts w:ascii="GHEA Grapalat" w:hAnsi="GHEA Grapalat"/>
          <w:b/>
          <w:i/>
          <w:iCs/>
          <w:color w:val="000000"/>
          <w:sz w:val="20"/>
          <w:szCs w:val="20"/>
          <w:lang w:val="hy-AM" w:eastAsia="ru-RU"/>
        </w:rPr>
        <w:t>և</w:t>
      </w:r>
      <w:r w:rsidR="00856D2A" w:rsidRPr="00C07FD6">
        <w:rPr>
          <w:rFonts w:ascii="GHEA Grapalat" w:hAnsi="GHEA Grapalat"/>
          <w:b/>
          <w:i/>
          <w:iCs/>
          <w:color w:val="000000"/>
          <w:sz w:val="20"/>
          <w:szCs w:val="20"/>
          <w:lang w:val="af-ZA" w:eastAsia="ru-RU"/>
        </w:rPr>
        <w:t xml:space="preserve"> </w:t>
      </w:r>
      <w:r w:rsidR="00856D2A">
        <w:rPr>
          <w:rFonts w:ascii="GHEA Grapalat" w:hAnsi="GHEA Grapalat"/>
          <w:b/>
          <w:i/>
          <w:iCs/>
          <w:color w:val="000000"/>
          <w:sz w:val="20"/>
          <w:szCs w:val="20"/>
          <w:lang w:val="af-ZA" w:eastAsia="ru-RU"/>
        </w:rPr>
        <w:t>Արմաշ բնակավայրում կոմունալ սպասարկման շենքերի կառուցման</w:t>
      </w:r>
      <w:r w:rsidR="00856D2A" w:rsidRPr="007F02CE">
        <w:rPr>
          <w:rFonts w:ascii="GHEA Grapalat" w:hAnsi="GHEA Grapalat" w:cs="Sylfaen"/>
          <w:b/>
          <w:i/>
          <w:sz w:val="20"/>
          <w:szCs w:val="20"/>
          <w:lang w:val="af-ZA"/>
        </w:rPr>
        <w:t xml:space="preserve"> </w:t>
      </w:r>
      <w:r w:rsidR="00856D2A" w:rsidRPr="00856D2A">
        <w:rPr>
          <w:rFonts w:ascii="GHEA Grapalat" w:hAnsi="GHEA Grapalat" w:cs="Sylfaen"/>
          <w:b/>
          <w:i/>
          <w:sz w:val="20"/>
          <w:szCs w:val="20"/>
          <w:lang w:val="hy-AM"/>
        </w:rPr>
        <w:t>աշխատանքների</w:t>
      </w:r>
      <w:r w:rsidR="00856D2A" w:rsidRPr="007F02CE">
        <w:rPr>
          <w:rFonts w:ascii="GHEA Grapalat" w:hAnsi="GHEA Grapalat" w:cs="Sylfaen"/>
          <w:b/>
          <w:i/>
          <w:sz w:val="20"/>
          <w:szCs w:val="20"/>
          <w:lang w:val="af-ZA"/>
        </w:rPr>
        <w:t xml:space="preserve"> </w:t>
      </w:r>
      <w:r w:rsidR="00856D2A" w:rsidRPr="00856D2A">
        <w:rPr>
          <w:rFonts w:ascii="GHEA Grapalat" w:hAnsi="GHEA Grapalat" w:cs="Sylfaen"/>
          <w:b/>
          <w:i/>
          <w:sz w:val="20"/>
          <w:szCs w:val="20"/>
          <w:lang w:val="hy-AM"/>
        </w:rPr>
        <w:t>նախագծերի</w:t>
      </w:r>
      <w:r w:rsidR="00856D2A" w:rsidRPr="007F02CE">
        <w:rPr>
          <w:rFonts w:ascii="GHEA Grapalat" w:hAnsi="GHEA Grapalat" w:cs="Sylfaen"/>
          <w:b/>
          <w:i/>
          <w:sz w:val="20"/>
          <w:szCs w:val="20"/>
          <w:lang w:val="af-ZA"/>
        </w:rPr>
        <w:t xml:space="preserve"> </w:t>
      </w:r>
      <w:r w:rsidR="00856D2A" w:rsidRPr="00856D2A">
        <w:rPr>
          <w:rFonts w:ascii="GHEA Grapalat" w:hAnsi="GHEA Grapalat" w:cs="Sylfaen"/>
          <w:b/>
          <w:i/>
          <w:sz w:val="20"/>
          <w:szCs w:val="20"/>
          <w:lang w:val="hy-AM"/>
        </w:rPr>
        <w:t>պատրաստման</w:t>
      </w:r>
      <w:r w:rsidR="00856D2A" w:rsidRPr="007F02CE">
        <w:rPr>
          <w:rFonts w:ascii="GHEA Grapalat" w:hAnsi="GHEA Grapalat" w:cs="Sylfaen"/>
          <w:b/>
          <w:i/>
          <w:sz w:val="20"/>
          <w:szCs w:val="20"/>
          <w:lang w:val="af-ZA"/>
        </w:rPr>
        <w:t xml:space="preserve">, </w:t>
      </w:r>
      <w:r w:rsidR="00856D2A" w:rsidRPr="00856D2A">
        <w:rPr>
          <w:rFonts w:ascii="GHEA Grapalat" w:hAnsi="GHEA Grapalat" w:cs="Sylfaen"/>
          <w:b/>
          <w:i/>
          <w:sz w:val="20"/>
          <w:szCs w:val="20"/>
          <w:lang w:val="hy-AM"/>
        </w:rPr>
        <w:t>ծախսերի</w:t>
      </w:r>
      <w:r w:rsidR="00856D2A" w:rsidRPr="007F02CE">
        <w:rPr>
          <w:rFonts w:ascii="GHEA Grapalat" w:hAnsi="GHEA Grapalat" w:cs="Sylfaen"/>
          <w:b/>
          <w:i/>
          <w:sz w:val="20"/>
          <w:szCs w:val="20"/>
          <w:lang w:val="af-ZA"/>
        </w:rPr>
        <w:t xml:space="preserve"> </w:t>
      </w:r>
      <w:r w:rsidR="00856D2A" w:rsidRPr="00856D2A">
        <w:rPr>
          <w:rFonts w:ascii="GHEA Grapalat" w:hAnsi="GHEA Grapalat" w:cs="Sylfaen"/>
          <w:b/>
          <w:i/>
          <w:sz w:val="20"/>
          <w:szCs w:val="20"/>
          <w:lang w:val="hy-AM"/>
        </w:rPr>
        <w:t>գնահատման</w:t>
      </w:r>
      <w:r w:rsidR="00856D2A" w:rsidRPr="00E907CB">
        <w:rPr>
          <w:rFonts w:ascii="GHEA Grapalat" w:hAnsi="GHEA Grapalat" w:cs="Sylfaen"/>
          <w:b/>
          <w:i/>
          <w:sz w:val="20"/>
          <w:lang w:val="hy-AM"/>
        </w:rPr>
        <w:t xml:space="preserve"> </w:t>
      </w:r>
      <w:r w:rsidR="00E907CB" w:rsidRPr="00E907CB">
        <w:rPr>
          <w:rFonts w:ascii="GHEA Grapalat" w:hAnsi="GHEA Grapalat" w:cs="Sylfaen"/>
          <w:b/>
          <w:i/>
          <w:sz w:val="20"/>
          <w:lang w:val="hy-AM"/>
        </w:rPr>
        <w:t></w:t>
      </w:r>
      <w:r w:rsidR="00E907CB" w:rsidRPr="00E907CB">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06A19A0"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6"/>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7"/>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5165C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 xml:space="preserve">ված վերջնաժամկետին հաջորդող աշխատանքային օրը Պատվիրատուն  </w:t>
      </w:r>
      <w:r w:rsidRPr="00D66974">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8"/>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9"/>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613167">
      <w:pPr>
        <w:numPr>
          <w:ilvl w:val="0"/>
          <w:numId w:val="7"/>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1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D66974">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33562DD1"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w:t>
      </w:r>
      <w:r w:rsidR="00276093" w:rsidRPr="00D66974">
        <w:rPr>
          <w:rFonts w:ascii="GHEA Grapalat" w:hAnsi="GHEA Grapalat" w:cs="Times Armenian"/>
          <w:sz w:val="20"/>
          <w:lang w:val="hy-AM"/>
        </w:rPr>
        <w:t>N 1</w:t>
      </w:r>
      <w:r w:rsidR="00276093" w:rsidRPr="00276093">
        <w:rPr>
          <w:rFonts w:ascii="GHEA Grapalat" w:hAnsi="GHEA Grapalat" w:cs="Times Armenian"/>
          <w:sz w:val="20"/>
          <w:lang w:val="hy-AM"/>
        </w:rPr>
        <w:t xml:space="preserve">.1, </w:t>
      </w:r>
      <w:r w:rsidRPr="00D66974">
        <w:rPr>
          <w:rFonts w:ascii="GHEA Grapalat" w:hAnsi="GHEA Grapalat" w:cs="Times Armenian"/>
          <w:sz w:val="20"/>
          <w:lang w:val="hy-AM"/>
        </w:rPr>
        <w:t xml:space="preserve">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տասնհինգ </w:t>
      </w:r>
      <w:r w:rsidRPr="00D66974">
        <w:rPr>
          <w:rFonts w:ascii="GHEA Grapalat" w:hAnsi="GHEA Grapalat"/>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r w:rsidR="00D66974" w:rsidRPr="00D66974">
        <w:rPr>
          <w:rStyle w:val="af7"/>
          <w:rFonts w:ascii="GHEA Grapalat" w:hAnsi="GHEA Grapalat"/>
          <w:sz w:val="20"/>
          <w:szCs w:val="20"/>
          <w:lang w:val="hy-AM" w:eastAsia="ru-RU"/>
        </w:rPr>
        <w:footnoteReference w:id="14"/>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805595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3040E4E7"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449A2F49"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6A14D44A" w14:textId="4A873CED"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00222A23" w:rsidRPr="00222A23">
              <w:rPr>
                <w:rFonts w:ascii="GHEA Grapalat" w:hAnsi="GHEA Grapalat"/>
                <w:sz w:val="20"/>
                <w:lang w:val="nb-NO"/>
              </w:rPr>
              <w:t xml:space="preserve"> </w:t>
            </w:r>
            <w:r w:rsidR="00222A23" w:rsidRPr="00222A23">
              <w:rPr>
                <w:rStyle w:val="af6"/>
                <w:rFonts w:ascii="GHEA Grapalat" w:hAnsi="GHEA Grapalat"/>
                <w:bCs w:val="0"/>
                <w:sz w:val="20"/>
                <w:szCs w:val="20"/>
                <w:lang w:val="hy-AM"/>
              </w:rPr>
              <w:t>90042210147</w:t>
            </w:r>
            <w:r w:rsidR="00222A23" w:rsidRPr="00C73D86">
              <w:rPr>
                <w:rStyle w:val="af6"/>
                <w:rFonts w:ascii="GHEA Grapalat" w:hAnsi="GHEA Grapalat"/>
                <w:bCs w:val="0"/>
                <w:sz w:val="20"/>
                <w:szCs w:val="20"/>
                <w:lang w:val="hy-AM"/>
              </w:rPr>
              <w:t>8</w:t>
            </w:r>
            <w:r w:rsidR="00222A23" w:rsidRPr="00222A23">
              <w:rPr>
                <w:rFonts w:ascii="GHEA Grapalat" w:hAnsi="GHEA Grapalat"/>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C2113B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48A23736" w:rsidR="00D576C4" w:rsidRDefault="00D576C4" w:rsidP="007678FA">
      <w:pPr>
        <w:rPr>
          <w:rFonts w:ascii="GHEA Grapalat" w:hAnsi="GHEA Grapalat"/>
          <w:sz w:val="20"/>
          <w:szCs w:val="20"/>
          <w:lang w:val="hy-AM"/>
        </w:rPr>
      </w:pPr>
    </w:p>
    <w:p w14:paraId="122CECAF" w14:textId="6080B5C9" w:rsidR="0041302D" w:rsidRDefault="0041302D" w:rsidP="007678FA">
      <w:pPr>
        <w:rPr>
          <w:rFonts w:ascii="GHEA Grapalat" w:hAnsi="GHEA Grapalat"/>
          <w:sz w:val="20"/>
          <w:szCs w:val="20"/>
          <w:lang w:val="hy-AM"/>
        </w:rPr>
      </w:pPr>
    </w:p>
    <w:p w14:paraId="44CAD369" w14:textId="341D327F" w:rsidR="0041302D" w:rsidRDefault="0041302D" w:rsidP="007678FA">
      <w:pPr>
        <w:rPr>
          <w:rFonts w:ascii="GHEA Grapalat" w:hAnsi="GHEA Grapalat"/>
          <w:sz w:val="20"/>
          <w:szCs w:val="20"/>
          <w:lang w:val="hy-AM"/>
        </w:rPr>
      </w:pPr>
    </w:p>
    <w:p w14:paraId="5F26F353" w14:textId="7451920A" w:rsidR="0041302D" w:rsidRDefault="0041302D" w:rsidP="007678FA">
      <w:pPr>
        <w:rPr>
          <w:rFonts w:ascii="GHEA Grapalat" w:hAnsi="GHEA Grapalat"/>
          <w:sz w:val="20"/>
          <w:szCs w:val="20"/>
          <w:lang w:val="hy-AM"/>
        </w:rPr>
      </w:pPr>
    </w:p>
    <w:p w14:paraId="785C7022" w14:textId="0D46B4C7" w:rsidR="0041302D" w:rsidRDefault="0041302D" w:rsidP="007678FA">
      <w:pPr>
        <w:rPr>
          <w:rFonts w:ascii="GHEA Grapalat" w:hAnsi="GHEA Grapalat"/>
          <w:sz w:val="20"/>
          <w:szCs w:val="20"/>
          <w:lang w:val="hy-AM"/>
        </w:rPr>
      </w:pPr>
    </w:p>
    <w:p w14:paraId="6C91E379" w14:textId="77777777" w:rsidR="0041302D" w:rsidRDefault="0041302D" w:rsidP="007678FA">
      <w:pPr>
        <w:rPr>
          <w:rFonts w:ascii="GHEA Grapalat" w:hAnsi="GHEA Grapalat"/>
          <w:sz w:val="20"/>
          <w:szCs w:val="20"/>
          <w:lang w:val="hy-AM"/>
        </w:rPr>
      </w:pPr>
    </w:p>
    <w:p w14:paraId="03140CF8" w14:textId="77777777" w:rsidR="00604920" w:rsidRDefault="00604920" w:rsidP="007678FA">
      <w:pPr>
        <w:rPr>
          <w:rFonts w:ascii="GHEA Grapalat" w:hAnsi="GHEA Grapalat"/>
          <w:sz w:val="20"/>
          <w:szCs w:val="20"/>
          <w:lang w:val="hy-AM"/>
        </w:rPr>
      </w:pPr>
    </w:p>
    <w:p w14:paraId="3342366C" w14:textId="77777777" w:rsidR="00604920" w:rsidRDefault="00604920" w:rsidP="007678FA">
      <w:pPr>
        <w:rPr>
          <w:rFonts w:ascii="GHEA Grapalat" w:hAnsi="GHEA Grapalat"/>
          <w:sz w:val="20"/>
          <w:szCs w:val="20"/>
          <w:lang w:val="hy-AM"/>
        </w:rPr>
      </w:pPr>
    </w:p>
    <w:p w14:paraId="0E2EAD26" w14:textId="77777777" w:rsidR="00604920" w:rsidRDefault="00604920" w:rsidP="007678FA">
      <w:pPr>
        <w:rPr>
          <w:rFonts w:ascii="GHEA Grapalat" w:hAnsi="GHEA Grapalat"/>
          <w:sz w:val="20"/>
          <w:szCs w:val="20"/>
          <w:lang w:val="hy-AM"/>
        </w:rPr>
      </w:pPr>
    </w:p>
    <w:p w14:paraId="2FB5421A" w14:textId="77777777" w:rsidR="00604920" w:rsidRDefault="00604920" w:rsidP="007678FA">
      <w:pPr>
        <w:rPr>
          <w:rFonts w:ascii="GHEA Grapalat" w:hAnsi="GHEA Grapalat"/>
          <w:sz w:val="20"/>
          <w:szCs w:val="20"/>
          <w:lang w:val="hy-AM"/>
        </w:rPr>
      </w:pPr>
    </w:p>
    <w:p w14:paraId="57B5BB3B" w14:textId="77777777" w:rsidR="00604920" w:rsidRDefault="00604920" w:rsidP="007678FA">
      <w:pPr>
        <w:rPr>
          <w:rFonts w:ascii="GHEA Grapalat" w:hAnsi="GHEA Grapalat"/>
          <w:sz w:val="20"/>
          <w:szCs w:val="20"/>
          <w:lang w:val="hy-AM"/>
        </w:rPr>
      </w:pPr>
    </w:p>
    <w:p w14:paraId="71DCB3D4" w14:textId="77777777" w:rsidR="00604920" w:rsidRDefault="00604920" w:rsidP="007678FA">
      <w:pPr>
        <w:rPr>
          <w:rFonts w:ascii="GHEA Grapalat" w:hAnsi="GHEA Grapalat"/>
          <w:sz w:val="20"/>
          <w:szCs w:val="20"/>
          <w:lang w:val="hy-AM"/>
        </w:rPr>
      </w:pPr>
    </w:p>
    <w:p w14:paraId="3AEBAD59" w14:textId="77777777" w:rsidR="00604920" w:rsidRDefault="00604920" w:rsidP="007678FA">
      <w:pPr>
        <w:rPr>
          <w:rFonts w:ascii="GHEA Grapalat" w:hAnsi="GHEA Grapalat"/>
          <w:sz w:val="20"/>
          <w:szCs w:val="20"/>
          <w:lang w:val="hy-AM"/>
        </w:rPr>
      </w:pPr>
    </w:p>
    <w:p w14:paraId="7E66075F" w14:textId="77777777" w:rsidR="00604920" w:rsidRDefault="00604920" w:rsidP="007678FA">
      <w:pPr>
        <w:rPr>
          <w:rFonts w:ascii="GHEA Grapalat" w:hAnsi="GHEA Grapalat"/>
          <w:sz w:val="20"/>
          <w:szCs w:val="20"/>
          <w:lang w:val="hy-AM"/>
        </w:rPr>
      </w:pPr>
    </w:p>
    <w:p w14:paraId="2B35B1C3" w14:textId="77777777" w:rsidR="00604920" w:rsidRDefault="00604920" w:rsidP="007678FA">
      <w:pPr>
        <w:rPr>
          <w:rFonts w:ascii="GHEA Grapalat" w:hAnsi="GHEA Grapalat"/>
          <w:sz w:val="20"/>
          <w:szCs w:val="20"/>
          <w:lang w:val="hy-AM"/>
        </w:rPr>
      </w:pPr>
    </w:p>
    <w:p w14:paraId="562995CF" w14:textId="77777777" w:rsidR="00D576C4" w:rsidRPr="00D66974" w:rsidRDefault="00D576C4" w:rsidP="007678FA">
      <w:pPr>
        <w:rPr>
          <w:rFonts w:ascii="GHEA Grapalat" w:hAnsi="GHEA Grapalat"/>
          <w:sz w:val="20"/>
          <w:szCs w:val="20"/>
          <w:lang w:val="hy-AM"/>
        </w:rPr>
      </w:pPr>
    </w:p>
    <w:p w14:paraId="3B260FBF" w14:textId="708998AA"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70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90"/>
        <w:gridCol w:w="2415"/>
        <w:gridCol w:w="2795"/>
        <w:gridCol w:w="856"/>
        <w:gridCol w:w="648"/>
        <w:gridCol w:w="662"/>
        <w:gridCol w:w="992"/>
        <w:gridCol w:w="1363"/>
      </w:tblGrid>
      <w:tr w:rsidR="00BD6E2C" w:rsidRPr="00AF60E9" w14:paraId="01132425" w14:textId="77777777" w:rsidTr="00BD6E2C">
        <w:trPr>
          <w:trHeight w:val="73"/>
        </w:trPr>
        <w:tc>
          <w:tcPr>
            <w:tcW w:w="985"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9"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21"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D6E2C">
        <w:trPr>
          <w:trHeight w:val="96"/>
        </w:trPr>
        <w:tc>
          <w:tcPr>
            <w:tcW w:w="985"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2415"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2795"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856"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648"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662"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2355"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D6E2C">
        <w:trPr>
          <w:trHeight w:val="267"/>
        </w:trPr>
        <w:tc>
          <w:tcPr>
            <w:tcW w:w="985"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2415"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2795"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856"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648"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662"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992"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1363"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9"/>
      <w:tr w:rsidR="00BD6E2C" w:rsidRPr="00BF54CF" w14:paraId="5C6AEEB1" w14:textId="77777777" w:rsidTr="00BD6E2C">
        <w:trPr>
          <w:trHeight w:val="761"/>
        </w:trPr>
        <w:tc>
          <w:tcPr>
            <w:tcW w:w="985"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2415" w:type="dxa"/>
            <w:shd w:val="clear" w:color="auto" w:fill="auto"/>
          </w:tcPr>
          <w:p w14:paraId="08DAF4FD" w14:textId="555429F6" w:rsidR="00BD6E2C" w:rsidRPr="00E41B09" w:rsidRDefault="00856D2A" w:rsidP="00856D2A">
            <w:pPr>
              <w:tabs>
                <w:tab w:val="left" w:pos="142"/>
              </w:tabs>
              <w:jc w:val="center"/>
              <w:rPr>
                <w:rFonts w:ascii="GHEA Grapalat" w:hAnsi="GHEA Grapalat" w:cs="Sylfaen"/>
                <w:sz w:val="20"/>
                <w:szCs w:val="20"/>
              </w:rPr>
            </w:pP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կոմունալ</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ծառայության</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Արմաշ բնակավայրում կոմունալ սպասարկման շենքերի կառուցման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008B74CE" w:rsidRPr="00856D2A">
              <w:rPr>
                <w:rFonts w:ascii="GHEA Grapalat" w:hAnsi="GHEA Grapalat" w:cs="Sylfaen"/>
                <w:b/>
                <w:i/>
                <w:sz w:val="20"/>
                <w:szCs w:val="20"/>
                <w:lang w:val="ru-RU"/>
              </w:rPr>
              <w:t>ծառայություն</w:t>
            </w:r>
          </w:p>
        </w:tc>
        <w:tc>
          <w:tcPr>
            <w:tcW w:w="2795" w:type="dxa"/>
            <w:shd w:val="clear" w:color="auto" w:fill="auto"/>
            <w:vAlign w:val="center"/>
          </w:tcPr>
          <w:p w14:paraId="52F5462E" w14:textId="77777777" w:rsidR="00BD6E2C" w:rsidRPr="00881A19" w:rsidRDefault="00BD6E2C" w:rsidP="008B74CE">
            <w:pPr>
              <w:tabs>
                <w:tab w:val="left" w:pos="142"/>
              </w:tabs>
              <w:jc w:val="center"/>
              <w:rPr>
                <w:rFonts w:ascii="GHEA Grapalat" w:hAnsi="GHEA Grapalat" w:cs="Calibri"/>
                <w:sz w:val="20"/>
                <w:szCs w:val="20"/>
              </w:rPr>
            </w:pPr>
            <w:r>
              <w:rPr>
                <w:rFonts w:ascii="GHEA Grapalat" w:hAnsi="GHEA Grapalat" w:cs="Calibri"/>
                <w:sz w:val="20"/>
                <w:szCs w:val="20"/>
              </w:rPr>
              <w:t>Նախագծանախահաշվային փաստաթղթերի կազմման</w:t>
            </w:r>
            <w:r w:rsidRPr="00881A19">
              <w:rPr>
                <w:rFonts w:ascii="GHEA Grapalat" w:hAnsi="GHEA Grapalat" w:cs="Calibri"/>
                <w:sz w:val="20"/>
                <w:szCs w:val="20"/>
                <w:lang w:val="hy-AM"/>
              </w:rPr>
              <w:t xml:space="preserve"> ծառայություն համաձայն Հավելված 1.1-ի </w:t>
            </w:r>
          </w:p>
        </w:tc>
        <w:tc>
          <w:tcPr>
            <w:tcW w:w="856"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648"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662" w:type="dxa"/>
            <w:shd w:val="clear" w:color="auto" w:fill="auto"/>
            <w:vAlign w:val="center"/>
          </w:tcPr>
          <w:p w14:paraId="6BB9E782" w14:textId="77777777" w:rsidR="00BD6E2C" w:rsidRPr="00AF60E9" w:rsidRDefault="00BD6E2C" w:rsidP="008B74CE">
            <w:pPr>
              <w:tabs>
                <w:tab w:val="left" w:pos="142"/>
              </w:tabs>
              <w:contextualSpacing/>
              <w:jc w:val="center"/>
              <w:rPr>
                <w:rFonts w:ascii="GHEA Grapalat" w:hAnsi="GHEA Grapalat" w:cs="Calibri"/>
                <w:sz w:val="16"/>
                <w:szCs w:val="16"/>
              </w:rPr>
            </w:pPr>
          </w:p>
        </w:tc>
        <w:tc>
          <w:tcPr>
            <w:tcW w:w="992"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Արարատ</w:t>
            </w: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1363" w:type="dxa"/>
            <w:shd w:val="clear" w:color="auto" w:fill="auto"/>
            <w:vAlign w:val="center"/>
          </w:tcPr>
          <w:p w14:paraId="15EDBCA6" w14:textId="188FED6F" w:rsidR="00BD6E2C" w:rsidRPr="0039562F" w:rsidRDefault="00BD6E2C" w:rsidP="00856D2A">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BB3001">
              <w:rPr>
                <w:rFonts w:ascii="GHEA Grapalat" w:hAnsi="GHEA Grapalat" w:cs="Calibri"/>
                <w:sz w:val="16"/>
                <w:szCs w:val="16"/>
              </w:rPr>
              <w:t>մինչև</w:t>
            </w:r>
            <w:r w:rsidR="00BB3001" w:rsidRPr="00BB3001">
              <w:rPr>
                <w:rFonts w:ascii="GHEA Grapalat" w:hAnsi="GHEA Grapalat" w:cs="Calibri"/>
                <w:sz w:val="16"/>
                <w:szCs w:val="16"/>
                <w:lang w:val="ru-RU"/>
              </w:rPr>
              <w:t xml:space="preserve"> </w:t>
            </w:r>
            <w:r w:rsidR="00BB3001" w:rsidRPr="00BB3001">
              <w:rPr>
                <w:rFonts w:ascii="GHEA Grapalat" w:hAnsi="GHEA Grapalat"/>
                <w:sz w:val="20"/>
                <w:szCs w:val="20"/>
                <w:lang w:val="hy-AM"/>
              </w:rPr>
              <w:t>1</w:t>
            </w:r>
            <w:r w:rsidR="00856D2A" w:rsidRPr="00856D2A">
              <w:rPr>
                <w:rFonts w:ascii="GHEA Grapalat" w:hAnsi="GHEA Grapalat"/>
                <w:sz w:val="20"/>
                <w:szCs w:val="20"/>
                <w:lang w:val="ru-RU"/>
              </w:rPr>
              <w:t>5</w:t>
            </w:r>
            <w:r w:rsidR="00BB3001" w:rsidRPr="00BB3001">
              <w:rPr>
                <w:rFonts w:ascii="GHEA Grapalat" w:hAnsi="GHEA Grapalat"/>
                <w:sz w:val="20"/>
                <w:szCs w:val="20"/>
                <w:lang w:val="hy-AM"/>
              </w:rPr>
              <w:t>.09.2024թ</w:t>
            </w:r>
          </w:p>
        </w:tc>
      </w:tr>
    </w:tbl>
    <w:p w14:paraId="5CF5B995" w14:textId="77777777" w:rsidR="00874668" w:rsidRPr="00BD6E2C" w:rsidRDefault="00874668" w:rsidP="00874668">
      <w:pPr>
        <w:rPr>
          <w:rFonts w:ascii="Sylfaen" w:hAnsi="Sylfaen"/>
          <w:color w:val="2C2D2E"/>
          <w:sz w:val="23"/>
          <w:szCs w:val="23"/>
          <w:shd w:val="clear" w:color="auto" w:fill="FFFFFF"/>
          <w:lang w:val="ru-RU"/>
        </w:rPr>
      </w:pPr>
    </w:p>
    <w:p w14:paraId="13DDAB9C" w14:textId="77777777" w:rsidR="00874668" w:rsidRPr="00874668" w:rsidRDefault="00874668" w:rsidP="00874668">
      <w:pPr>
        <w:rPr>
          <w:rFonts w:ascii="GHEA Grapalat" w:hAnsi="GHEA Grapalat"/>
          <w:sz w:val="20"/>
          <w:szCs w:val="20"/>
          <w:lang w:val="hy-AM"/>
        </w:rPr>
      </w:pPr>
    </w:p>
    <w:p w14:paraId="16F6514D" w14:textId="77777777" w:rsidR="00BB3001" w:rsidRPr="00874668" w:rsidRDefault="00BB3001" w:rsidP="00BB3001">
      <w:pPr>
        <w:rPr>
          <w:rFonts w:ascii="GHEA Grapalat" w:hAnsi="GHEA Grapalat"/>
          <w:sz w:val="20"/>
          <w:szCs w:val="20"/>
          <w:lang w:val="hy-AM"/>
        </w:rPr>
      </w:pPr>
    </w:p>
    <w:p w14:paraId="0299BD69" w14:textId="77777777" w:rsidR="00BB3001" w:rsidRPr="00DB7A9F" w:rsidRDefault="00BB3001" w:rsidP="00BB3001">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5F040EBA" w14:textId="77777777" w:rsidR="00BB3001" w:rsidRPr="002268CD" w:rsidRDefault="00BB3001" w:rsidP="00BB3001">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BB3001" w:rsidRDefault="007678FA" w:rsidP="007678FA">
      <w:pPr>
        <w:jc w:val="both"/>
        <w:rPr>
          <w:rFonts w:ascii="GHEA Grapalat" w:hAnsi="GHEA Grapalat"/>
          <w:sz w:val="20"/>
          <w:lang w:val="pt-BR"/>
        </w:rPr>
      </w:pPr>
    </w:p>
    <w:p w14:paraId="21BC8508" w14:textId="77777777" w:rsidR="007678FA" w:rsidRPr="00DE7C54" w:rsidRDefault="007678FA" w:rsidP="007678FA">
      <w:pPr>
        <w:jc w:val="both"/>
        <w:rPr>
          <w:rFonts w:ascii="GHEA Grapalat" w:hAnsi="GHEA Grapalat"/>
          <w:sz w:val="20"/>
          <w:lang w:val="hy-AM"/>
        </w:rPr>
      </w:pP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668741A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DEE2264"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63AA53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1845170D" w14:textId="189234F2"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222A23" w:rsidRPr="00222A23">
              <w:rPr>
                <w:rFonts w:ascii="GHEA Grapalat" w:hAnsi="GHEA Grapalat"/>
                <w:sz w:val="20"/>
                <w:lang w:val="nb-NO"/>
              </w:rPr>
              <w:t xml:space="preserve"> </w:t>
            </w:r>
            <w:r w:rsidR="00222A23" w:rsidRPr="00222A23">
              <w:rPr>
                <w:rStyle w:val="af6"/>
                <w:rFonts w:ascii="GHEA Grapalat" w:hAnsi="GHEA Grapalat"/>
                <w:bCs w:val="0"/>
                <w:sz w:val="20"/>
                <w:szCs w:val="20"/>
                <w:lang w:val="hy-AM"/>
              </w:rPr>
              <w:t>90042210147</w:t>
            </w:r>
            <w:r w:rsidR="00222A23" w:rsidRPr="00C73D86">
              <w:rPr>
                <w:rStyle w:val="af6"/>
                <w:rFonts w:ascii="GHEA Grapalat" w:hAnsi="GHEA Grapalat"/>
                <w:bCs w:val="0"/>
                <w:sz w:val="20"/>
                <w:szCs w:val="20"/>
                <w:lang w:val="hy-AM"/>
              </w:rPr>
              <w:t>8</w:t>
            </w:r>
            <w:r w:rsidR="00222A23" w:rsidRPr="00222A23">
              <w:rPr>
                <w:rFonts w:ascii="GHEA Grapalat" w:hAnsi="GHEA Grapalat"/>
                <w:sz w:val="20"/>
                <w:lang w:val="nb-NO"/>
              </w:rPr>
              <w:t xml:space="preserve">                                     </w:t>
            </w:r>
            <w:r w:rsidRPr="00856D2A">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2D920851"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1890B2FF" w14:textId="1092BA64" w:rsidR="007678FA" w:rsidRPr="00DE7C54" w:rsidRDefault="007678FA" w:rsidP="00E53C12">
            <w:pPr>
              <w:rPr>
                <w:rFonts w:ascii="GHEA Grapalat" w:hAnsi="GHEA Grapalat"/>
                <w:lang w:val="nb-NO"/>
              </w:rPr>
            </w:pPr>
          </w:p>
          <w:p w14:paraId="022FA44D"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78BED245"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14B0C918" w14:textId="5B75E170" w:rsidR="00EA0040" w:rsidRDefault="00BD6E2C" w:rsidP="00BD6E2C">
      <w:pPr>
        <w:tabs>
          <w:tab w:val="left" w:pos="142"/>
        </w:tabs>
        <w:jc w:val="center"/>
        <w:rPr>
          <w:rFonts w:ascii="GHEA Grapalat" w:hAnsi="GHEA Grapalat"/>
          <w:b/>
        </w:rPr>
      </w:pPr>
      <w:r w:rsidRPr="00034661">
        <w:rPr>
          <w:rFonts w:ascii="GHEA Grapalat" w:hAnsi="GHEA Grapalat"/>
          <w:b/>
        </w:rPr>
        <w:t>ՏԵԽՆԻԿԱԿԱՆ ԲՆՈՒԹԱԳԻՐ-ԳՆՄԱՆ ԺԱՄԱՆԱԿԱՑՈՒՅՑ</w:t>
      </w:r>
    </w:p>
    <w:p w14:paraId="54567DF2" w14:textId="152A9B36" w:rsidR="00856D2A" w:rsidRDefault="00856D2A" w:rsidP="00BD6E2C">
      <w:pPr>
        <w:tabs>
          <w:tab w:val="left" w:pos="142"/>
        </w:tabs>
        <w:jc w:val="center"/>
        <w:rPr>
          <w:rFonts w:ascii="GHEA Grapalat" w:hAnsi="GHEA Grapalat"/>
          <w:b/>
        </w:rPr>
      </w:pPr>
    </w:p>
    <w:tbl>
      <w:tblPr>
        <w:tblStyle w:val="aff3"/>
        <w:tblW w:w="0" w:type="auto"/>
        <w:tblLook w:val="04A0" w:firstRow="1" w:lastRow="0" w:firstColumn="1" w:lastColumn="0" w:noHBand="0" w:noVBand="1"/>
      </w:tblPr>
      <w:tblGrid>
        <w:gridCol w:w="10056"/>
      </w:tblGrid>
      <w:tr w:rsidR="00862FC1" w:rsidRPr="00EA0040" w14:paraId="7197F189" w14:textId="77777777" w:rsidTr="00604920">
        <w:trPr>
          <w:trHeight w:val="827"/>
        </w:trPr>
        <w:tc>
          <w:tcPr>
            <w:tcW w:w="10056" w:type="dxa"/>
            <w:tcBorders>
              <w:top w:val="single" w:sz="4" w:space="0" w:color="auto"/>
              <w:left w:val="single" w:sz="4" w:space="0" w:color="auto"/>
              <w:bottom w:val="single" w:sz="4" w:space="0" w:color="auto"/>
              <w:right w:val="single" w:sz="4" w:space="0" w:color="auto"/>
            </w:tcBorders>
            <w:vAlign w:val="center"/>
            <w:hideMark/>
          </w:tcPr>
          <w:p w14:paraId="29530949" w14:textId="1EB1FDFE" w:rsidR="00862FC1" w:rsidRPr="00862FC1" w:rsidRDefault="00862FC1" w:rsidP="00604920">
            <w:pPr>
              <w:jc w:val="center"/>
              <w:rPr>
                <w:rFonts w:ascii="GHEA Grapalat" w:hAnsi="GHEA Grapalat"/>
              </w:rPr>
            </w:pPr>
            <w:r w:rsidRPr="00862FC1">
              <w:rPr>
                <w:rFonts w:ascii="GHEA Grapalat" w:hAnsi="GHEA Grapalat" w:cs="Sylfaen"/>
                <w:b/>
                <w:i/>
                <w:lang w:val="ru-RU"/>
              </w:rPr>
              <w:t>Արարատ</w:t>
            </w:r>
            <w:r w:rsidRPr="00862FC1">
              <w:rPr>
                <w:rFonts w:ascii="GHEA Grapalat" w:hAnsi="GHEA Grapalat" w:cs="Sylfaen"/>
                <w:b/>
                <w:i/>
                <w:lang w:val="af-ZA"/>
              </w:rPr>
              <w:t xml:space="preserve"> </w:t>
            </w:r>
            <w:r w:rsidRPr="00862FC1">
              <w:rPr>
                <w:rFonts w:ascii="GHEA Grapalat" w:hAnsi="GHEA Grapalat" w:cs="Sylfaen"/>
                <w:b/>
                <w:i/>
                <w:lang w:val="ru-RU"/>
              </w:rPr>
              <w:t>համայնքի</w:t>
            </w:r>
            <w:r w:rsidRPr="00862FC1">
              <w:rPr>
                <w:rFonts w:ascii="GHEA Grapalat" w:hAnsi="GHEA Grapalat" w:cs="Sylfaen"/>
                <w:b/>
                <w:i/>
                <w:lang w:val="af-ZA"/>
              </w:rPr>
              <w:t xml:space="preserve"> </w:t>
            </w:r>
            <w:r w:rsidRPr="00862FC1">
              <w:rPr>
                <w:rFonts w:ascii="GHEA Grapalat" w:hAnsi="GHEA Grapalat"/>
                <w:b/>
                <w:i/>
                <w:iCs/>
                <w:color w:val="000000"/>
                <w:lang w:eastAsia="ru-RU"/>
              </w:rPr>
              <w:t>կոմունալ</w:t>
            </w:r>
            <w:r w:rsidRPr="00862FC1">
              <w:rPr>
                <w:rFonts w:ascii="GHEA Grapalat" w:hAnsi="GHEA Grapalat"/>
                <w:b/>
                <w:i/>
                <w:iCs/>
                <w:color w:val="000000"/>
                <w:lang w:val="af-ZA" w:eastAsia="ru-RU"/>
              </w:rPr>
              <w:t xml:space="preserve"> </w:t>
            </w:r>
            <w:r w:rsidRPr="00862FC1">
              <w:rPr>
                <w:rFonts w:ascii="GHEA Grapalat" w:hAnsi="GHEA Grapalat"/>
                <w:b/>
                <w:i/>
                <w:iCs/>
                <w:color w:val="000000"/>
                <w:lang w:eastAsia="ru-RU"/>
              </w:rPr>
              <w:t>ծառայության</w:t>
            </w:r>
            <w:r w:rsidRPr="00862FC1">
              <w:rPr>
                <w:rFonts w:ascii="GHEA Grapalat" w:hAnsi="GHEA Grapalat"/>
                <w:b/>
                <w:i/>
                <w:iCs/>
                <w:color w:val="000000"/>
                <w:lang w:val="af-ZA" w:eastAsia="ru-RU"/>
              </w:rPr>
              <w:t xml:space="preserve"> </w:t>
            </w:r>
            <w:r w:rsidRPr="00862FC1">
              <w:rPr>
                <w:rFonts w:ascii="GHEA Grapalat" w:hAnsi="GHEA Grapalat"/>
                <w:b/>
                <w:i/>
                <w:iCs/>
                <w:color w:val="000000"/>
                <w:lang w:eastAsia="ru-RU"/>
              </w:rPr>
              <w:t>և</w:t>
            </w:r>
            <w:r w:rsidRPr="00862FC1">
              <w:rPr>
                <w:rFonts w:ascii="GHEA Grapalat" w:hAnsi="GHEA Grapalat"/>
                <w:b/>
                <w:i/>
                <w:iCs/>
                <w:color w:val="000000"/>
                <w:lang w:val="af-ZA" w:eastAsia="ru-RU"/>
              </w:rPr>
              <w:t xml:space="preserve"> Արմաշ բնակավայրում կոմունալ սպասարկման շենքերի կառուցման</w:t>
            </w:r>
            <w:r w:rsidRPr="00862FC1">
              <w:rPr>
                <w:rFonts w:ascii="GHEA Grapalat" w:hAnsi="GHEA Grapalat" w:cs="Sylfaen"/>
                <w:b/>
                <w:i/>
                <w:lang w:val="af-ZA"/>
              </w:rPr>
              <w:t xml:space="preserve"> </w:t>
            </w:r>
            <w:r w:rsidRPr="00862FC1">
              <w:rPr>
                <w:rFonts w:ascii="GHEA Grapalat" w:hAnsi="GHEA Grapalat" w:cs="Sylfaen"/>
                <w:b/>
                <w:i/>
                <w:lang w:val="ru-RU"/>
              </w:rPr>
              <w:t>աշխատանքների</w:t>
            </w:r>
            <w:r w:rsidRPr="00862FC1">
              <w:rPr>
                <w:rFonts w:ascii="GHEA Grapalat" w:hAnsi="GHEA Grapalat" w:cs="Sylfaen"/>
                <w:b/>
                <w:i/>
                <w:lang w:val="af-ZA"/>
              </w:rPr>
              <w:t xml:space="preserve"> </w:t>
            </w:r>
            <w:r w:rsidRPr="00862FC1">
              <w:rPr>
                <w:rFonts w:ascii="GHEA Grapalat" w:hAnsi="GHEA Grapalat" w:cs="Sylfaen"/>
                <w:b/>
                <w:i/>
                <w:lang w:val="ru-RU"/>
              </w:rPr>
              <w:t>նախագծերի</w:t>
            </w:r>
            <w:r w:rsidRPr="00862FC1">
              <w:rPr>
                <w:rFonts w:ascii="GHEA Grapalat" w:hAnsi="GHEA Grapalat" w:cs="Sylfaen"/>
                <w:b/>
                <w:i/>
                <w:lang w:val="af-ZA"/>
              </w:rPr>
              <w:t xml:space="preserve"> </w:t>
            </w:r>
            <w:r w:rsidRPr="00862FC1">
              <w:rPr>
                <w:rFonts w:ascii="GHEA Grapalat" w:hAnsi="GHEA Grapalat" w:cs="Sylfaen"/>
                <w:b/>
                <w:i/>
                <w:lang w:val="ru-RU"/>
              </w:rPr>
              <w:t>պատրաստման</w:t>
            </w:r>
            <w:r w:rsidRPr="00862FC1">
              <w:rPr>
                <w:rFonts w:ascii="GHEA Grapalat" w:hAnsi="GHEA Grapalat" w:cs="Sylfaen"/>
                <w:b/>
                <w:i/>
                <w:lang w:val="af-ZA"/>
              </w:rPr>
              <w:t xml:space="preserve">, </w:t>
            </w:r>
            <w:r w:rsidRPr="00862FC1">
              <w:rPr>
                <w:rFonts w:ascii="GHEA Grapalat" w:hAnsi="GHEA Grapalat" w:cs="Sylfaen"/>
                <w:b/>
                <w:i/>
                <w:lang w:val="ru-RU"/>
              </w:rPr>
              <w:t>ծախսերի</w:t>
            </w:r>
            <w:r w:rsidRPr="00862FC1">
              <w:rPr>
                <w:rFonts w:ascii="GHEA Grapalat" w:hAnsi="GHEA Grapalat" w:cs="Sylfaen"/>
                <w:b/>
                <w:i/>
                <w:lang w:val="af-ZA"/>
              </w:rPr>
              <w:t xml:space="preserve"> </w:t>
            </w:r>
            <w:r w:rsidRPr="00862FC1">
              <w:rPr>
                <w:rFonts w:ascii="GHEA Grapalat" w:hAnsi="GHEA Grapalat" w:cs="Sylfaen"/>
                <w:b/>
                <w:i/>
                <w:lang w:val="ru-RU"/>
              </w:rPr>
              <w:t>գնահատման</w:t>
            </w:r>
            <w:r w:rsidRPr="00862FC1">
              <w:rPr>
                <w:rFonts w:ascii="GHEA Grapalat" w:hAnsi="GHEA Grapalat" w:cs="Sylfaen"/>
                <w:b/>
                <w:i/>
                <w:lang w:val="af-ZA"/>
              </w:rPr>
              <w:t xml:space="preserve"> </w:t>
            </w:r>
            <w:r w:rsidRPr="00862FC1">
              <w:rPr>
                <w:rFonts w:ascii="GHEA Grapalat" w:hAnsi="GHEA Grapalat"/>
                <w:b/>
                <w:i/>
                <w:lang w:val="hy-AM"/>
              </w:rPr>
              <w:t>ծառայությ</w:t>
            </w:r>
            <w:r w:rsidRPr="00862FC1">
              <w:rPr>
                <w:rFonts w:ascii="GHEA Grapalat" w:hAnsi="GHEA Grapalat"/>
                <w:b/>
                <w:i/>
              </w:rPr>
              <w:t>ու</w:t>
            </w:r>
            <w:r w:rsidRPr="00862FC1">
              <w:rPr>
                <w:rFonts w:ascii="GHEA Grapalat" w:hAnsi="GHEA Grapalat"/>
                <w:b/>
                <w:i/>
                <w:lang w:val="hy-AM"/>
              </w:rPr>
              <w:t>ն</w:t>
            </w:r>
          </w:p>
        </w:tc>
      </w:tr>
      <w:tr w:rsidR="00862FC1" w:rsidRPr="00BF54CF" w14:paraId="10FFA419" w14:textId="77777777" w:rsidTr="00604920">
        <w:trPr>
          <w:trHeight w:val="1149"/>
        </w:trPr>
        <w:tc>
          <w:tcPr>
            <w:tcW w:w="10056" w:type="dxa"/>
            <w:tcBorders>
              <w:top w:val="single" w:sz="4" w:space="0" w:color="auto"/>
              <w:left w:val="single" w:sz="4" w:space="0" w:color="auto"/>
              <w:bottom w:val="single" w:sz="4" w:space="0" w:color="auto"/>
              <w:right w:val="single" w:sz="4" w:space="0" w:color="auto"/>
            </w:tcBorders>
          </w:tcPr>
          <w:p w14:paraId="784B228B" w14:textId="77777777" w:rsidR="00F05577" w:rsidRPr="00F05577" w:rsidRDefault="00CD6357" w:rsidP="00CD6357">
            <w:pPr>
              <w:ind w:left="225"/>
              <w:jc w:val="both"/>
              <w:rPr>
                <w:rFonts w:ascii="GHEA Grapalat" w:hAnsi="GHEA Grapalat" w:cs="Sylfaen"/>
                <w:i/>
                <w:u w:val="single"/>
              </w:rPr>
            </w:pPr>
            <w:r w:rsidRPr="00CD6357">
              <w:rPr>
                <w:rFonts w:ascii="GHEA Grapalat" w:hAnsi="GHEA Grapalat" w:cs="Sylfaen"/>
              </w:rPr>
              <w:t xml:space="preserve">    </w:t>
            </w:r>
            <w:r w:rsidRPr="00F05577">
              <w:rPr>
                <w:rFonts w:ascii="GHEA Grapalat" w:hAnsi="GHEA Grapalat" w:cs="Sylfaen"/>
                <w:i/>
                <w:u w:val="single"/>
              </w:rPr>
              <w:t>Նախատեսվում է կառուցել և բարեկարգել</w:t>
            </w:r>
          </w:p>
          <w:p w14:paraId="4B6E3C98" w14:textId="75791D63" w:rsidR="00CD6357" w:rsidRPr="009D5E3F" w:rsidRDefault="00CD6357" w:rsidP="00CD6357">
            <w:pPr>
              <w:ind w:left="225"/>
              <w:jc w:val="both"/>
              <w:rPr>
                <w:rFonts w:ascii="GHEA Grapalat" w:hAnsi="GHEA Grapalat" w:cs="Sylfaen"/>
              </w:rPr>
            </w:pPr>
            <w:r w:rsidRPr="00CD6357">
              <w:rPr>
                <w:rFonts w:ascii="GHEA Grapalat" w:hAnsi="GHEA Grapalat" w:cs="Sylfaen"/>
              </w:rPr>
              <w:t xml:space="preserve"> </w:t>
            </w:r>
            <w:r w:rsidRPr="009D5E3F">
              <w:rPr>
                <w:rFonts w:ascii="GHEA Grapalat" w:hAnsi="GHEA Grapalat" w:cs="Sylfaen"/>
              </w:rPr>
              <w:t>Արարատ</w:t>
            </w:r>
            <w:r w:rsidRPr="00CD6357">
              <w:rPr>
                <w:rFonts w:ascii="GHEA Grapalat" w:hAnsi="GHEA Grapalat" w:cs="Sylfaen"/>
              </w:rPr>
              <w:t xml:space="preserve"> </w:t>
            </w:r>
            <w:r w:rsidRPr="009D5E3F">
              <w:rPr>
                <w:rFonts w:ascii="GHEA Grapalat" w:hAnsi="GHEA Grapalat" w:cs="Sylfaen"/>
              </w:rPr>
              <w:t>համայնքի</w:t>
            </w:r>
            <w:r w:rsidRPr="00CD6357">
              <w:rPr>
                <w:rFonts w:ascii="GHEA Grapalat" w:hAnsi="GHEA Grapalat" w:cs="Sylfaen"/>
              </w:rPr>
              <w:t xml:space="preserve"> </w:t>
            </w:r>
            <w:r w:rsidRPr="009D5E3F">
              <w:rPr>
                <w:rFonts w:ascii="GHEA Grapalat" w:hAnsi="GHEA Grapalat" w:cs="Sylfaen"/>
              </w:rPr>
              <w:t>կոմունալ</w:t>
            </w:r>
            <w:r w:rsidRPr="00CD6357">
              <w:rPr>
                <w:rFonts w:ascii="GHEA Grapalat" w:hAnsi="GHEA Grapalat" w:cs="Sylfaen"/>
              </w:rPr>
              <w:t xml:space="preserve"> </w:t>
            </w:r>
            <w:r w:rsidRPr="009D5E3F">
              <w:rPr>
                <w:rFonts w:ascii="GHEA Grapalat" w:hAnsi="GHEA Grapalat" w:cs="Sylfaen"/>
              </w:rPr>
              <w:t>ծառայության</w:t>
            </w:r>
            <w:r w:rsidRPr="00CD6357">
              <w:rPr>
                <w:rFonts w:ascii="GHEA Grapalat" w:hAnsi="GHEA Grapalat" w:cs="Sylfaen"/>
              </w:rPr>
              <w:t xml:space="preserve"> </w:t>
            </w:r>
            <w:r w:rsidRPr="009D5E3F">
              <w:rPr>
                <w:rFonts w:ascii="GHEA Grapalat" w:hAnsi="GHEA Grapalat" w:cs="Sylfaen"/>
              </w:rPr>
              <w:t>համար</w:t>
            </w:r>
            <w:r w:rsidRPr="00CD6357">
              <w:rPr>
                <w:rFonts w:ascii="GHEA Grapalat" w:hAnsi="GHEA Grapalat" w:cs="Sylfaen"/>
              </w:rPr>
              <w:t xml:space="preserve"> </w:t>
            </w:r>
            <w:r w:rsidRPr="009D5E3F">
              <w:rPr>
                <w:rFonts w:ascii="GHEA Grapalat" w:hAnsi="GHEA Grapalat" w:cs="Sylfaen"/>
              </w:rPr>
              <w:t>նախատեսված</w:t>
            </w:r>
            <w:r w:rsidRPr="00CD6357">
              <w:rPr>
                <w:rFonts w:ascii="GHEA Grapalat" w:hAnsi="GHEA Grapalat" w:cs="Sylfaen"/>
              </w:rPr>
              <w:t xml:space="preserve"> 0.83448 </w:t>
            </w:r>
            <w:r w:rsidRPr="009D5E3F">
              <w:rPr>
                <w:rFonts w:ascii="GHEA Grapalat" w:hAnsi="GHEA Grapalat" w:cs="Sylfaen"/>
              </w:rPr>
              <w:t>հա</w:t>
            </w:r>
            <w:r w:rsidRPr="00CD6357">
              <w:rPr>
                <w:rFonts w:ascii="GHEA Grapalat" w:hAnsi="GHEA Grapalat" w:cs="Sylfaen"/>
              </w:rPr>
              <w:t xml:space="preserve"> </w:t>
            </w:r>
            <w:r w:rsidRPr="009D5E3F">
              <w:rPr>
                <w:rFonts w:ascii="GHEA Grapalat" w:hAnsi="GHEA Grapalat" w:cs="Sylfaen"/>
              </w:rPr>
              <w:t>նոր</w:t>
            </w:r>
            <w:r w:rsidRPr="00CD6357">
              <w:rPr>
                <w:rFonts w:ascii="GHEA Grapalat" w:hAnsi="GHEA Grapalat" w:cs="Sylfaen"/>
              </w:rPr>
              <w:t xml:space="preserve"> </w:t>
            </w:r>
            <w:r w:rsidRPr="009D5E3F">
              <w:rPr>
                <w:rFonts w:ascii="GHEA Grapalat" w:hAnsi="GHEA Grapalat" w:cs="Sylfaen"/>
              </w:rPr>
              <w:t>հատկացվող</w:t>
            </w:r>
            <w:r w:rsidRPr="00CD6357">
              <w:rPr>
                <w:rFonts w:ascii="GHEA Grapalat" w:hAnsi="GHEA Grapalat" w:cs="Sylfaen"/>
              </w:rPr>
              <w:t xml:space="preserve"> </w:t>
            </w:r>
            <w:r w:rsidRPr="009D5E3F">
              <w:rPr>
                <w:rFonts w:ascii="GHEA Grapalat" w:hAnsi="GHEA Grapalat" w:cs="Sylfaen"/>
              </w:rPr>
              <w:t>հողատարածքը</w:t>
            </w:r>
            <w:r w:rsidRPr="00CD6357">
              <w:rPr>
                <w:rFonts w:ascii="GHEA Grapalat" w:hAnsi="GHEA Grapalat" w:cs="Sylfaen"/>
              </w:rPr>
              <w:t xml:space="preserve">: </w:t>
            </w:r>
            <w:r w:rsidRPr="009D5E3F">
              <w:rPr>
                <w:rFonts w:ascii="GHEA Grapalat" w:hAnsi="GHEA Grapalat" w:cs="Sylfaen"/>
              </w:rPr>
              <w:t>Հողատարածքը</w:t>
            </w:r>
            <w:r w:rsidRPr="00CD6357">
              <w:rPr>
                <w:rFonts w:ascii="GHEA Grapalat" w:hAnsi="GHEA Grapalat" w:cs="Sylfaen"/>
              </w:rPr>
              <w:t xml:space="preserve"> </w:t>
            </w:r>
            <w:r w:rsidRPr="009D5E3F">
              <w:rPr>
                <w:rFonts w:ascii="GHEA Grapalat" w:hAnsi="GHEA Grapalat" w:cs="Sylfaen"/>
              </w:rPr>
              <w:t>գտնվում</w:t>
            </w:r>
            <w:r w:rsidRPr="00CD6357">
              <w:rPr>
                <w:rFonts w:ascii="GHEA Grapalat" w:hAnsi="GHEA Grapalat" w:cs="Sylfaen"/>
              </w:rPr>
              <w:t xml:space="preserve"> </w:t>
            </w:r>
            <w:r w:rsidRPr="009D5E3F">
              <w:rPr>
                <w:rFonts w:ascii="GHEA Grapalat" w:hAnsi="GHEA Grapalat" w:cs="Sylfaen"/>
              </w:rPr>
              <w:t>է</w:t>
            </w:r>
            <w:r w:rsidRPr="00CD6357">
              <w:rPr>
                <w:rFonts w:ascii="GHEA Grapalat" w:hAnsi="GHEA Grapalat" w:cs="Sylfaen"/>
              </w:rPr>
              <w:t xml:space="preserve"> </w:t>
            </w:r>
            <w:r w:rsidRPr="009D5E3F">
              <w:rPr>
                <w:rFonts w:ascii="GHEA Grapalat" w:hAnsi="GHEA Grapalat" w:cs="Sylfaen"/>
              </w:rPr>
              <w:t>Արարատ</w:t>
            </w:r>
            <w:r w:rsidRPr="00CD6357">
              <w:rPr>
                <w:rFonts w:ascii="GHEA Grapalat" w:hAnsi="GHEA Grapalat" w:cs="Sylfaen"/>
              </w:rPr>
              <w:t xml:space="preserve"> </w:t>
            </w:r>
            <w:r w:rsidRPr="009D5E3F">
              <w:rPr>
                <w:rFonts w:ascii="GHEA Grapalat" w:hAnsi="GHEA Grapalat" w:cs="Sylfaen"/>
              </w:rPr>
              <w:t>քաղաքի</w:t>
            </w:r>
            <w:r w:rsidRPr="00CD6357">
              <w:rPr>
                <w:rFonts w:ascii="GHEA Grapalat" w:hAnsi="GHEA Grapalat" w:cs="Sylfaen"/>
              </w:rPr>
              <w:t xml:space="preserve"> </w:t>
            </w:r>
            <w:r>
              <w:rPr>
                <w:rFonts w:ascii="GHEA Grapalat" w:hAnsi="GHEA Grapalat" w:cs="Sylfaen"/>
              </w:rPr>
              <w:t>Մ</w:t>
            </w:r>
            <w:r w:rsidRPr="009D5E3F">
              <w:rPr>
                <w:rFonts w:ascii="GHEA Grapalat" w:hAnsi="GHEA Grapalat" w:cs="Sylfaen"/>
              </w:rPr>
              <w:t>ուրացան</w:t>
            </w:r>
            <w:r w:rsidRPr="00CD6357">
              <w:rPr>
                <w:rFonts w:ascii="GHEA Grapalat" w:hAnsi="GHEA Grapalat" w:cs="Sylfaen"/>
              </w:rPr>
              <w:t xml:space="preserve"> </w:t>
            </w:r>
            <w:r w:rsidRPr="009D5E3F">
              <w:rPr>
                <w:rFonts w:ascii="GHEA Grapalat" w:hAnsi="GHEA Grapalat" w:cs="Sylfaen"/>
              </w:rPr>
              <w:t>փողոցի</w:t>
            </w:r>
            <w:r w:rsidRPr="00CD6357">
              <w:rPr>
                <w:rFonts w:ascii="GHEA Grapalat" w:hAnsi="GHEA Grapalat" w:cs="Sylfaen"/>
              </w:rPr>
              <w:t xml:space="preserve"> </w:t>
            </w:r>
            <w:r w:rsidRPr="009D5E3F">
              <w:rPr>
                <w:rFonts w:ascii="GHEA Grapalat" w:hAnsi="GHEA Grapalat" w:cs="Sylfaen"/>
              </w:rPr>
              <w:t>վերջնամասում</w:t>
            </w:r>
            <w:r w:rsidRPr="00CD6357">
              <w:rPr>
                <w:rFonts w:ascii="GHEA Grapalat" w:hAnsi="GHEA Grapalat" w:cs="Sylfaen"/>
              </w:rPr>
              <w:t xml:space="preserve">, </w:t>
            </w:r>
            <w:r w:rsidRPr="009D5E3F">
              <w:rPr>
                <w:rFonts w:ascii="GHEA Grapalat" w:hAnsi="GHEA Grapalat" w:cs="Sylfaen"/>
              </w:rPr>
              <w:t>ունի</w:t>
            </w:r>
            <w:r w:rsidRPr="00CD6357">
              <w:rPr>
                <w:rFonts w:ascii="GHEA Grapalat" w:hAnsi="GHEA Grapalat" w:cs="Sylfaen"/>
              </w:rPr>
              <w:t xml:space="preserve"> </w:t>
            </w:r>
            <w:r w:rsidRPr="009D5E3F">
              <w:rPr>
                <w:rFonts w:ascii="GHEA Grapalat" w:hAnsi="GHEA Grapalat" w:cs="Sylfaen"/>
              </w:rPr>
              <w:t>բնական</w:t>
            </w:r>
            <w:r w:rsidRPr="00CD6357">
              <w:rPr>
                <w:rFonts w:ascii="GHEA Grapalat" w:hAnsi="GHEA Grapalat" w:cs="Sylfaen"/>
              </w:rPr>
              <w:t xml:space="preserve"> </w:t>
            </w:r>
            <w:r w:rsidRPr="009D5E3F">
              <w:rPr>
                <w:rFonts w:ascii="GHEA Grapalat" w:hAnsi="GHEA Grapalat" w:cs="Sylfaen"/>
              </w:rPr>
              <w:t>թեքություն</w:t>
            </w:r>
            <w:r w:rsidRPr="00CD6357">
              <w:rPr>
                <w:rFonts w:ascii="GHEA Grapalat" w:hAnsi="GHEA Grapalat" w:cs="Sylfaen"/>
              </w:rPr>
              <w:t xml:space="preserve">, </w:t>
            </w:r>
            <w:r w:rsidRPr="009D5E3F">
              <w:rPr>
                <w:rFonts w:ascii="GHEA Grapalat" w:hAnsi="GHEA Grapalat" w:cs="Sylfaen"/>
              </w:rPr>
              <w:t>կառուցապատված</w:t>
            </w:r>
            <w:r w:rsidRPr="00CD6357">
              <w:rPr>
                <w:rFonts w:ascii="GHEA Grapalat" w:hAnsi="GHEA Grapalat" w:cs="Sylfaen"/>
              </w:rPr>
              <w:t xml:space="preserve"> </w:t>
            </w:r>
            <w:r w:rsidRPr="009D5E3F">
              <w:rPr>
                <w:rFonts w:ascii="GHEA Grapalat" w:hAnsi="GHEA Grapalat" w:cs="Sylfaen"/>
              </w:rPr>
              <w:t>չէ</w:t>
            </w:r>
            <w:r w:rsidRPr="00CD6357">
              <w:rPr>
                <w:rFonts w:ascii="GHEA Grapalat" w:hAnsi="GHEA Grapalat" w:cs="Sylfaen"/>
              </w:rPr>
              <w:t xml:space="preserve">: </w:t>
            </w:r>
            <w:r w:rsidRPr="009D5E3F">
              <w:rPr>
                <w:rFonts w:ascii="GHEA Grapalat" w:hAnsi="GHEA Grapalat" w:cs="Sylfaen"/>
              </w:rPr>
              <w:t>Նախագծում</w:t>
            </w:r>
            <w:r w:rsidRPr="00CD6357">
              <w:rPr>
                <w:rFonts w:ascii="GHEA Grapalat" w:hAnsi="GHEA Grapalat" w:cs="Sylfaen"/>
              </w:rPr>
              <w:t xml:space="preserve"> </w:t>
            </w:r>
            <w:r w:rsidRPr="009D5E3F">
              <w:rPr>
                <w:rFonts w:ascii="GHEA Grapalat" w:hAnsi="GHEA Grapalat" w:cs="Sylfaen"/>
              </w:rPr>
              <w:t>անհրաժեշտ</w:t>
            </w:r>
            <w:r w:rsidRPr="00CD6357">
              <w:rPr>
                <w:rFonts w:ascii="GHEA Grapalat" w:hAnsi="GHEA Grapalat" w:cs="Sylfaen"/>
              </w:rPr>
              <w:t xml:space="preserve"> </w:t>
            </w:r>
            <w:r w:rsidRPr="009D5E3F">
              <w:rPr>
                <w:rFonts w:ascii="GHEA Grapalat" w:hAnsi="GHEA Grapalat" w:cs="Sylfaen"/>
              </w:rPr>
              <w:t>է</w:t>
            </w:r>
            <w:r w:rsidRPr="00CD6357">
              <w:rPr>
                <w:rFonts w:ascii="GHEA Grapalat" w:hAnsi="GHEA Grapalat" w:cs="Sylfaen"/>
              </w:rPr>
              <w:t xml:space="preserve"> </w:t>
            </w:r>
            <w:r w:rsidRPr="009D5E3F">
              <w:rPr>
                <w:rFonts w:ascii="GHEA Grapalat" w:hAnsi="GHEA Grapalat" w:cs="Sylfaen"/>
              </w:rPr>
              <w:t>ընդգրկել</w:t>
            </w:r>
            <w:r w:rsidRPr="00CD6357">
              <w:rPr>
                <w:rFonts w:ascii="GHEA Grapalat" w:hAnsi="GHEA Grapalat" w:cs="Sylfaen"/>
              </w:rPr>
              <w:tab/>
            </w:r>
          </w:p>
          <w:p w14:paraId="5F17706E" w14:textId="77777777" w:rsidR="00CD6357" w:rsidRPr="009D5E3F"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Հողային աշխատանքներ</w:t>
            </w:r>
          </w:p>
          <w:p w14:paraId="2141044E" w14:textId="1A60F235" w:rsidR="00CD6357" w:rsidRPr="009D5E3F"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Գրասենյակի</w:t>
            </w:r>
            <w:r w:rsidRPr="009D5E3F">
              <w:rPr>
                <w:rFonts w:ascii="GHEA Grapalat" w:hAnsi="GHEA Grapalat" w:cs="Sylfaen"/>
                <w:lang w:val="ru-RU"/>
              </w:rPr>
              <w:t xml:space="preserve"> </w:t>
            </w:r>
            <w:r>
              <w:rPr>
                <w:rFonts w:ascii="GHEA Grapalat" w:hAnsi="GHEA Grapalat" w:cs="Sylfaen"/>
                <w:lang w:val="en-US"/>
              </w:rPr>
              <w:t>շենքի</w:t>
            </w:r>
            <w:r w:rsidRPr="009D5E3F">
              <w:rPr>
                <w:rFonts w:ascii="GHEA Grapalat" w:hAnsi="GHEA Grapalat" w:cs="Sylfaen"/>
                <w:lang w:val="ru-RU"/>
              </w:rPr>
              <w:t xml:space="preserve"> </w:t>
            </w:r>
            <w:r>
              <w:rPr>
                <w:rFonts w:ascii="GHEA Grapalat" w:hAnsi="GHEA Grapalat" w:cs="Sylfaen"/>
                <w:lang w:val="en-US"/>
              </w:rPr>
              <w:t>կառուցում՝</w:t>
            </w:r>
            <w:r w:rsidRPr="009D5E3F">
              <w:rPr>
                <w:rFonts w:ascii="GHEA Grapalat" w:hAnsi="GHEA Grapalat" w:cs="Sylfaen"/>
                <w:lang w:val="ru-RU"/>
              </w:rPr>
              <w:t xml:space="preserve"> </w:t>
            </w:r>
            <w:r w:rsidR="00BF54CF">
              <w:rPr>
                <w:rFonts w:ascii="GHEA Grapalat" w:hAnsi="GHEA Grapalat" w:cs="Sylfaen"/>
                <w:lang w:val="en-US"/>
              </w:rPr>
              <w:t>երկ</w:t>
            </w:r>
            <w:bookmarkStart w:id="10" w:name="_GoBack"/>
            <w:bookmarkEnd w:id="10"/>
            <w:r>
              <w:rPr>
                <w:rFonts w:ascii="GHEA Grapalat" w:hAnsi="GHEA Grapalat" w:cs="Sylfaen"/>
                <w:lang w:val="en-US"/>
              </w:rPr>
              <w:t>հարկանի</w:t>
            </w:r>
            <w:r w:rsidRPr="009D5E3F">
              <w:rPr>
                <w:rFonts w:ascii="GHEA Grapalat" w:hAnsi="GHEA Grapalat" w:cs="Sylfaen"/>
                <w:lang w:val="ru-RU"/>
              </w:rPr>
              <w:t xml:space="preserve"> </w:t>
            </w:r>
            <w:r>
              <w:rPr>
                <w:rFonts w:ascii="GHEA Grapalat" w:hAnsi="GHEA Grapalat" w:cs="Sylfaen"/>
                <w:lang w:val="en-US"/>
              </w:rPr>
              <w:t>մոտ</w:t>
            </w:r>
            <w:r w:rsidRPr="009D5E3F">
              <w:rPr>
                <w:rFonts w:ascii="GHEA Grapalat" w:hAnsi="GHEA Grapalat" w:cs="Sylfaen"/>
                <w:lang w:val="ru-RU"/>
              </w:rPr>
              <w:t xml:space="preserve"> 240</w:t>
            </w:r>
            <w:r>
              <w:rPr>
                <w:rFonts w:ascii="GHEA Grapalat" w:hAnsi="GHEA Grapalat" w:cs="Sylfaen"/>
                <w:lang w:val="en-US"/>
              </w:rPr>
              <w:t>քմ</w:t>
            </w:r>
            <w:r w:rsidRPr="009D5E3F">
              <w:rPr>
                <w:rFonts w:ascii="GHEA Grapalat" w:hAnsi="GHEA Grapalat" w:cs="Sylfaen"/>
                <w:lang w:val="ru-RU"/>
              </w:rPr>
              <w:t xml:space="preserve"> </w:t>
            </w:r>
            <w:r>
              <w:rPr>
                <w:rFonts w:ascii="GHEA Grapalat" w:hAnsi="GHEA Grapalat" w:cs="Sylfaen"/>
                <w:lang w:val="en-US"/>
              </w:rPr>
              <w:t>ընդհանուր</w:t>
            </w:r>
            <w:r w:rsidRPr="009D5E3F">
              <w:rPr>
                <w:rFonts w:ascii="GHEA Grapalat" w:hAnsi="GHEA Grapalat" w:cs="Sylfaen"/>
                <w:lang w:val="ru-RU"/>
              </w:rPr>
              <w:t xml:space="preserve"> </w:t>
            </w:r>
            <w:r>
              <w:rPr>
                <w:rFonts w:ascii="GHEA Grapalat" w:hAnsi="GHEA Grapalat" w:cs="Sylfaen"/>
                <w:lang w:val="en-US"/>
              </w:rPr>
              <w:t>մակերեսով</w:t>
            </w:r>
          </w:p>
          <w:p w14:paraId="564EDDBB" w14:textId="77777777" w:rsidR="00CD6357" w:rsidRDefault="00CD6357" w:rsidP="00CD6357">
            <w:pPr>
              <w:pStyle w:val="aff4"/>
              <w:numPr>
                <w:ilvl w:val="0"/>
                <w:numId w:val="14"/>
              </w:numPr>
              <w:spacing w:line="259" w:lineRule="auto"/>
              <w:contextualSpacing/>
              <w:jc w:val="both"/>
              <w:rPr>
                <w:rFonts w:ascii="GHEA Grapalat" w:hAnsi="GHEA Grapalat" w:cs="Sylfaen"/>
              </w:rPr>
            </w:pPr>
            <w:r w:rsidRPr="00C02F80">
              <w:rPr>
                <w:rFonts w:ascii="GHEA Grapalat" w:hAnsi="GHEA Grapalat" w:cs="Sylfaen"/>
                <w:lang w:val="en-US"/>
              </w:rPr>
              <w:t>Ավտովերանորոգման</w:t>
            </w:r>
            <w:r w:rsidRPr="00C02F80">
              <w:rPr>
                <w:rFonts w:ascii="GHEA Grapalat" w:hAnsi="GHEA Grapalat" w:cs="Sylfaen"/>
                <w:lang w:val="ru-RU"/>
              </w:rPr>
              <w:t xml:space="preserve"> </w:t>
            </w:r>
            <w:r w:rsidRPr="00C02F80">
              <w:rPr>
                <w:rFonts w:ascii="GHEA Grapalat" w:hAnsi="GHEA Grapalat" w:cs="Sylfaen"/>
                <w:lang w:val="en-US"/>
              </w:rPr>
              <w:t>և</w:t>
            </w:r>
            <w:r w:rsidRPr="00C02F80">
              <w:rPr>
                <w:rFonts w:ascii="GHEA Grapalat" w:hAnsi="GHEA Grapalat" w:cs="Sylfaen"/>
                <w:lang w:val="ru-RU"/>
              </w:rPr>
              <w:t xml:space="preserve"> </w:t>
            </w:r>
            <w:r w:rsidRPr="00C02F80">
              <w:rPr>
                <w:rFonts w:ascii="GHEA Grapalat" w:hAnsi="GHEA Grapalat" w:cs="Sylfaen"/>
                <w:lang w:val="en-US"/>
              </w:rPr>
              <w:t>տեխսպասարկման</w:t>
            </w:r>
            <w:r w:rsidRPr="00C02F80">
              <w:rPr>
                <w:rFonts w:ascii="GHEA Grapalat" w:hAnsi="GHEA Grapalat" w:cs="Sylfaen"/>
                <w:lang w:val="ru-RU"/>
              </w:rPr>
              <w:t xml:space="preserve"> 2 </w:t>
            </w:r>
            <w:r w:rsidRPr="00C02F80">
              <w:rPr>
                <w:rFonts w:ascii="GHEA Grapalat" w:hAnsi="GHEA Grapalat" w:cs="Sylfaen"/>
                <w:lang w:val="en-US"/>
              </w:rPr>
              <w:t>կետ՝</w:t>
            </w:r>
            <w:r w:rsidRPr="00C02F80">
              <w:rPr>
                <w:rFonts w:ascii="GHEA Grapalat" w:hAnsi="GHEA Grapalat" w:cs="Sylfaen"/>
                <w:lang w:val="ru-RU"/>
              </w:rPr>
              <w:t xml:space="preserve"> </w:t>
            </w:r>
            <w:r w:rsidRPr="00C02F80">
              <w:rPr>
                <w:rFonts w:ascii="GHEA Grapalat" w:hAnsi="GHEA Grapalat" w:cs="Sylfaen"/>
                <w:lang w:val="en-US"/>
              </w:rPr>
              <w:t>մոտ</w:t>
            </w:r>
            <w:r w:rsidRPr="00C02F80">
              <w:rPr>
                <w:rFonts w:ascii="GHEA Grapalat" w:hAnsi="GHEA Grapalat" w:cs="Sylfaen"/>
                <w:lang w:val="ru-RU"/>
              </w:rPr>
              <w:t xml:space="preserve"> 240</w:t>
            </w:r>
            <w:r w:rsidRPr="00C02F80">
              <w:rPr>
                <w:rFonts w:ascii="GHEA Grapalat" w:hAnsi="GHEA Grapalat" w:cs="Sylfaen"/>
                <w:lang w:val="en-US"/>
              </w:rPr>
              <w:t>քմ</w:t>
            </w:r>
            <w:r w:rsidRPr="00C02F80">
              <w:rPr>
                <w:rFonts w:ascii="GHEA Grapalat" w:hAnsi="GHEA Grapalat" w:cs="Sylfaen"/>
                <w:lang w:val="ru-RU"/>
              </w:rPr>
              <w:t xml:space="preserve"> </w:t>
            </w:r>
            <w:r w:rsidRPr="00C02F80">
              <w:rPr>
                <w:rFonts w:ascii="GHEA Grapalat" w:hAnsi="GHEA Grapalat" w:cs="Sylfaen"/>
                <w:lang w:val="en-US"/>
              </w:rPr>
              <w:t>ընդհանուր</w:t>
            </w:r>
            <w:r w:rsidRPr="00C02F80">
              <w:rPr>
                <w:rFonts w:ascii="GHEA Grapalat" w:hAnsi="GHEA Grapalat" w:cs="Sylfaen"/>
                <w:lang w:val="ru-RU"/>
              </w:rPr>
              <w:t xml:space="preserve"> </w:t>
            </w:r>
            <w:r w:rsidRPr="00C02F80">
              <w:rPr>
                <w:rFonts w:ascii="GHEA Grapalat" w:hAnsi="GHEA Grapalat" w:cs="Sylfaen"/>
                <w:lang w:val="en-US"/>
              </w:rPr>
              <w:t>մակերեսով</w:t>
            </w:r>
            <w:r w:rsidRPr="00C02F80">
              <w:rPr>
                <w:rFonts w:ascii="GHEA Grapalat" w:hAnsi="GHEA Grapalat" w:cs="Sylfaen"/>
                <w:lang w:val="ru-RU"/>
              </w:rPr>
              <w:t xml:space="preserve"> </w:t>
            </w:r>
          </w:p>
          <w:p w14:paraId="2A9D2E05"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Ավտովերանորոգման</w:t>
            </w:r>
            <w:r w:rsidRPr="00C02F80">
              <w:rPr>
                <w:rFonts w:ascii="GHEA Grapalat" w:hAnsi="GHEA Grapalat" w:cs="Sylfaen"/>
                <w:lang w:val="ru-RU"/>
              </w:rPr>
              <w:t xml:space="preserve"> </w:t>
            </w:r>
            <w:r>
              <w:rPr>
                <w:rFonts w:ascii="GHEA Grapalat" w:hAnsi="GHEA Grapalat" w:cs="Sylfaen"/>
                <w:lang w:val="en-US"/>
              </w:rPr>
              <w:t>բացօթյա</w:t>
            </w:r>
            <w:r w:rsidRPr="00C02F80">
              <w:rPr>
                <w:rFonts w:ascii="GHEA Grapalat" w:hAnsi="GHEA Grapalat" w:cs="Sylfaen"/>
                <w:lang w:val="ru-RU"/>
              </w:rPr>
              <w:t xml:space="preserve"> 2 </w:t>
            </w:r>
            <w:r>
              <w:rPr>
                <w:rFonts w:ascii="GHEA Grapalat" w:hAnsi="GHEA Grapalat" w:cs="Sylfaen"/>
                <w:lang w:val="en-US"/>
              </w:rPr>
              <w:t>կետ՝</w:t>
            </w:r>
            <w:r w:rsidRPr="00C02F80">
              <w:rPr>
                <w:rFonts w:ascii="GHEA Grapalat" w:hAnsi="GHEA Grapalat" w:cs="Sylfaen"/>
                <w:lang w:val="ru-RU"/>
              </w:rPr>
              <w:t xml:space="preserve"> </w:t>
            </w:r>
            <w:r>
              <w:rPr>
                <w:rFonts w:ascii="GHEA Grapalat" w:hAnsi="GHEA Grapalat" w:cs="Sylfaen"/>
                <w:lang w:val="en-US"/>
              </w:rPr>
              <w:t>թիթեղյա</w:t>
            </w:r>
            <w:r w:rsidRPr="00C02F80">
              <w:rPr>
                <w:rFonts w:ascii="GHEA Grapalat" w:hAnsi="GHEA Grapalat" w:cs="Sylfaen"/>
                <w:lang w:val="ru-RU"/>
              </w:rPr>
              <w:t xml:space="preserve"> </w:t>
            </w:r>
            <w:r>
              <w:rPr>
                <w:rFonts w:ascii="GHEA Grapalat" w:hAnsi="GHEA Grapalat" w:cs="Sylfaen"/>
                <w:lang w:val="en-US"/>
              </w:rPr>
              <w:t>ծածկով</w:t>
            </w:r>
            <w:r w:rsidRPr="00C02F80">
              <w:rPr>
                <w:rFonts w:ascii="GHEA Grapalat" w:hAnsi="GHEA Grapalat" w:cs="Sylfaen"/>
                <w:lang w:val="ru-RU"/>
              </w:rPr>
              <w:t xml:space="preserve"> </w:t>
            </w:r>
            <w:r>
              <w:rPr>
                <w:rFonts w:ascii="GHEA Grapalat" w:hAnsi="GHEA Grapalat" w:cs="Sylfaen"/>
                <w:lang w:val="en-US"/>
              </w:rPr>
              <w:t>մոտ</w:t>
            </w:r>
            <w:r w:rsidRPr="009D5E3F">
              <w:rPr>
                <w:rFonts w:ascii="GHEA Grapalat" w:hAnsi="GHEA Grapalat" w:cs="Sylfaen"/>
                <w:lang w:val="ru-RU"/>
              </w:rPr>
              <w:t xml:space="preserve"> 200</w:t>
            </w:r>
            <w:r>
              <w:rPr>
                <w:rFonts w:ascii="GHEA Grapalat" w:hAnsi="GHEA Grapalat" w:cs="Sylfaen"/>
                <w:lang w:val="en-US"/>
              </w:rPr>
              <w:t>քմ</w:t>
            </w:r>
            <w:r w:rsidRPr="00C02F80">
              <w:rPr>
                <w:rFonts w:ascii="GHEA Grapalat" w:hAnsi="GHEA Grapalat" w:cs="Sylfaen"/>
                <w:lang w:val="ru-RU"/>
              </w:rPr>
              <w:t xml:space="preserve"> </w:t>
            </w:r>
            <w:r>
              <w:rPr>
                <w:rFonts w:ascii="GHEA Grapalat" w:hAnsi="GHEA Grapalat" w:cs="Sylfaen"/>
                <w:lang w:val="en-US"/>
              </w:rPr>
              <w:t>ընդհանուր</w:t>
            </w:r>
            <w:r w:rsidRPr="009D5E3F">
              <w:rPr>
                <w:rFonts w:ascii="GHEA Grapalat" w:hAnsi="GHEA Grapalat" w:cs="Sylfaen"/>
                <w:lang w:val="ru-RU"/>
              </w:rPr>
              <w:t xml:space="preserve"> </w:t>
            </w:r>
            <w:r>
              <w:rPr>
                <w:rFonts w:ascii="GHEA Grapalat" w:hAnsi="GHEA Grapalat" w:cs="Sylfaen"/>
                <w:lang w:val="en-US"/>
              </w:rPr>
              <w:t>մակերեսով</w:t>
            </w:r>
          </w:p>
          <w:p w14:paraId="6AFB3C8C"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Պահեստ մոտ 120քմ</w:t>
            </w:r>
          </w:p>
          <w:p w14:paraId="434EB2AE"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Քսայուղերի պահեստ մոտ 60քմ</w:t>
            </w:r>
          </w:p>
          <w:p w14:paraId="3D29A5BD"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Փականագործական արհեստանոց մոտ 60քմ</w:t>
            </w:r>
          </w:p>
          <w:p w14:paraId="01C8060D"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Սանհանգույց</w:t>
            </w:r>
          </w:p>
          <w:p w14:paraId="719CD1A6"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Տարածքի բարեկարգում, երթուղիների ասֆալտապատում, կանաչապատում</w:t>
            </w:r>
          </w:p>
          <w:p w14:paraId="2823BE9A"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Բացօթյա ավտոկայանատեղիների կառուցում</w:t>
            </w:r>
          </w:p>
          <w:p w14:paraId="7E53D6B5"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Տարածքի լուսավորության ցանցի կառուցում</w:t>
            </w:r>
          </w:p>
          <w:p w14:paraId="7160E9DE" w14:textId="77777777" w:rsidR="00CD6357" w:rsidRPr="00C02F80" w:rsidRDefault="00CD6357" w:rsidP="00CD635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Ջրամատակարարում</w:t>
            </w:r>
          </w:p>
          <w:p w14:paraId="497B6E63" w14:textId="77777777" w:rsidR="00F05577" w:rsidRDefault="00CD6357" w:rsidP="00CD6357">
            <w:pPr>
              <w:pStyle w:val="aff4"/>
              <w:numPr>
                <w:ilvl w:val="0"/>
                <w:numId w:val="14"/>
              </w:numPr>
              <w:spacing w:line="259" w:lineRule="auto"/>
              <w:contextualSpacing/>
              <w:jc w:val="both"/>
              <w:rPr>
                <w:rFonts w:ascii="GHEA Grapalat" w:hAnsi="GHEA Grapalat" w:cs="Sylfaen"/>
              </w:rPr>
            </w:pPr>
            <w:r>
              <w:rPr>
                <w:rFonts w:ascii="GHEA Grapalat" w:hAnsi="GHEA Grapalat" w:cs="Sylfaen"/>
                <w:lang w:val="en-US"/>
              </w:rPr>
              <w:t>էլեկտրամատակարարում</w:t>
            </w:r>
            <w:r w:rsidRPr="00C02F80">
              <w:rPr>
                <w:rFonts w:ascii="GHEA Grapalat" w:hAnsi="GHEA Grapalat" w:cs="Sylfaen"/>
              </w:rPr>
              <w:tab/>
            </w:r>
          </w:p>
          <w:p w14:paraId="73B8687D" w14:textId="0AA5F3A3" w:rsidR="00F05577" w:rsidRPr="009D5E3F" w:rsidRDefault="00F05577" w:rsidP="00F05577">
            <w:pPr>
              <w:ind w:left="225"/>
              <w:jc w:val="both"/>
              <w:rPr>
                <w:rFonts w:ascii="GHEA Grapalat" w:hAnsi="GHEA Grapalat" w:cs="Sylfaen"/>
              </w:rPr>
            </w:pPr>
            <w:r w:rsidRPr="009D5E3F">
              <w:rPr>
                <w:rFonts w:ascii="GHEA Grapalat" w:hAnsi="GHEA Grapalat" w:cs="Sylfaen"/>
              </w:rPr>
              <w:t>Ար</w:t>
            </w:r>
            <w:r>
              <w:rPr>
                <w:rFonts w:ascii="GHEA Grapalat" w:hAnsi="GHEA Grapalat" w:cs="Sylfaen"/>
                <w:lang w:val="ru-RU"/>
              </w:rPr>
              <w:t>մաշ բնակավայրի</w:t>
            </w:r>
            <w:r w:rsidRPr="00CD6357">
              <w:rPr>
                <w:rFonts w:ascii="GHEA Grapalat" w:hAnsi="GHEA Grapalat" w:cs="Sylfaen"/>
              </w:rPr>
              <w:t xml:space="preserve"> </w:t>
            </w:r>
            <w:r w:rsidRPr="009D5E3F">
              <w:rPr>
                <w:rFonts w:ascii="GHEA Grapalat" w:hAnsi="GHEA Grapalat" w:cs="Sylfaen"/>
              </w:rPr>
              <w:t>կոմունալ</w:t>
            </w:r>
            <w:r w:rsidRPr="00CD6357">
              <w:rPr>
                <w:rFonts w:ascii="GHEA Grapalat" w:hAnsi="GHEA Grapalat" w:cs="Sylfaen"/>
              </w:rPr>
              <w:t xml:space="preserve"> </w:t>
            </w:r>
            <w:r>
              <w:rPr>
                <w:rFonts w:ascii="GHEA Grapalat" w:hAnsi="GHEA Grapalat" w:cs="Sylfaen"/>
                <w:lang w:val="ru-RU"/>
              </w:rPr>
              <w:t>սպասարկման կետի</w:t>
            </w:r>
            <w:r w:rsidRPr="00CD6357">
              <w:rPr>
                <w:rFonts w:ascii="GHEA Grapalat" w:hAnsi="GHEA Grapalat" w:cs="Sylfaen"/>
              </w:rPr>
              <w:t xml:space="preserve"> </w:t>
            </w:r>
            <w:r w:rsidRPr="009D5E3F">
              <w:rPr>
                <w:rFonts w:ascii="GHEA Grapalat" w:hAnsi="GHEA Grapalat" w:cs="Sylfaen"/>
              </w:rPr>
              <w:t>համար</w:t>
            </w:r>
            <w:r w:rsidRPr="00CD6357">
              <w:rPr>
                <w:rFonts w:ascii="GHEA Grapalat" w:hAnsi="GHEA Grapalat" w:cs="Sylfaen"/>
              </w:rPr>
              <w:t xml:space="preserve"> </w:t>
            </w:r>
            <w:r w:rsidRPr="009D5E3F">
              <w:rPr>
                <w:rFonts w:ascii="GHEA Grapalat" w:hAnsi="GHEA Grapalat" w:cs="Sylfaen"/>
              </w:rPr>
              <w:t>նախատեսված</w:t>
            </w:r>
            <w:r w:rsidRPr="00CD6357">
              <w:rPr>
                <w:rFonts w:ascii="GHEA Grapalat" w:hAnsi="GHEA Grapalat" w:cs="Sylfaen"/>
              </w:rPr>
              <w:t xml:space="preserve"> 0.83448 </w:t>
            </w:r>
            <w:r w:rsidRPr="009D5E3F">
              <w:rPr>
                <w:rFonts w:ascii="GHEA Grapalat" w:hAnsi="GHEA Grapalat" w:cs="Sylfaen"/>
              </w:rPr>
              <w:t>հա</w:t>
            </w:r>
            <w:r w:rsidRPr="00CD6357">
              <w:rPr>
                <w:rFonts w:ascii="GHEA Grapalat" w:hAnsi="GHEA Grapalat" w:cs="Sylfaen"/>
              </w:rPr>
              <w:t xml:space="preserve"> </w:t>
            </w:r>
            <w:r w:rsidRPr="009D5E3F">
              <w:rPr>
                <w:rFonts w:ascii="GHEA Grapalat" w:hAnsi="GHEA Grapalat" w:cs="Sylfaen"/>
              </w:rPr>
              <w:t>նոր</w:t>
            </w:r>
            <w:r w:rsidRPr="00CD6357">
              <w:rPr>
                <w:rFonts w:ascii="GHEA Grapalat" w:hAnsi="GHEA Grapalat" w:cs="Sylfaen"/>
              </w:rPr>
              <w:t xml:space="preserve"> </w:t>
            </w:r>
            <w:r w:rsidRPr="009D5E3F">
              <w:rPr>
                <w:rFonts w:ascii="GHEA Grapalat" w:hAnsi="GHEA Grapalat" w:cs="Sylfaen"/>
              </w:rPr>
              <w:t>հատկացվող</w:t>
            </w:r>
            <w:r w:rsidRPr="00CD6357">
              <w:rPr>
                <w:rFonts w:ascii="GHEA Grapalat" w:hAnsi="GHEA Grapalat" w:cs="Sylfaen"/>
              </w:rPr>
              <w:t xml:space="preserve"> </w:t>
            </w:r>
            <w:r w:rsidRPr="009D5E3F">
              <w:rPr>
                <w:rFonts w:ascii="GHEA Grapalat" w:hAnsi="GHEA Grapalat" w:cs="Sylfaen"/>
              </w:rPr>
              <w:t>հողատարածքը</w:t>
            </w:r>
            <w:r w:rsidRPr="00CD6357">
              <w:rPr>
                <w:rFonts w:ascii="GHEA Grapalat" w:hAnsi="GHEA Grapalat" w:cs="Sylfaen"/>
              </w:rPr>
              <w:t xml:space="preserve">: </w:t>
            </w:r>
            <w:r w:rsidRPr="009D5E3F">
              <w:rPr>
                <w:rFonts w:ascii="GHEA Grapalat" w:hAnsi="GHEA Grapalat" w:cs="Sylfaen"/>
              </w:rPr>
              <w:t>Հողատարածքը</w:t>
            </w:r>
            <w:r w:rsidRPr="00CD6357">
              <w:rPr>
                <w:rFonts w:ascii="GHEA Grapalat" w:hAnsi="GHEA Grapalat" w:cs="Sylfaen"/>
              </w:rPr>
              <w:t xml:space="preserve"> </w:t>
            </w:r>
            <w:r w:rsidRPr="009D5E3F">
              <w:rPr>
                <w:rFonts w:ascii="GHEA Grapalat" w:hAnsi="GHEA Grapalat" w:cs="Sylfaen"/>
              </w:rPr>
              <w:t>գտնվում</w:t>
            </w:r>
            <w:r w:rsidRPr="00CD6357">
              <w:rPr>
                <w:rFonts w:ascii="GHEA Grapalat" w:hAnsi="GHEA Grapalat" w:cs="Sylfaen"/>
              </w:rPr>
              <w:t xml:space="preserve"> </w:t>
            </w:r>
            <w:r w:rsidRPr="009D5E3F">
              <w:rPr>
                <w:rFonts w:ascii="GHEA Grapalat" w:hAnsi="GHEA Grapalat" w:cs="Sylfaen"/>
              </w:rPr>
              <w:t>է</w:t>
            </w:r>
            <w:r w:rsidRPr="00CD6357">
              <w:rPr>
                <w:rFonts w:ascii="GHEA Grapalat" w:hAnsi="GHEA Grapalat" w:cs="Sylfaen"/>
              </w:rPr>
              <w:t xml:space="preserve"> </w:t>
            </w:r>
            <w:r w:rsidRPr="009D5E3F">
              <w:rPr>
                <w:rFonts w:ascii="GHEA Grapalat" w:hAnsi="GHEA Grapalat" w:cs="Sylfaen"/>
              </w:rPr>
              <w:t>Ար</w:t>
            </w:r>
            <w:r w:rsidR="007306CB">
              <w:rPr>
                <w:rFonts w:ascii="GHEA Grapalat" w:hAnsi="GHEA Grapalat" w:cs="Sylfaen"/>
                <w:lang w:val="ru-RU"/>
              </w:rPr>
              <w:t>մաշ բնակավայրում</w:t>
            </w:r>
            <w:r w:rsidRPr="00CD6357">
              <w:rPr>
                <w:rFonts w:ascii="GHEA Grapalat" w:hAnsi="GHEA Grapalat" w:cs="Sylfaen"/>
              </w:rPr>
              <w:t xml:space="preserve">, </w:t>
            </w:r>
            <w:r w:rsidRPr="009D5E3F">
              <w:rPr>
                <w:rFonts w:ascii="GHEA Grapalat" w:hAnsi="GHEA Grapalat" w:cs="Sylfaen"/>
              </w:rPr>
              <w:t>ունի</w:t>
            </w:r>
            <w:r w:rsidRPr="00CD6357">
              <w:rPr>
                <w:rFonts w:ascii="GHEA Grapalat" w:hAnsi="GHEA Grapalat" w:cs="Sylfaen"/>
              </w:rPr>
              <w:t xml:space="preserve"> </w:t>
            </w:r>
            <w:r w:rsidRPr="009D5E3F">
              <w:rPr>
                <w:rFonts w:ascii="GHEA Grapalat" w:hAnsi="GHEA Grapalat" w:cs="Sylfaen"/>
              </w:rPr>
              <w:t>բնական</w:t>
            </w:r>
            <w:r w:rsidRPr="00CD6357">
              <w:rPr>
                <w:rFonts w:ascii="GHEA Grapalat" w:hAnsi="GHEA Grapalat" w:cs="Sylfaen"/>
              </w:rPr>
              <w:t xml:space="preserve"> </w:t>
            </w:r>
            <w:r w:rsidRPr="009D5E3F">
              <w:rPr>
                <w:rFonts w:ascii="GHEA Grapalat" w:hAnsi="GHEA Grapalat" w:cs="Sylfaen"/>
              </w:rPr>
              <w:t>թեքություն</w:t>
            </w:r>
            <w:r w:rsidRPr="00CD6357">
              <w:rPr>
                <w:rFonts w:ascii="GHEA Grapalat" w:hAnsi="GHEA Grapalat" w:cs="Sylfaen"/>
              </w:rPr>
              <w:t xml:space="preserve">, </w:t>
            </w:r>
            <w:r w:rsidRPr="009D5E3F">
              <w:rPr>
                <w:rFonts w:ascii="GHEA Grapalat" w:hAnsi="GHEA Grapalat" w:cs="Sylfaen"/>
              </w:rPr>
              <w:t>կառուցապատված</w:t>
            </w:r>
            <w:r w:rsidRPr="00CD6357">
              <w:rPr>
                <w:rFonts w:ascii="GHEA Grapalat" w:hAnsi="GHEA Grapalat" w:cs="Sylfaen"/>
              </w:rPr>
              <w:t xml:space="preserve"> </w:t>
            </w:r>
            <w:r w:rsidRPr="009D5E3F">
              <w:rPr>
                <w:rFonts w:ascii="GHEA Grapalat" w:hAnsi="GHEA Grapalat" w:cs="Sylfaen"/>
              </w:rPr>
              <w:t>չէ</w:t>
            </w:r>
            <w:r w:rsidRPr="00CD6357">
              <w:rPr>
                <w:rFonts w:ascii="GHEA Grapalat" w:hAnsi="GHEA Grapalat" w:cs="Sylfaen"/>
              </w:rPr>
              <w:t xml:space="preserve">: </w:t>
            </w:r>
            <w:r w:rsidRPr="009D5E3F">
              <w:rPr>
                <w:rFonts w:ascii="GHEA Grapalat" w:hAnsi="GHEA Grapalat" w:cs="Sylfaen"/>
              </w:rPr>
              <w:t>Նախագծում</w:t>
            </w:r>
            <w:r w:rsidRPr="00CD6357">
              <w:rPr>
                <w:rFonts w:ascii="GHEA Grapalat" w:hAnsi="GHEA Grapalat" w:cs="Sylfaen"/>
              </w:rPr>
              <w:t xml:space="preserve"> </w:t>
            </w:r>
            <w:r w:rsidRPr="009D5E3F">
              <w:rPr>
                <w:rFonts w:ascii="GHEA Grapalat" w:hAnsi="GHEA Grapalat" w:cs="Sylfaen"/>
              </w:rPr>
              <w:t>անհրաժեշտ</w:t>
            </w:r>
            <w:r w:rsidRPr="00CD6357">
              <w:rPr>
                <w:rFonts w:ascii="GHEA Grapalat" w:hAnsi="GHEA Grapalat" w:cs="Sylfaen"/>
              </w:rPr>
              <w:t xml:space="preserve"> </w:t>
            </w:r>
            <w:r w:rsidRPr="009D5E3F">
              <w:rPr>
                <w:rFonts w:ascii="GHEA Grapalat" w:hAnsi="GHEA Grapalat" w:cs="Sylfaen"/>
              </w:rPr>
              <w:t>է</w:t>
            </w:r>
            <w:r w:rsidRPr="00CD6357">
              <w:rPr>
                <w:rFonts w:ascii="GHEA Grapalat" w:hAnsi="GHEA Grapalat" w:cs="Sylfaen"/>
              </w:rPr>
              <w:t xml:space="preserve"> </w:t>
            </w:r>
            <w:r w:rsidRPr="009D5E3F">
              <w:rPr>
                <w:rFonts w:ascii="GHEA Grapalat" w:hAnsi="GHEA Grapalat" w:cs="Sylfaen"/>
              </w:rPr>
              <w:t>ընդգրկել</w:t>
            </w:r>
            <w:r w:rsidRPr="00CD6357">
              <w:rPr>
                <w:rFonts w:ascii="GHEA Grapalat" w:hAnsi="GHEA Grapalat" w:cs="Sylfaen"/>
              </w:rPr>
              <w:tab/>
            </w:r>
          </w:p>
          <w:p w14:paraId="048D7B86" w14:textId="77777777" w:rsidR="00F05577" w:rsidRPr="009D5E3F"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Հողային աշխատանքներ</w:t>
            </w:r>
          </w:p>
          <w:p w14:paraId="42C87DC0" w14:textId="2C7364E7" w:rsidR="00F05577" w:rsidRPr="009D5E3F"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Գրասենյակի</w:t>
            </w:r>
            <w:r w:rsidRPr="009D5E3F">
              <w:rPr>
                <w:rFonts w:ascii="GHEA Grapalat" w:hAnsi="GHEA Grapalat" w:cs="Sylfaen"/>
                <w:lang w:val="ru-RU"/>
              </w:rPr>
              <w:t xml:space="preserve"> </w:t>
            </w:r>
            <w:r>
              <w:rPr>
                <w:rFonts w:ascii="GHEA Grapalat" w:hAnsi="GHEA Grapalat" w:cs="Sylfaen"/>
                <w:lang w:val="en-US"/>
              </w:rPr>
              <w:t>շենքի</w:t>
            </w:r>
            <w:r w:rsidRPr="009D5E3F">
              <w:rPr>
                <w:rFonts w:ascii="GHEA Grapalat" w:hAnsi="GHEA Grapalat" w:cs="Sylfaen"/>
                <w:lang w:val="ru-RU"/>
              </w:rPr>
              <w:t xml:space="preserve"> </w:t>
            </w:r>
            <w:r>
              <w:rPr>
                <w:rFonts w:ascii="GHEA Grapalat" w:hAnsi="GHEA Grapalat" w:cs="Sylfaen"/>
                <w:lang w:val="en-US"/>
              </w:rPr>
              <w:t>կառուցում՝</w:t>
            </w:r>
            <w:r w:rsidRPr="009D5E3F">
              <w:rPr>
                <w:rFonts w:ascii="GHEA Grapalat" w:hAnsi="GHEA Grapalat" w:cs="Sylfaen"/>
                <w:lang w:val="ru-RU"/>
              </w:rPr>
              <w:t xml:space="preserve"> </w:t>
            </w:r>
            <w:r>
              <w:rPr>
                <w:rFonts w:ascii="GHEA Grapalat" w:hAnsi="GHEA Grapalat" w:cs="Sylfaen"/>
                <w:lang w:val="en-US"/>
              </w:rPr>
              <w:t>մեկ</w:t>
            </w:r>
            <w:r w:rsidRPr="009D5E3F">
              <w:rPr>
                <w:rFonts w:ascii="GHEA Grapalat" w:hAnsi="GHEA Grapalat" w:cs="Sylfaen"/>
                <w:lang w:val="ru-RU"/>
              </w:rPr>
              <w:t xml:space="preserve"> </w:t>
            </w:r>
            <w:r>
              <w:rPr>
                <w:rFonts w:ascii="GHEA Grapalat" w:hAnsi="GHEA Grapalat" w:cs="Sylfaen"/>
                <w:lang w:val="en-US"/>
              </w:rPr>
              <w:t>հարկանի</w:t>
            </w:r>
            <w:r w:rsidRPr="009D5E3F">
              <w:rPr>
                <w:rFonts w:ascii="GHEA Grapalat" w:hAnsi="GHEA Grapalat" w:cs="Sylfaen"/>
                <w:lang w:val="ru-RU"/>
              </w:rPr>
              <w:t xml:space="preserve"> </w:t>
            </w:r>
            <w:r>
              <w:rPr>
                <w:rFonts w:ascii="GHEA Grapalat" w:hAnsi="GHEA Grapalat" w:cs="Sylfaen"/>
                <w:lang w:val="en-US"/>
              </w:rPr>
              <w:t>մոտ</w:t>
            </w:r>
            <w:r w:rsidRPr="009D5E3F">
              <w:rPr>
                <w:rFonts w:ascii="GHEA Grapalat" w:hAnsi="GHEA Grapalat" w:cs="Sylfaen"/>
                <w:lang w:val="ru-RU"/>
              </w:rPr>
              <w:t xml:space="preserve"> </w:t>
            </w:r>
            <w:r w:rsidR="007306CB">
              <w:rPr>
                <w:rFonts w:ascii="GHEA Grapalat" w:hAnsi="GHEA Grapalat" w:cs="Sylfaen"/>
                <w:lang w:val="ru-RU"/>
              </w:rPr>
              <w:t>100</w:t>
            </w:r>
            <w:r>
              <w:rPr>
                <w:rFonts w:ascii="GHEA Grapalat" w:hAnsi="GHEA Grapalat" w:cs="Sylfaen"/>
                <w:lang w:val="en-US"/>
              </w:rPr>
              <w:t>քմ</w:t>
            </w:r>
            <w:r w:rsidRPr="009D5E3F">
              <w:rPr>
                <w:rFonts w:ascii="GHEA Grapalat" w:hAnsi="GHEA Grapalat" w:cs="Sylfaen"/>
                <w:lang w:val="ru-RU"/>
              </w:rPr>
              <w:t xml:space="preserve"> </w:t>
            </w:r>
            <w:r>
              <w:rPr>
                <w:rFonts w:ascii="GHEA Grapalat" w:hAnsi="GHEA Grapalat" w:cs="Sylfaen"/>
                <w:lang w:val="en-US"/>
              </w:rPr>
              <w:t>ընդհանուր</w:t>
            </w:r>
            <w:r w:rsidRPr="009D5E3F">
              <w:rPr>
                <w:rFonts w:ascii="GHEA Grapalat" w:hAnsi="GHEA Grapalat" w:cs="Sylfaen"/>
                <w:lang w:val="ru-RU"/>
              </w:rPr>
              <w:t xml:space="preserve"> </w:t>
            </w:r>
            <w:r>
              <w:rPr>
                <w:rFonts w:ascii="GHEA Grapalat" w:hAnsi="GHEA Grapalat" w:cs="Sylfaen"/>
                <w:lang w:val="en-US"/>
              </w:rPr>
              <w:t>մակերեսով</w:t>
            </w:r>
          </w:p>
          <w:p w14:paraId="208CFFD3" w14:textId="70A3D57A" w:rsidR="00F05577" w:rsidRDefault="00F05577" w:rsidP="00F05577">
            <w:pPr>
              <w:pStyle w:val="aff4"/>
              <w:numPr>
                <w:ilvl w:val="0"/>
                <w:numId w:val="14"/>
              </w:numPr>
              <w:spacing w:line="259" w:lineRule="auto"/>
              <w:contextualSpacing/>
              <w:jc w:val="both"/>
              <w:rPr>
                <w:rFonts w:ascii="GHEA Grapalat" w:hAnsi="GHEA Grapalat" w:cs="Sylfaen"/>
              </w:rPr>
            </w:pPr>
            <w:r w:rsidRPr="00C02F80">
              <w:rPr>
                <w:rFonts w:ascii="GHEA Grapalat" w:hAnsi="GHEA Grapalat" w:cs="Sylfaen"/>
                <w:lang w:val="en-US"/>
              </w:rPr>
              <w:t>Ավտովերանորոգման</w:t>
            </w:r>
            <w:r w:rsidRPr="00C02F80">
              <w:rPr>
                <w:rFonts w:ascii="GHEA Grapalat" w:hAnsi="GHEA Grapalat" w:cs="Sylfaen"/>
                <w:lang w:val="ru-RU"/>
              </w:rPr>
              <w:t xml:space="preserve"> </w:t>
            </w:r>
            <w:r w:rsidRPr="00C02F80">
              <w:rPr>
                <w:rFonts w:ascii="GHEA Grapalat" w:hAnsi="GHEA Grapalat" w:cs="Sylfaen"/>
                <w:lang w:val="en-US"/>
              </w:rPr>
              <w:t>և</w:t>
            </w:r>
            <w:r w:rsidRPr="00C02F80">
              <w:rPr>
                <w:rFonts w:ascii="GHEA Grapalat" w:hAnsi="GHEA Grapalat" w:cs="Sylfaen"/>
                <w:lang w:val="ru-RU"/>
              </w:rPr>
              <w:t xml:space="preserve"> </w:t>
            </w:r>
            <w:r w:rsidRPr="00C02F80">
              <w:rPr>
                <w:rFonts w:ascii="GHEA Grapalat" w:hAnsi="GHEA Grapalat" w:cs="Sylfaen"/>
                <w:lang w:val="en-US"/>
              </w:rPr>
              <w:t>տեխսպասարկման</w:t>
            </w:r>
            <w:r w:rsidRPr="00C02F80">
              <w:rPr>
                <w:rFonts w:ascii="GHEA Grapalat" w:hAnsi="GHEA Grapalat" w:cs="Sylfaen"/>
                <w:lang w:val="ru-RU"/>
              </w:rPr>
              <w:t xml:space="preserve"> </w:t>
            </w:r>
            <w:r w:rsidR="007306CB">
              <w:rPr>
                <w:rFonts w:ascii="GHEA Grapalat" w:hAnsi="GHEA Grapalat" w:cs="Sylfaen"/>
                <w:lang w:val="ru-RU"/>
              </w:rPr>
              <w:t>1</w:t>
            </w:r>
            <w:r w:rsidRPr="00C02F80">
              <w:rPr>
                <w:rFonts w:ascii="GHEA Grapalat" w:hAnsi="GHEA Grapalat" w:cs="Sylfaen"/>
                <w:lang w:val="ru-RU"/>
              </w:rPr>
              <w:t xml:space="preserve"> </w:t>
            </w:r>
            <w:r w:rsidRPr="00C02F80">
              <w:rPr>
                <w:rFonts w:ascii="GHEA Grapalat" w:hAnsi="GHEA Grapalat" w:cs="Sylfaen"/>
                <w:lang w:val="en-US"/>
              </w:rPr>
              <w:t>կետ՝</w:t>
            </w:r>
            <w:r w:rsidRPr="00C02F80">
              <w:rPr>
                <w:rFonts w:ascii="GHEA Grapalat" w:hAnsi="GHEA Grapalat" w:cs="Sylfaen"/>
                <w:lang w:val="ru-RU"/>
              </w:rPr>
              <w:t xml:space="preserve"> </w:t>
            </w:r>
            <w:r w:rsidRPr="00C02F80">
              <w:rPr>
                <w:rFonts w:ascii="GHEA Grapalat" w:hAnsi="GHEA Grapalat" w:cs="Sylfaen"/>
                <w:lang w:val="en-US"/>
              </w:rPr>
              <w:t>մոտ</w:t>
            </w:r>
            <w:r w:rsidRPr="00C02F80">
              <w:rPr>
                <w:rFonts w:ascii="GHEA Grapalat" w:hAnsi="GHEA Grapalat" w:cs="Sylfaen"/>
                <w:lang w:val="ru-RU"/>
              </w:rPr>
              <w:t xml:space="preserve"> </w:t>
            </w:r>
            <w:r w:rsidR="007306CB">
              <w:rPr>
                <w:rFonts w:ascii="GHEA Grapalat" w:hAnsi="GHEA Grapalat" w:cs="Sylfaen"/>
                <w:lang w:val="ru-RU"/>
              </w:rPr>
              <w:t>80</w:t>
            </w:r>
            <w:r w:rsidRPr="00C02F80">
              <w:rPr>
                <w:rFonts w:ascii="GHEA Grapalat" w:hAnsi="GHEA Grapalat" w:cs="Sylfaen"/>
                <w:lang w:val="en-US"/>
              </w:rPr>
              <w:t>քմ</w:t>
            </w:r>
            <w:r w:rsidRPr="00C02F80">
              <w:rPr>
                <w:rFonts w:ascii="GHEA Grapalat" w:hAnsi="GHEA Grapalat" w:cs="Sylfaen"/>
                <w:lang w:val="ru-RU"/>
              </w:rPr>
              <w:t xml:space="preserve"> </w:t>
            </w:r>
            <w:r w:rsidRPr="00C02F80">
              <w:rPr>
                <w:rFonts w:ascii="GHEA Grapalat" w:hAnsi="GHEA Grapalat" w:cs="Sylfaen"/>
                <w:lang w:val="en-US"/>
              </w:rPr>
              <w:t>ընդհանուր</w:t>
            </w:r>
            <w:r w:rsidRPr="00C02F80">
              <w:rPr>
                <w:rFonts w:ascii="GHEA Grapalat" w:hAnsi="GHEA Grapalat" w:cs="Sylfaen"/>
                <w:lang w:val="ru-RU"/>
              </w:rPr>
              <w:t xml:space="preserve"> </w:t>
            </w:r>
            <w:r w:rsidRPr="00C02F80">
              <w:rPr>
                <w:rFonts w:ascii="GHEA Grapalat" w:hAnsi="GHEA Grapalat" w:cs="Sylfaen"/>
                <w:lang w:val="en-US"/>
              </w:rPr>
              <w:t>մակերեսով</w:t>
            </w:r>
            <w:r w:rsidRPr="00C02F80">
              <w:rPr>
                <w:rFonts w:ascii="GHEA Grapalat" w:hAnsi="GHEA Grapalat" w:cs="Sylfaen"/>
                <w:lang w:val="ru-RU"/>
              </w:rPr>
              <w:t xml:space="preserve"> </w:t>
            </w:r>
          </w:p>
          <w:p w14:paraId="5C3F09A8" w14:textId="65823FEE"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Ավտովերանորոգման</w:t>
            </w:r>
            <w:r w:rsidRPr="00C02F80">
              <w:rPr>
                <w:rFonts w:ascii="GHEA Grapalat" w:hAnsi="GHEA Grapalat" w:cs="Sylfaen"/>
                <w:lang w:val="ru-RU"/>
              </w:rPr>
              <w:t xml:space="preserve"> </w:t>
            </w:r>
            <w:r>
              <w:rPr>
                <w:rFonts w:ascii="GHEA Grapalat" w:hAnsi="GHEA Grapalat" w:cs="Sylfaen"/>
                <w:lang w:val="en-US"/>
              </w:rPr>
              <w:t>բացօթյա</w:t>
            </w:r>
            <w:r w:rsidRPr="00C02F80">
              <w:rPr>
                <w:rFonts w:ascii="GHEA Grapalat" w:hAnsi="GHEA Grapalat" w:cs="Sylfaen"/>
                <w:lang w:val="ru-RU"/>
              </w:rPr>
              <w:t xml:space="preserve"> 2 </w:t>
            </w:r>
            <w:r>
              <w:rPr>
                <w:rFonts w:ascii="GHEA Grapalat" w:hAnsi="GHEA Grapalat" w:cs="Sylfaen"/>
                <w:lang w:val="en-US"/>
              </w:rPr>
              <w:t>կետ՝</w:t>
            </w:r>
            <w:r w:rsidRPr="00C02F80">
              <w:rPr>
                <w:rFonts w:ascii="GHEA Grapalat" w:hAnsi="GHEA Grapalat" w:cs="Sylfaen"/>
                <w:lang w:val="ru-RU"/>
              </w:rPr>
              <w:t xml:space="preserve"> </w:t>
            </w:r>
            <w:r>
              <w:rPr>
                <w:rFonts w:ascii="GHEA Grapalat" w:hAnsi="GHEA Grapalat" w:cs="Sylfaen"/>
                <w:lang w:val="en-US"/>
              </w:rPr>
              <w:t>թիթեղյա</w:t>
            </w:r>
            <w:r w:rsidRPr="00C02F80">
              <w:rPr>
                <w:rFonts w:ascii="GHEA Grapalat" w:hAnsi="GHEA Grapalat" w:cs="Sylfaen"/>
                <w:lang w:val="ru-RU"/>
              </w:rPr>
              <w:t xml:space="preserve"> </w:t>
            </w:r>
            <w:r>
              <w:rPr>
                <w:rFonts w:ascii="GHEA Grapalat" w:hAnsi="GHEA Grapalat" w:cs="Sylfaen"/>
                <w:lang w:val="en-US"/>
              </w:rPr>
              <w:t>ծածկով</w:t>
            </w:r>
            <w:r w:rsidRPr="00C02F80">
              <w:rPr>
                <w:rFonts w:ascii="GHEA Grapalat" w:hAnsi="GHEA Grapalat" w:cs="Sylfaen"/>
                <w:lang w:val="ru-RU"/>
              </w:rPr>
              <w:t xml:space="preserve"> </w:t>
            </w:r>
            <w:r>
              <w:rPr>
                <w:rFonts w:ascii="GHEA Grapalat" w:hAnsi="GHEA Grapalat" w:cs="Sylfaen"/>
                <w:lang w:val="en-US"/>
              </w:rPr>
              <w:t>մոտ</w:t>
            </w:r>
            <w:r w:rsidRPr="009D5E3F">
              <w:rPr>
                <w:rFonts w:ascii="GHEA Grapalat" w:hAnsi="GHEA Grapalat" w:cs="Sylfaen"/>
                <w:lang w:val="ru-RU"/>
              </w:rPr>
              <w:t xml:space="preserve"> </w:t>
            </w:r>
            <w:r w:rsidR="007306CB">
              <w:rPr>
                <w:rFonts w:ascii="GHEA Grapalat" w:hAnsi="GHEA Grapalat" w:cs="Sylfaen"/>
                <w:lang w:val="ru-RU"/>
              </w:rPr>
              <w:t>1</w:t>
            </w:r>
            <w:r w:rsidRPr="009D5E3F">
              <w:rPr>
                <w:rFonts w:ascii="GHEA Grapalat" w:hAnsi="GHEA Grapalat" w:cs="Sylfaen"/>
                <w:lang w:val="ru-RU"/>
              </w:rPr>
              <w:t>00</w:t>
            </w:r>
            <w:r>
              <w:rPr>
                <w:rFonts w:ascii="GHEA Grapalat" w:hAnsi="GHEA Grapalat" w:cs="Sylfaen"/>
                <w:lang w:val="en-US"/>
              </w:rPr>
              <w:t>քմ</w:t>
            </w:r>
            <w:r w:rsidRPr="00C02F80">
              <w:rPr>
                <w:rFonts w:ascii="GHEA Grapalat" w:hAnsi="GHEA Grapalat" w:cs="Sylfaen"/>
                <w:lang w:val="ru-RU"/>
              </w:rPr>
              <w:t xml:space="preserve"> </w:t>
            </w:r>
            <w:r>
              <w:rPr>
                <w:rFonts w:ascii="GHEA Grapalat" w:hAnsi="GHEA Grapalat" w:cs="Sylfaen"/>
                <w:lang w:val="en-US"/>
              </w:rPr>
              <w:t>ընդհանուր</w:t>
            </w:r>
            <w:r w:rsidRPr="009D5E3F">
              <w:rPr>
                <w:rFonts w:ascii="GHEA Grapalat" w:hAnsi="GHEA Grapalat" w:cs="Sylfaen"/>
                <w:lang w:val="ru-RU"/>
              </w:rPr>
              <w:t xml:space="preserve"> </w:t>
            </w:r>
            <w:r>
              <w:rPr>
                <w:rFonts w:ascii="GHEA Grapalat" w:hAnsi="GHEA Grapalat" w:cs="Sylfaen"/>
                <w:lang w:val="en-US"/>
              </w:rPr>
              <w:t>մակերեսով</w:t>
            </w:r>
          </w:p>
          <w:p w14:paraId="79626139" w14:textId="1D1B5F7D"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 xml:space="preserve">Պահեստ մոտ </w:t>
            </w:r>
            <w:r w:rsidR="007306CB">
              <w:rPr>
                <w:rFonts w:ascii="GHEA Grapalat" w:hAnsi="GHEA Grapalat" w:cs="Sylfaen"/>
                <w:lang w:val="ru-RU"/>
              </w:rPr>
              <w:t>8</w:t>
            </w:r>
            <w:r>
              <w:rPr>
                <w:rFonts w:ascii="GHEA Grapalat" w:hAnsi="GHEA Grapalat" w:cs="Sylfaen"/>
                <w:lang w:val="en-US"/>
              </w:rPr>
              <w:t>0քմ</w:t>
            </w:r>
          </w:p>
          <w:p w14:paraId="4E38B6D3" w14:textId="1414FA88"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 xml:space="preserve">Քսայուղերի պահեստ մոտ </w:t>
            </w:r>
            <w:r w:rsidR="007306CB">
              <w:rPr>
                <w:rFonts w:ascii="GHEA Grapalat" w:hAnsi="GHEA Grapalat" w:cs="Sylfaen"/>
                <w:lang w:val="ru-RU"/>
              </w:rPr>
              <w:t>4</w:t>
            </w:r>
            <w:r>
              <w:rPr>
                <w:rFonts w:ascii="GHEA Grapalat" w:hAnsi="GHEA Grapalat" w:cs="Sylfaen"/>
                <w:lang w:val="en-US"/>
              </w:rPr>
              <w:t>0քմ</w:t>
            </w:r>
          </w:p>
          <w:p w14:paraId="70CAA4E0" w14:textId="27B0ACB4"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 xml:space="preserve">Փականագործական արհեստանոց մոտ </w:t>
            </w:r>
            <w:r w:rsidR="007306CB">
              <w:rPr>
                <w:rFonts w:ascii="GHEA Grapalat" w:hAnsi="GHEA Grapalat" w:cs="Sylfaen"/>
                <w:lang w:val="ru-RU"/>
              </w:rPr>
              <w:t>4</w:t>
            </w:r>
            <w:r>
              <w:rPr>
                <w:rFonts w:ascii="GHEA Grapalat" w:hAnsi="GHEA Grapalat" w:cs="Sylfaen"/>
                <w:lang w:val="en-US"/>
              </w:rPr>
              <w:t>0քմ</w:t>
            </w:r>
          </w:p>
          <w:p w14:paraId="2924189E" w14:textId="77777777"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Սանհանգույց</w:t>
            </w:r>
          </w:p>
          <w:p w14:paraId="68D126F5" w14:textId="77777777"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Տարածքի բարեկարգում, երթուղիների ասֆալտապատում, կանաչապատում</w:t>
            </w:r>
          </w:p>
          <w:p w14:paraId="3AD082BC" w14:textId="77777777"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Բացօթյա ավտոկայանատեղիների կառուցում</w:t>
            </w:r>
          </w:p>
          <w:p w14:paraId="6C343831" w14:textId="77777777"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Տարածքի լուսավորության ցանցի կառուցում</w:t>
            </w:r>
          </w:p>
          <w:p w14:paraId="2A5C9E19" w14:textId="77777777" w:rsidR="00F05577" w:rsidRPr="00C02F80" w:rsidRDefault="00F05577" w:rsidP="00F05577">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lastRenderedPageBreak/>
              <w:t>Ջրամատակարարում</w:t>
            </w:r>
          </w:p>
          <w:p w14:paraId="2DF8DD44" w14:textId="3E29E6F2" w:rsidR="00CD6357" w:rsidRPr="00C02F80" w:rsidRDefault="00F05577" w:rsidP="00F05577">
            <w:pPr>
              <w:pStyle w:val="aff4"/>
              <w:numPr>
                <w:ilvl w:val="0"/>
                <w:numId w:val="14"/>
              </w:numPr>
              <w:spacing w:line="259" w:lineRule="auto"/>
              <w:contextualSpacing/>
              <w:jc w:val="both"/>
              <w:rPr>
                <w:rFonts w:ascii="GHEA Grapalat" w:hAnsi="GHEA Grapalat" w:cs="Sylfaen"/>
              </w:rPr>
            </w:pPr>
            <w:r>
              <w:rPr>
                <w:rFonts w:ascii="GHEA Grapalat" w:hAnsi="GHEA Grapalat" w:cs="Sylfaen"/>
                <w:lang w:val="en-US"/>
              </w:rPr>
              <w:t>էլեկտրամատակարարում</w:t>
            </w:r>
            <w:r w:rsidR="00CD6357" w:rsidRPr="00C02F80">
              <w:rPr>
                <w:rFonts w:ascii="GHEA Grapalat" w:hAnsi="GHEA Grapalat" w:cs="Sylfaen"/>
              </w:rPr>
              <w:br/>
            </w:r>
          </w:p>
          <w:p w14:paraId="762E64E0" w14:textId="77777777" w:rsidR="00862FC1" w:rsidRPr="00C867A3" w:rsidRDefault="00862FC1" w:rsidP="00604920">
            <w:pPr>
              <w:rPr>
                <w:rFonts w:ascii="GHEA Grapalat" w:hAnsi="GHEA Grapalat"/>
                <w:b/>
                <w:sz w:val="20"/>
                <w:szCs w:val="20"/>
                <w:lang w:val="hy-AM"/>
              </w:rPr>
            </w:pPr>
          </w:p>
          <w:p w14:paraId="6CE0CC40" w14:textId="77777777" w:rsidR="00862FC1" w:rsidRPr="00E04A7E" w:rsidRDefault="00862FC1" w:rsidP="00604920">
            <w:pPr>
              <w:ind w:left="738" w:right="-395"/>
              <w:jc w:val="center"/>
              <w:rPr>
                <w:rFonts w:ascii="GHEA Grapalat" w:hAnsi="GHEA Grapalat"/>
                <w:b/>
                <w:lang w:val="hy-AM"/>
              </w:rPr>
            </w:pPr>
            <w:r w:rsidRPr="00E04A7E">
              <w:rPr>
                <w:rFonts w:ascii="GHEA Grapalat" w:hAnsi="GHEA Grapalat"/>
                <w:b/>
                <w:lang w:val="hy-AM"/>
              </w:rPr>
              <w:t>Ուշադրություն՝ Նախագծման աշխատանքների ժամանակ վերը նշված                    պարամետրերը կարող են փոփոխվել</w:t>
            </w:r>
          </w:p>
          <w:p w14:paraId="705E22FA" w14:textId="3F4D37AB" w:rsidR="00862FC1" w:rsidRDefault="00862FC1" w:rsidP="00604920">
            <w:pPr>
              <w:rPr>
                <w:rFonts w:ascii="GHEA Grapalat" w:hAnsi="GHEA Grapalat"/>
                <w:b/>
                <w:lang w:val="hy-AM"/>
              </w:rPr>
            </w:pPr>
          </w:p>
          <w:p w14:paraId="6670BCB7" w14:textId="77777777" w:rsidR="00862FC1" w:rsidRPr="00C867A3" w:rsidRDefault="00862FC1" w:rsidP="00604920">
            <w:pPr>
              <w:rPr>
                <w:rFonts w:ascii="GHEA Grapalat" w:hAnsi="GHEA Grapalat"/>
                <w:b/>
                <w:lang w:val="hy-AM"/>
              </w:rPr>
            </w:pPr>
            <w:r w:rsidRPr="00C867A3">
              <w:rPr>
                <w:rFonts w:ascii="GHEA Grapalat" w:hAnsi="GHEA Grapalat"/>
                <w:b/>
                <w:lang w:val="hy-AM"/>
              </w:rPr>
              <w:t xml:space="preserve">Ընդհանուր դրույթներ                  </w:t>
            </w:r>
          </w:p>
          <w:p w14:paraId="32E92BEA" w14:textId="5424AC85" w:rsidR="00862FC1" w:rsidRPr="00862FC1" w:rsidRDefault="00A64709" w:rsidP="00862FC1">
            <w:pPr>
              <w:pStyle w:val="aff4"/>
              <w:numPr>
                <w:ilvl w:val="0"/>
                <w:numId w:val="13"/>
              </w:numPr>
              <w:tabs>
                <w:tab w:val="left" w:pos="142"/>
              </w:tabs>
              <w:contextualSpacing/>
              <w:jc w:val="both"/>
              <w:rPr>
                <w:rFonts w:ascii="GHEA Grapalat" w:hAnsi="GHEA Grapalat"/>
                <w:sz w:val="20"/>
                <w:szCs w:val="20"/>
                <w:lang w:val="hy-AM"/>
              </w:rPr>
            </w:pPr>
            <w:r w:rsidRPr="00A64709">
              <w:rPr>
                <w:rFonts w:ascii="GHEA Grapalat" w:hAnsi="GHEA Grapalat"/>
                <w:sz w:val="20"/>
                <w:szCs w:val="20"/>
                <w:lang w:val="hy-AM"/>
              </w:rPr>
              <w:t>Ն</w:t>
            </w:r>
            <w:r w:rsidR="00862FC1" w:rsidRPr="00862FC1">
              <w:rPr>
                <w:rFonts w:ascii="GHEA Grapalat" w:hAnsi="GHEA Grapalat"/>
                <w:sz w:val="20"/>
                <w:szCs w:val="20"/>
                <w:lang w:val="hy-AM"/>
              </w:rPr>
              <w:t>ախագծանախահաշվային փաստաթղթերը պետք է կազմվեն և ներկայացվեն հայերեն, իսկ ծավալաթերթերը նաև ռուսերեն լեզուներով՝ ….4…. թղթային օրինակով և մեկ էլեկտրոնային տարբերակով (PDF ֆորմատով, ծավալաթերթերը ամփոփագրերը և նախահաշիվները նաև  Excel ֆորմատով):</w:t>
            </w:r>
          </w:p>
          <w:p w14:paraId="63AA0037" w14:textId="77777777" w:rsidR="00862FC1" w:rsidRPr="00E04A7E" w:rsidRDefault="00862FC1" w:rsidP="00862FC1">
            <w:pPr>
              <w:pStyle w:val="aff4"/>
              <w:numPr>
                <w:ilvl w:val="0"/>
                <w:numId w:val="13"/>
              </w:numPr>
              <w:contextualSpacing/>
              <w:jc w:val="both"/>
              <w:rPr>
                <w:rFonts w:ascii="GHEA Grapalat" w:hAnsi="GHEA Grapalat"/>
                <w:b/>
                <w:sz w:val="20"/>
                <w:szCs w:val="20"/>
                <w:lang w:val="hy-AM" w:eastAsia="en-US"/>
              </w:rPr>
            </w:pPr>
            <w:r w:rsidRPr="00ED4A43">
              <w:rPr>
                <w:rFonts w:ascii="GHEA Grapalat" w:hAnsi="GHEA Grapalat"/>
                <w:sz w:val="20"/>
                <w:szCs w:val="20"/>
                <w:lang w:val="hy-AM" w:eastAsia="en-US"/>
              </w:rPr>
              <w:t>Ծավալաթերթերը կազմել ըստ աշխատանքների առանձին բաժինների համար սահմանված առավելագույն կշիռներով:</w:t>
            </w:r>
          </w:p>
          <w:p w14:paraId="0BD719C5" w14:textId="77777777" w:rsidR="00862FC1" w:rsidRPr="00E04A7E" w:rsidRDefault="00862FC1" w:rsidP="00862FC1">
            <w:pPr>
              <w:pStyle w:val="aff4"/>
              <w:numPr>
                <w:ilvl w:val="0"/>
                <w:numId w:val="13"/>
              </w:numPr>
              <w:contextualSpacing/>
              <w:jc w:val="both"/>
              <w:rPr>
                <w:rFonts w:ascii="GHEA Grapalat" w:hAnsi="GHEA Grapalat"/>
                <w:b/>
                <w:sz w:val="20"/>
                <w:szCs w:val="20"/>
                <w:lang w:val="hy-AM" w:eastAsia="en-US"/>
              </w:rPr>
            </w:pPr>
            <w:r w:rsidRPr="00E04A7E">
              <w:rPr>
                <w:rFonts w:ascii="GHEA Grapalat" w:hAnsi="GHEA Grapalat"/>
                <w:sz w:val="20"/>
                <w:szCs w:val="20"/>
                <w:lang w:val="hy-AM" w:eastAsia="en-US"/>
              </w:rPr>
              <w:t>Նախագծանախահաշվային փաստաթղթերը պետք է պատրաստված լինեն համակարգչային համապատասխան ծրագրերի կիրառման միջոցով, լինեն գունավոր և ընթեռնելի:</w:t>
            </w:r>
          </w:p>
          <w:p w14:paraId="56046199" w14:textId="77777777" w:rsidR="00862FC1" w:rsidRPr="00D56BA8" w:rsidRDefault="00862FC1" w:rsidP="00862FC1">
            <w:pPr>
              <w:pStyle w:val="aff4"/>
              <w:numPr>
                <w:ilvl w:val="0"/>
                <w:numId w:val="13"/>
              </w:numPr>
              <w:tabs>
                <w:tab w:val="left" w:pos="142"/>
              </w:tabs>
              <w:contextualSpacing/>
              <w:jc w:val="both"/>
              <w:rPr>
                <w:rFonts w:ascii="GHEA Grapalat" w:hAnsi="GHEA Grapalat"/>
                <w:b/>
                <w:sz w:val="20"/>
                <w:szCs w:val="20"/>
                <w:lang w:val="hy-AM" w:eastAsia="en-US"/>
              </w:rPr>
            </w:pPr>
            <w:r w:rsidRPr="00E04A7E">
              <w:rPr>
                <w:rFonts w:ascii="GHEA Grapalat" w:hAnsi="GHEA Grapalat"/>
                <w:sz w:val="20"/>
                <w:szCs w:val="20"/>
                <w:lang w:val="hy-AM" w:eastAsia="en-US"/>
              </w:rPr>
              <w:t>Նախագծանախահաշվային փաստաթղթերը պետք է կազմվեն ըստ առանձին բնակավայրերի:</w:t>
            </w:r>
          </w:p>
          <w:p w14:paraId="01210BEB" w14:textId="77777777" w:rsidR="00862FC1" w:rsidRPr="00D56BA8" w:rsidRDefault="00862FC1" w:rsidP="00862FC1">
            <w:pPr>
              <w:pStyle w:val="aff4"/>
              <w:numPr>
                <w:ilvl w:val="0"/>
                <w:numId w:val="13"/>
              </w:numPr>
              <w:shd w:val="clear" w:color="auto" w:fill="FFFFFF"/>
              <w:spacing w:line="276" w:lineRule="auto"/>
              <w:contextualSpacing/>
              <w:jc w:val="both"/>
              <w:rPr>
                <w:rFonts w:ascii="GHEA Grapalat" w:hAnsi="GHEA Grapalat" w:cs="Sylfaen"/>
                <w:sz w:val="20"/>
                <w:szCs w:val="20"/>
                <w:lang w:val="hy-AM"/>
              </w:rPr>
            </w:pPr>
            <w:r w:rsidRPr="00D56BA8">
              <w:rPr>
                <w:rFonts w:ascii="GHEA Grapalat" w:hAnsi="GHEA Grapalat" w:cs="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6BD2E7F9" w14:textId="77777777" w:rsidR="00862FC1" w:rsidRPr="00E04A7E" w:rsidRDefault="00862FC1" w:rsidP="00604920">
            <w:pPr>
              <w:jc w:val="both"/>
              <w:rPr>
                <w:rFonts w:ascii="GHEA Grapalat" w:hAnsi="GHEA Grapalat"/>
                <w:b/>
                <w:sz w:val="20"/>
                <w:szCs w:val="20"/>
                <w:lang w:val="hy-AM"/>
              </w:rPr>
            </w:pPr>
            <w:r w:rsidRPr="00E04A7E">
              <w:rPr>
                <w:rFonts w:ascii="GHEA Grapalat" w:hAnsi="GHEA Grapalat"/>
                <w:b/>
                <w:sz w:val="20"/>
                <w:szCs w:val="20"/>
                <w:lang w:val="hy-AM"/>
              </w:rPr>
              <w:t xml:space="preserve">Հիմնական                          Հիմնական պարտականություններ՝            </w:t>
            </w:r>
          </w:p>
          <w:p w14:paraId="151A1EBE" w14:textId="77777777" w:rsidR="00862FC1" w:rsidRPr="00E04A7E" w:rsidRDefault="00862FC1" w:rsidP="00604920">
            <w:pPr>
              <w:jc w:val="both"/>
              <w:rPr>
                <w:rFonts w:ascii="GHEA Grapalat" w:hAnsi="GHEA Grapalat"/>
                <w:b/>
                <w:sz w:val="20"/>
                <w:szCs w:val="20"/>
                <w:lang w:val="hy-AM"/>
              </w:rPr>
            </w:pPr>
            <w:r w:rsidRPr="00E04A7E">
              <w:rPr>
                <w:rFonts w:ascii="GHEA Grapalat" w:hAnsi="GHEA Grapalat"/>
                <w:b/>
                <w:sz w:val="20"/>
                <w:szCs w:val="20"/>
                <w:lang w:val="hy-AM"/>
              </w:rPr>
              <w:t xml:space="preserve">պարտականություններ             *    </w:t>
            </w:r>
            <w:r w:rsidRPr="00E04A7E">
              <w:rPr>
                <w:rFonts w:ascii="GHEA Grapalat" w:hAnsi="GHEA Grapalat"/>
                <w:sz w:val="20"/>
                <w:szCs w:val="20"/>
                <w:lang w:val="hy-AM"/>
              </w:rPr>
              <w:t xml:space="preserve"> Ինժեներական հետազննման իրականացում:</w:t>
            </w:r>
            <w:r w:rsidRPr="00E04A7E">
              <w:rPr>
                <w:rFonts w:ascii="GHEA Grapalat" w:hAnsi="GHEA Grapalat"/>
                <w:b/>
                <w:sz w:val="20"/>
                <w:szCs w:val="20"/>
                <w:lang w:val="hy-AM"/>
              </w:rPr>
              <w:t xml:space="preserve">          </w:t>
            </w:r>
          </w:p>
          <w:p w14:paraId="261A119A" w14:textId="77777777" w:rsidR="00862FC1" w:rsidRPr="00E04A7E" w:rsidRDefault="00862FC1" w:rsidP="00604920">
            <w:pPr>
              <w:jc w:val="both"/>
              <w:rPr>
                <w:rFonts w:ascii="GHEA Grapalat" w:hAnsi="GHEA Grapalat"/>
                <w:sz w:val="20"/>
                <w:szCs w:val="20"/>
                <w:lang w:val="hy-AM"/>
              </w:rPr>
            </w:pPr>
            <w:r w:rsidRPr="00E04A7E">
              <w:rPr>
                <w:rFonts w:ascii="GHEA Grapalat" w:hAnsi="GHEA Grapalat"/>
                <w:b/>
                <w:sz w:val="20"/>
                <w:szCs w:val="20"/>
                <w:lang w:val="hy-AM"/>
              </w:rPr>
              <w:t xml:space="preserve">և պահանջներ                           *     </w:t>
            </w:r>
            <w:r w:rsidRPr="00E04A7E">
              <w:rPr>
                <w:rFonts w:ascii="GHEA Grapalat" w:hAnsi="GHEA Grapalat"/>
                <w:sz w:val="20"/>
                <w:szCs w:val="20"/>
                <w:lang w:val="hy-AM"/>
              </w:rPr>
              <w:t>Նախագծանախահաշվային փաստաթղթերի մշակում:</w:t>
            </w:r>
          </w:p>
          <w:p w14:paraId="51220BB9" w14:textId="77777777" w:rsidR="00862FC1" w:rsidRDefault="00862FC1" w:rsidP="00604920">
            <w:pPr>
              <w:ind w:left="2685"/>
              <w:jc w:val="both"/>
              <w:rPr>
                <w:rFonts w:ascii="GHEA Grapalat" w:hAnsi="GHEA Grapalat"/>
                <w:b/>
                <w:sz w:val="20"/>
                <w:szCs w:val="20"/>
              </w:rPr>
            </w:pPr>
            <w:r>
              <w:rPr>
                <w:rFonts w:ascii="GHEA Grapalat" w:hAnsi="GHEA Grapalat"/>
                <w:b/>
                <w:sz w:val="20"/>
                <w:szCs w:val="20"/>
              </w:rPr>
              <w:t>Հետազննման վերաբերյալ պահանջներ</w:t>
            </w:r>
          </w:p>
          <w:p w14:paraId="22289CB0"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Ինժեներական հետազննումն իրականացնել նախագծային փաստաթղթերը մշակելու և նախագծային լուծումները հիմնավորելու անհրաժեշտ ծավալով,</w:t>
            </w:r>
          </w:p>
          <w:p w14:paraId="0B0FD5AC" w14:textId="77777777" w:rsidR="00862FC1" w:rsidRDefault="00862FC1" w:rsidP="00604920">
            <w:pPr>
              <w:ind w:left="2685"/>
              <w:jc w:val="both"/>
              <w:rPr>
                <w:rFonts w:ascii="GHEA Grapalat" w:hAnsi="GHEA Grapalat"/>
                <w:b/>
                <w:sz w:val="20"/>
                <w:szCs w:val="20"/>
              </w:rPr>
            </w:pPr>
            <w:r>
              <w:rPr>
                <w:rFonts w:ascii="GHEA Grapalat" w:hAnsi="GHEA Grapalat"/>
                <w:b/>
                <w:sz w:val="20"/>
                <w:szCs w:val="20"/>
              </w:rPr>
              <w:t>Նախագծերի նկատմամբ պահանջներ</w:t>
            </w:r>
          </w:p>
          <w:p w14:paraId="7984D0C4"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7749F2A0" w14:textId="77777777" w:rsidR="00862FC1" w:rsidRDefault="00862FC1" w:rsidP="00604920">
            <w:pPr>
              <w:jc w:val="both"/>
              <w:rPr>
                <w:rFonts w:ascii="GHEA Grapalat" w:hAnsi="GHEA Grapalat"/>
                <w:b/>
                <w:sz w:val="20"/>
                <w:szCs w:val="20"/>
              </w:rPr>
            </w:pPr>
            <w:r>
              <w:rPr>
                <w:rFonts w:ascii="GHEA Grapalat" w:hAnsi="GHEA Grapalat"/>
                <w:sz w:val="20"/>
                <w:szCs w:val="20"/>
              </w:rPr>
              <w:t xml:space="preserve">                                             </w:t>
            </w:r>
            <w:r>
              <w:rPr>
                <w:rFonts w:ascii="GHEA Grapalat" w:hAnsi="GHEA Grapalat"/>
                <w:b/>
                <w:sz w:val="20"/>
                <w:szCs w:val="20"/>
              </w:rPr>
              <w:t>Նախագծերի կազմի նկատմամբ պահանջներ՝</w:t>
            </w:r>
          </w:p>
          <w:p w14:paraId="6AEDD50A"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4112D6A5"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Բացատրագիր (որն իր մեջ կներառի կառուցվող տեղամասի վիճակի, հետազննման արդյունքների՝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խբի կազմերը),</w:t>
            </w:r>
          </w:p>
          <w:p w14:paraId="0AC15515"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 xml:space="preserve">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համաջայնեցված </w:t>
            </w:r>
            <w:r>
              <w:rPr>
                <w:rFonts w:ascii="GHEA Grapalat" w:hAnsi="GHEA Grapalat"/>
                <w:sz w:val="20"/>
                <w:szCs w:val="20"/>
                <w:lang w:val="en-US"/>
              </w:rPr>
              <w:lastRenderedPageBreak/>
              <w:t>պահուստի, լցակույտի և շինարարական աղբի տեղերի, օգտագործվող հանքանյութերի հանքերի տեղերի վերաբերյալ),</w:t>
            </w:r>
          </w:p>
          <w:p w14:paraId="35E9B1A4"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Տիպային գծագրեր (որոնք կներառեն՝ նախագծում ընդգրկվող կառուցվածքների, նախատեսվող աշխատանքների սխեմաներ և այլն),</w:t>
            </w:r>
          </w:p>
          <w:p w14:paraId="61509E18"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Ամփոփագրեր (որոնք կներառեն հողային աշխատանքների՝ ըստ գրունտների կարգի, դրանց մշակման, տեղափոխման մեխանիզմների  աշխատանքի տեսակի, ամփոփագրեր),</w:t>
            </w:r>
          </w:p>
          <w:p w14:paraId="6CCDDD6D"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Համահավաք ամփոփագրեր,</w:t>
            </w:r>
          </w:p>
          <w:p w14:paraId="30B48F37"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19E70B1F"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Նախահաշիվ (որն իր մեջ կներառի ամփոփ, օբյետային և տեղային նախահաշիվներ):</w:t>
            </w:r>
          </w:p>
          <w:p w14:paraId="4FA26B71" w14:textId="77777777" w:rsidR="00862FC1" w:rsidRDefault="00862FC1" w:rsidP="00604920">
            <w:pPr>
              <w:jc w:val="both"/>
              <w:rPr>
                <w:rFonts w:ascii="GHEA Grapalat" w:hAnsi="GHEA Grapalat"/>
                <w:b/>
                <w:sz w:val="20"/>
                <w:szCs w:val="20"/>
              </w:rPr>
            </w:pPr>
            <w:r>
              <w:rPr>
                <w:rFonts w:ascii="GHEA Grapalat" w:hAnsi="GHEA Grapalat"/>
                <w:b/>
                <w:sz w:val="20"/>
                <w:szCs w:val="20"/>
              </w:rPr>
              <w:t xml:space="preserve">                                          Համաձայնեցումներ</w:t>
            </w:r>
          </w:p>
          <w:p w14:paraId="2500BD52"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Համայնքների վարչական սահմաններում առաջարկվող նախագծային լուծումները համաջայնեցնել տեղական ինքնակառավարման մարմինների ղեկավարների հետ,</w:t>
            </w:r>
          </w:p>
          <w:p w14:paraId="286BC284"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տեղական ինքնակառավարման մարմինների ղեկավարների հետ համաձայնեցնել պահուստի, լցակույտի և շինարարական աղբի տեղերը,</w:t>
            </w:r>
          </w:p>
          <w:p w14:paraId="4911FF9E"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p w14:paraId="52883D0B" w14:textId="77777777" w:rsidR="00862FC1" w:rsidRDefault="00862FC1" w:rsidP="00604920">
            <w:pPr>
              <w:rPr>
                <w:rFonts w:ascii="GHEA Grapalat" w:hAnsi="GHEA Grapalat"/>
                <w:sz w:val="20"/>
                <w:szCs w:val="20"/>
              </w:rPr>
            </w:pPr>
            <w:r>
              <w:rPr>
                <w:rFonts w:ascii="GHEA Grapalat" w:hAnsi="GHEA Grapalat"/>
                <w:b/>
                <w:sz w:val="20"/>
                <w:szCs w:val="20"/>
              </w:rPr>
              <w:t xml:space="preserve">Նորմատիվային պահանջներ         </w:t>
            </w:r>
          </w:p>
          <w:p w14:paraId="4F9AB75F"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Ինժեներական հետազննումն իրականացնել ՀՀՇՆ շինարարական նորմերով և ГОСТ ստանդարտներով սահմանված պահանջների համաձայն:</w:t>
            </w:r>
          </w:p>
          <w:p w14:paraId="7D799252"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Ինժեներաերկրաբանական հետազննումն իրականացնել ГОСТ ստանդարտով սահմանված պահանջների և ՀՀ-ում գործող այլ գերատեսչական նորմատիվ իրավական փաստաթղթերի  համաձայն:</w:t>
            </w:r>
          </w:p>
          <w:p w14:paraId="3BEF59B0" w14:textId="77777777" w:rsidR="00862FC1" w:rsidRDefault="00862FC1" w:rsidP="00862FC1">
            <w:pPr>
              <w:pStyle w:val="aff4"/>
              <w:numPr>
                <w:ilvl w:val="0"/>
                <w:numId w:val="13"/>
              </w:numPr>
              <w:contextualSpacing/>
              <w:rPr>
                <w:rFonts w:ascii="GHEA Grapalat" w:hAnsi="GHEA Grapalat"/>
                <w:sz w:val="20"/>
                <w:szCs w:val="20"/>
                <w:lang w:val="en-US"/>
              </w:rPr>
            </w:pPr>
            <w:r>
              <w:rPr>
                <w:rFonts w:ascii="GHEA Grapalat" w:hAnsi="GHEA Grapalat"/>
                <w:sz w:val="20"/>
                <w:szCs w:val="20"/>
                <w:lang w:val="en-US"/>
              </w:rPr>
              <w:t>Նախագծային փաստաթղթերը մշակել ՀՀՇՆ, ՇՆուԿ շինարարական նորմերով, մաքսային միության տեխնիկական կանոնակարգով սահմանված պահանջների համաձայն:</w:t>
            </w:r>
          </w:p>
          <w:p w14:paraId="68507F30"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ՀՀ Քաղաքաշինության կոմիտեի նախագահի 2020թ. դեկտեմբերի 29-ի N  105-Ն հրամանով հաստատված մեթոդական ուղեցույցներով սահմանված պահանջների համաձայն:</w:t>
            </w:r>
          </w:p>
          <w:p w14:paraId="732C54DD" w14:textId="77777777" w:rsidR="00862FC1" w:rsidRPr="009944E3" w:rsidRDefault="00862FC1" w:rsidP="00862FC1">
            <w:pPr>
              <w:pStyle w:val="aff4"/>
              <w:numPr>
                <w:ilvl w:val="0"/>
                <w:numId w:val="13"/>
              </w:numPr>
              <w:spacing w:line="276" w:lineRule="auto"/>
              <w:contextualSpacing/>
              <w:jc w:val="both"/>
              <w:rPr>
                <w:rFonts w:ascii="GHEA Grapalat" w:hAnsi="GHEA Grapalat" w:cs="Sylfaen"/>
                <w:sz w:val="20"/>
                <w:szCs w:val="20"/>
                <w:lang w:val="af-ZA"/>
              </w:rPr>
            </w:pPr>
            <w:r w:rsidRPr="009944E3">
              <w:rPr>
                <w:rFonts w:ascii="GHEA Grapalat" w:hAnsi="GHEA Grapalat" w:cs="Sylfaen"/>
                <w:sz w:val="20"/>
                <w:szCs w:val="20"/>
              </w:rPr>
              <w:t>ՀՀ</w:t>
            </w:r>
            <w:r w:rsidRPr="009944E3">
              <w:rPr>
                <w:rFonts w:ascii="GHEA Grapalat" w:hAnsi="GHEA Grapalat" w:cs="Sylfaen"/>
                <w:sz w:val="20"/>
                <w:szCs w:val="20"/>
                <w:lang w:val="af-ZA"/>
              </w:rPr>
              <w:t xml:space="preserve"> </w:t>
            </w:r>
            <w:r w:rsidRPr="009944E3">
              <w:rPr>
                <w:rFonts w:ascii="GHEA Grapalat" w:hAnsi="GHEA Grapalat" w:cs="Sylfaen"/>
                <w:sz w:val="20"/>
                <w:szCs w:val="20"/>
              </w:rPr>
              <w:t>կառավարության</w:t>
            </w:r>
            <w:r w:rsidRPr="009944E3">
              <w:rPr>
                <w:rFonts w:ascii="GHEA Grapalat" w:hAnsi="GHEA Grapalat" w:cs="Sylfaen"/>
                <w:sz w:val="20"/>
                <w:szCs w:val="20"/>
                <w:lang w:val="af-ZA"/>
              </w:rPr>
              <w:t xml:space="preserve"> 16.02.2006</w:t>
            </w:r>
            <w:r w:rsidRPr="009944E3">
              <w:rPr>
                <w:rFonts w:ascii="GHEA Grapalat" w:hAnsi="GHEA Grapalat" w:cs="Sylfaen"/>
                <w:sz w:val="20"/>
                <w:szCs w:val="20"/>
              </w:rPr>
              <w:t>թ</w:t>
            </w:r>
            <w:r w:rsidRPr="009944E3">
              <w:rPr>
                <w:rFonts w:ascii="GHEA Grapalat" w:hAnsi="GHEA Grapalat" w:cs="Sylfaen"/>
                <w:sz w:val="20"/>
                <w:szCs w:val="20"/>
                <w:lang w:val="af-ZA"/>
              </w:rPr>
              <w:t xml:space="preserve"> </w:t>
            </w:r>
            <w:r w:rsidRPr="009944E3">
              <w:rPr>
                <w:rFonts w:ascii="GHEA Grapalat" w:hAnsi="GHEA Grapalat" w:cs="Sylfaen"/>
                <w:sz w:val="20"/>
                <w:szCs w:val="20"/>
              </w:rPr>
              <w:t>թիվ</w:t>
            </w:r>
            <w:r w:rsidRPr="009944E3">
              <w:rPr>
                <w:rFonts w:ascii="GHEA Grapalat" w:hAnsi="GHEA Grapalat" w:cs="Sylfaen"/>
                <w:sz w:val="20"/>
                <w:szCs w:val="20"/>
                <w:lang w:val="af-ZA"/>
              </w:rPr>
              <w:t xml:space="preserve"> 392-</w:t>
            </w:r>
            <w:r w:rsidRPr="009944E3">
              <w:rPr>
                <w:rFonts w:ascii="GHEA Grapalat" w:hAnsi="GHEA Grapalat" w:cs="Sylfaen"/>
                <w:sz w:val="20"/>
                <w:szCs w:val="20"/>
              </w:rPr>
              <w:t>Ն</w:t>
            </w:r>
            <w:r w:rsidRPr="009944E3">
              <w:rPr>
                <w:rFonts w:ascii="GHEA Grapalat" w:hAnsi="GHEA Grapalat" w:cs="Sylfaen"/>
                <w:sz w:val="20"/>
                <w:szCs w:val="20"/>
                <w:lang w:val="af-ZA"/>
              </w:rPr>
              <w:t xml:space="preserve"> </w:t>
            </w:r>
            <w:r w:rsidRPr="009944E3">
              <w:rPr>
                <w:rFonts w:ascii="GHEA Grapalat" w:hAnsi="GHEA Grapalat" w:cs="Sylfaen"/>
                <w:sz w:val="20"/>
                <w:szCs w:val="20"/>
              </w:rPr>
              <w:t>որ</w:t>
            </w:r>
            <w:r w:rsidRPr="009944E3">
              <w:rPr>
                <w:rFonts w:ascii="GHEA Grapalat" w:hAnsi="GHEA Grapalat" w:cs="Sylfaen"/>
                <w:sz w:val="20"/>
                <w:szCs w:val="20"/>
                <w:lang w:val="af-ZA"/>
              </w:rPr>
              <w:t>. &lt;</w:t>
            </w:r>
            <w:r w:rsidRPr="009944E3">
              <w:rPr>
                <w:rFonts w:ascii="GHEA Grapalat" w:hAnsi="GHEA Grapalat" w:cs="Sylfaen"/>
                <w:sz w:val="20"/>
                <w:szCs w:val="20"/>
              </w:rPr>
              <w:t>Հաշմանդամների</w:t>
            </w:r>
            <w:r w:rsidRPr="009944E3">
              <w:rPr>
                <w:rFonts w:ascii="GHEA Grapalat" w:hAnsi="GHEA Grapalat" w:cs="Sylfaen"/>
                <w:sz w:val="20"/>
                <w:szCs w:val="20"/>
                <w:lang w:val="af-ZA"/>
              </w:rPr>
              <w:t xml:space="preserve"> </w:t>
            </w:r>
            <w:r w:rsidRPr="009944E3">
              <w:rPr>
                <w:rFonts w:ascii="GHEA Grapalat" w:hAnsi="GHEA Grapalat" w:cs="Sylfaen"/>
                <w:sz w:val="20"/>
                <w:szCs w:val="20"/>
              </w:rPr>
              <w:t>և</w:t>
            </w:r>
            <w:r w:rsidRPr="009944E3">
              <w:rPr>
                <w:rFonts w:ascii="GHEA Grapalat" w:hAnsi="GHEA Grapalat" w:cs="Sylfaen"/>
                <w:sz w:val="20"/>
                <w:szCs w:val="20"/>
                <w:lang w:val="af-ZA"/>
              </w:rPr>
              <w:t xml:space="preserve"> </w:t>
            </w:r>
            <w:r w:rsidRPr="009944E3">
              <w:rPr>
                <w:rFonts w:ascii="GHEA Grapalat" w:hAnsi="GHEA Grapalat" w:cs="Sylfaen"/>
                <w:sz w:val="20"/>
                <w:szCs w:val="20"/>
              </w:rPr>
              <w:t>բնակչության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սակավաշարժուն</w:t>
            </w:r>
            <w:r w:rsidRPr="009944E3">
              <w:rPr>
                <w:rFonts w:ascii="GHEA Grapalat" w:hAnsi="GHEA Grapalat" w:cs="Sylfaen"/>
                <w:sz w:val="20"/>
                <w:szCs w:val="20"/>
                <w:lang w:val="af-ZA"/>
              </w:rPr>
              <w:t xml:space="preserve"> </w:t>
            </w:r>
            <w:r w:rsidRPr="009944E3">
              <w:rPr>
                <w:rFonts w:ascii="GHEA Grapalat" w:hAnsi="GHEA Grapalat" w:cs="Sylfaen"/>
                <w:sz w:val="20"/>
                <w:szCs w:val="20"/>
              </w:rPr>
              <w:t>խմբերի</w:t>
            </w:r>
            <w:r w:rsidRPr="009944E3">
              <w:rPr>
                <w:rFonts w:ascii="GHEA Grapalat" w:hAnsi="GHEA Grapalat" w:cs="Sylfaen"/>
                <w:sz w:val="20"/>
                <w:szCs w:val="20"/>
                <w:lang w:val="af-ZA"/>
              </w:rPr>
              <w:t xml:space="preserve"> </w:t>
            </w:r>
            <w:r w:rsidRPr="009944E3">
              <w:rPr>
                <w:rFonts w:ascii="GHEA Grapalat" w:hAnsi="GHEA Grapalat" w:cs="Sylfaen"/>
                <w:sz w:val="20"/>
                <w:szCs w:val="20"/>
              </w:rPr>
              <w:t>համար</w:t>
            </w:r>
            <w:r w:rsidRPr="009944E3">
              <w:rPr>
                <w:rFonts w:ascii="GHEA Grapalat" w:hAnsi="GHEA Grapalat" w:cs="Sylfaen"/>
                <w:sz w:val="20"/>
                <w:szCs w:val="20"/>
                <w:lang w:val="af-ZA"/>
              </w:rPr>
              <w:t xml:space="preserve"> </w:t>
            </w:r>
            <w:r w:rsidRPr="009944E3">
              <w:rPr>
                <w:rFonts w:ascii="GHEA Grapalat" w:hAnsi="GHEA Grapalat" w:cs="Sylfaen"/>
                <w:sz w:val="20"/>
                <w:szCs w:val="20"/>
              </w:rPr>
              <w:t>սոցիալական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տրանսպորտային</w:t>
            </w:r>
            <w:r w:rsidRPr="009944E3">
              <w:rPr>
                <w:rFonts w:ascii="GHEA Grapalat" w:hAnsi="GHEA Grapalat" w:cs="Sylfaen"/>
                <w:sz w:val="20"/>
                <w:szCs w:val="20"/>
                <w:lang w:val="af-ZA"/>
              </w:rPr>
              <w:t xml:space="preserve"> </w:t>
            </w:r>
            <w:r w:rsidRPr="009944E3">
              <w:rPr>
                <w:rFonts w:ascii="GHEA Grapalat" w:hAnsi="GHEA Grapalat" w:cs="Sylfaen"/>
                <w:sz w:val="20"/>
                <w:szCs w:val="20"/>
              </w:rPr>
              <w:t>և</w:t>
            </w:r>
            <w:r w:rsidRPr="009944E3">
              <w:rPr>
                <w:rFonts w:ascii="GHEA Grapalat" w:hAnsi="GHEA Grapalat" w:cs="Sylfaen"/>
                <w:sz w:val="20"/>
                <w:szCs w:val="20"/>
                <w:lang w:val="af-ZA"/>
              </w:rPr>
              <w:t xml:space="preserve"> </w:t>
            </w:r>
            <w:r w:rsidRPr="009944E3">
              <w:rPr>
                <w:rFonts w:ascii="GHEA Grapalat" w:hAnsi="GHEA Grapalat" w:cs="Sylfaen"/>
                <w:sz w:val="20"/>
                <w:szCs w:val="20"/>
              </w:rPr>
              <w:t>ինժեներական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ենթակառուցվածքների</w:t>
            </w:r>
            <w:r w:rsidRPr="009944E3">
              <w:rPr>
                <w:rFonts w:ascii="GHEA Grapalat" w:hAnsi="GHEA Grapalat" w:cs="Sylfaen"/>
                <w:sz w:val="20"/>
                <w:szCs w:val="20"/>
                <w:lang w:val="af-ZA"/>
              </w:rPr>
              <w:t xml:space="preserve"> </w:t>
            </w:r>
            <w:r w:rsidRPr="009944E3">
              <w:rPr>
                <w:rFonts w:ascii="GHEA Grapalat" w:hAnsi="GHEA Grapalat" w:cs="Sylfaen"/>
                <w:sz w:val="20"/>
                <w:szCs w:val="20"/>
              </w:rPr>
              <w:t>մատչելիության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ապահովման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կարգը</w:t>
            </w:r>
            <w:r w:rsidRPr="009944E3">
              <w:rPr>
                <w:rFonts w:ascii="GHEA Grapalat" w:hAnsi="GHEA Grapalat" w:cs="Sylfaen"/>
                <w:sz w:val="20"/>
                <w:szCs w:val="20"/>
                <w:lang w:val="af-ZA"/>
              </w:rPr>
              <w:t xml:space="preserve"> </w:t>
            </w:r>
            <w:r w:rsidRPr="009944E3">
              <w:rPr>
                <w:rFonts w:ascii="GHEA Grapalat" w:hAnsi="GHEA Grapalat" w:cs="Sylfaen"/>
                <w:sz w:val="20"/>
                <w:szCs w:val="20"/>
              </w:rPr>
              <w:t>հաստատելու</w:t>
            </w:r>
            <w:r w:rsidRPr="009944E3">
              <w:rPr>
                <w:rFonts w:ascii="GHEA Grapalat" w:hAnsi="GHEA Grapalat" w:cs="Sylfaen"/>
                <w:sz w:val="20"/>
                <w:szCs w:val="20"/>
                <w:lang w:val="af-ZA"/>
              </w:rPr>
              <w:t xml:space="preserve"> </w:t>
            </w:r>
            <w:r w:rsidRPr="009944E3">
              <w:rPr>
                <w:rFonts w:ascii="GHEA Grapalat" w:hAnsi="GHEA Grapalat" w:cs="Sylfaen"/>
                <w:sz w:val="20"/>
                <w:szCs w:val="20"/>
              </w:rPr>
              <w:t>մասին</w:t>
            </w:r>
            <w:r w:rsidRPr="009944E3">
              <w:rPr>
                <w:rFonts w:ascii="GHEA Grapalat" w:hAnsi="GHEA Grapalat" w:cs="Sylfaen"/>
                <w:sz w:val="20"/>
                <w:szCs w:val="20"/>
                <w:lang w:val="af-ZA"/>
              </w:rPr>
              <w:t>&gt;,</w:t>
            </w:r>
          </w:p>
          <w:p w14:paraId="06C088DE" w14:textId="77777777" w:rsidR="00862FC1" w:rsidRDefault="00862FC1" w:rsidP="00862FC1">
            <w:pPr>
              <w:pStyle w:val="aff4"/>
              <w:numPr>
                <w:ilvl w:val="0"/>
                <w:numId w:val="13"/>
              </w:numPr>
              <w:shd w:val="clear" w:color="auto" w:fill="FFFFFF"/>
              <w:spacing w:line="276" w:lineRule="auto"/>
              <w:contextualSpacing/>
              <w:jc w:val="both"/>
              <w:rPr>
                <w:rFonts w:ascii="GHEA Grapalat" w:hAnsi="GHEA Grapalat" w:cs="Sylfaen"/>
                <w:sz w:val="20"/>
                <w:szCs w:val="20"/>
                <w:lang w:val="af-ZA"/>
              </w:rPr>
            </w:pPr>
            <w:r w:rsidRPr="00D56BA8">
              <w:rPr>
                <w:rFonts w:ascii="GHEA Grapalat" w:hAnsi="GHEA Grapalat" w:cs="Sylfaen"/>
                <w:sz w:val="20"/>
                <w:szCs w:val="20"/>
              </w:rPr>
              <w:t>ՀՀ</w:t>
            </w:r>
            <w:r w:rsidRPr="00D56BA8">
              <w:rPr>
                <w:rFonts w:ascii="GHEA Grapalat" w:hAnsi="GHEA Grapalat" w:cs="Sylfaen"/>
                <w:sz w:val="20"/>
                <w:szCs w:val="20"/>
                <w:lang w:val="af-ZA"/>
              </w:rPr>
              <w:t xml:space="preserve"> </w:t>
            </w:r>
            <w:r w:rsidRPr="00D56BA8">
              <w:rPr>
                <w:rFonts w:ascii="GHEA Grapalat" w:hAnsi="GHEA Grapalat" w:cs="Sylfaen"/>
                <w:sz w:val="20"/>
                <w:szCs w:val="20"/>
              </w:rPr>
              <w:t>ԿԱ</w:t>
            </w:r>
            <w:r w:rsidRPr="00D56BA8">
              <w:rPr>
                <w:rFonts w:ascii="GHEA Grapalat" w:hAnsi="GHEA Grapalat" w:cs="Sylfaen"/>
                <w:sz w:val="20"/>
                <w:szCs w:val="20"/>
                <w:lang w:val="af-ZA"/>
              </w:rPr>
              <w:t xml:space="preserve"> </w:t>
            </w:r>
            <w:r w:rsidRPr="00D56BA8">
              <w:rPr>
                <w:rFonts w:ascii="GHEA Grapalat" w:hAnsi="GHEA Grapalat" w:cs="Sylfaen"/>
                <w:sz w:val="20"/>
                <w:szCs w:val="20"/>
              </w:rPr>
              <w:t>քաղաքաշինության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պետական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կոմիտեի</w:t>
            </w:r>
            <w:r w:rsidRPr="00D56BA8">
              <w:rPr>
                <w:rFonts w:ascii="GHEA Grapalat" w:hAnsi="GHEA Grapalat" w:cs="Sylfaen"/>
                <w:sz w:val="20"/>
                <w:szCs w:val="20"/>
                <w:lang w:val="af-ZA"/>
              </w:rPr>
              <w:t xml:space="preserve"> </w:t>
            </w:r>
            <w:r w:rsidRPr="00D56BA8">
              <w:rPr>
                <w:rFonts w:ascii="GHEA Grapalat" w:hAnsi="GHEA Grapalat" w:cs="Sylfaen"/>
                <w:sz w:val="20"/>
                <w:szCs w:val="20"/>
              </w:rPr>
              <w:t>նախագահի</w:t>
            </w:r>
            <w:r w:rsidRPr="00D56BA8">
              <w:rPr>
                <w:rFonts w:ascii="GHEA Grapalat" w:hAnsi="GHEA Grapalat" w:cs="Sylfaen"/>
                <w:sz w:val="20"/>
                <w:szCs w:val="20"/>
                <w:lang w:val="af-ZA"/>
              </w:rPr>
              <w:t xml:space="preserve"> 05.04.2018</w:t>
            </w:r>
            <w:r w:rsidRPr="00D56BA8">
              <w:rPr>
                <w:rFonts w:ascii="GHEA Grapalat" w:hAnsi="GHEA Grapalat" w:cs="Sylfaen"/>
                <w:sz w:val="20"/>
                <w:szCs w:val="20"/>
              </w:rPr>
              <w:t>թ</w:t>
            </w:r>
            <w:r w:rsidRPr="00D56BA8">
              <w:rPr>
                <w:rFonts w:ascii="GHEA Grapalat" w:hAnsi="GHEA Grapalat" w:cs="Sylfaen"/>
                <w:sz w:val="20"/>
                <w:szCs w:val="20"/>
                <w:lang w:val="af-ZA"/>
              </w:rPr>
              <w:t xml:space="preserve"> &lt;</w:t>
            </w:r>
            <w:r w:rsidRPr="00D56BA8">
              <w:rPr>
                <w:rFonts w:ascii="GHEA Grapalat" w:hAnsi="GHEA Grapalat" w:cs="Sylfaen"/>
                <w:sz w:val="20"/>
                <w:szCs w:val="20"/>
              </w:rPr>
              <w:t>Բնակչության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սակավաշարժ</w:t>
            </w:r>
            <w:r w:rsidRPr="00D56BA8">
              <w:rPr>
                <w:rFonts w:ascii="GHEA Grapalat" w:hAnsi="GHEA Grapalat" w:cs="Sylfaen"/>
                <w:sz w:val="20"/>
                <w:szCs w:val="20"/>
                <w:lang w:val="af-ZA"/>
              </w:rPr>
              <w:t xml:space="preserve"> </w:t>
            </w:r>
            <w:r w:rsidRPr="00D56BA8">
              <w:rPr>
                <w:rFonts w:ascii="GHEA Grapalat" w:hAnsi="GHEA Grapalat" w:cs="Sylfaen"/>
                <w:sz w:val="20"/>
                <w:szCs w:val="20"/>
              </w:rPr>
              <w:t>խմբերի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և</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հաշմանդամություն</w:t>
            </w:r>
            <w:r w:rsidRPr="00D56BA8">
              <w:rPr>
                <w:rFonts w:ascii="GHEA Grapalat" w:hAnsi="GHEA Grapalat" w:cs="Sylfaen"/>
                <w:sz w:val="20"/>
                <w:szCs w:val="20"/>
                <w:lang w:val="af-ZA"/>
              </w:rPr>
              <w:t xml:space="preserve"> </w:t>
            </w:r>
            <w:r w:rsidRPr="00D56BA8">
              <w:rPr>
                <w:rFonts w:ascii="GHEA Grapalat" w:hAnsi="GHEA Grapalat" w:cs="Sylfaen"/>
                <w:sz w:val="20"/>
                <w:szCs w:val="20"/>
              </w:rPr>
              <w:t>ունեցող</w:t>
            </w:r>
            <w:r w:rsidRPr="00D56BA8">
              <w:rPr>
                <w:rFonts w:ascii="GHEA Grapalat" w:hAnsi="GHEA Grapalat" w:cs="Sylfaen"/>
                <w:sz w:val="20"/>
                <w:szCs w:val="20"/>
                <w:lang w:val="af-ZA"/>
              </w:rPr>
              <w:t xml:space="preserve"> </w:t>
            </w:r>
            <w:r w:rsidRPr="00D56BA8">
              <w:rPr>
                <w:rFonts w:ascii="GHEA Grapalat" w:hAnsi="GHEA Grapalat" w:cs="Sylfaen"/>
                <w:sz w:val="20"/>
                <w:szCs w:val="20"/>
              </w:rPr>
              <w:t>անձանց</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համար</w:t>
            </w:r>
            <w:r w:rsidRPr="00D56BA8">
              <w:rPr>
                <w:rFonts w:ascii="GHEA Grapalat" w:hAnsi="GHEA Grapalat" w:cs="Sylfaen"/>
                <w:sz w:val="20"/>
                <w:szCs w:val="20"/>
                <w:lang w:val="af-ZA"/>
              </w:rPr>
              <w:t xml:space="preserve"> </w:t>
            </w:r>
            <w:r w:rsidRPr="00D56BA8">
              <w:rPr>
                <w:rFonts w:ascii="GHEA Grapalat" w:hAnsi="GHEA Grapalat" w:cs="Sylfaen"/>
                <w:sz w:val="20"/>
                <w:szCs w:val="20"/>
              </w:rPr>
              <w:t>շենքերի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և</w:t>
            </w:r>
            <w:r w:rsidRPr="00D56BA8">
              <w:rPr>
                <w:rFonts w:ascii="GHEA Grapalat" w:hAnsi="GHEA Grapalat" w:cs="Sylfaen"/>
                <w:sz w:val="20"/>
                <w:szCs w:val="20"/>
                <w:lang w:val="af-ZA"/>
              </w:rPr>
              <w:t xml:space="preserve"> </w:t>
            </w:r>
            <w:r w:rsidRPr="00D56BA8">
              <w:rPr>
                <w:rFonts w:ascii="GHEA Grapalat" w:hAnsi="GHEA Grapalat" w:cs="Sylfaen"/>
                <w:sz w:val="20"/>
                <w:szCs w:val="20"/>
              </w:rPr>
              <w:t>շինությունների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մատչելիության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ապահովման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նախագծման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կանոնների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հավաքածուին</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հավանություն</w:t>
            </w:r>
            <w:r w:rsidRPr="00D56BA8">
              <w:rPr>
                <w:rFonts w:ascii="GHEA Grapalat" w:hAnsi="GHEA Grapalat" w:cs="Sylfaen"/>
                <w:sz w:val="20"/>
                <w:szCs w:val="20"/>
                <w:lang w:val="af-ZA"/>
              </w:rPr>
              <w:t xml:space="preserve"> </w:t>
            </w:r>
            <w:r w:rsidRPr="00D56BA8">
              <w:rPr>
                <w:rFonts w:ascii="GHEA Grapalat" w:hAnsi="GHEA Grapalat" w:cs="Sylfaen"/>
                <w:sz w:val="20"/>
                <w:szCs w:val="20"/>
              </w:rPr>
              <w:t>տալու</w:t>
            </w:r>
            <w:r w:rsidRPr="00D56BA8">
              <w:rPr>
                <w:rFonts w:ascii="GHEA Grapalat" w:hAnsi="GHEA Grapalat" w:cs="Sylfaen"/>
                <w:sz w:val="20"/>
                <w:szCs w:val="20"/>
                <w:lang w:val="af-ZA"/>
              </w:rPr>
              <w:t xml:space="preserve"> </w:t>
            </w:r>
            <w:r w:rsidRPr="00D56BA8">
              <w:rPr>
                <w:rFonts w:ascii="GHEA Grapalat" w:hAnsi="GHEA Grapalat" w:cs="Sylfaen"/>
                <w:sz w:val="20"/>
                <w:szCs w:val="20"/>
              </w:rPr>
              <w:t>մասին</w:t>
            </w:r>
            <w:r w:rsidRPr="00D56BA8">
              <w:rPr>
                <w:rFonts w:ascii="GHEA Grapalat" w:hAnsi="GHEA Grapalat" w:cs="Sylfaen"/>
                <w:sz w:val="20"/>
                <w:szCs w:val="20"/>
                <w:lang w:val="af-ZA"/>
              </w:rPr>
              <w:t xml:space="preserve">&gt; </w:t>
            </w:r>
            <w:r w:rsidRPr="00D56BA8">
              <w:rPr>
                <w:rFonts w:ascii="GHEA Grapalat" w:hAnsi="GHEA Grapalat" w:cs="Sylfaen"/>
                <w:sz w:val="20"/>
                <w:szCs w:val="20"/>
              </w:rPr>
              <w:t>թիվ</w:t>
            </w:r>
            <w:r w:rsidRPr="00D56BA8">
              <w:rPr>
                <w:rFonts w:ascii="GHEA Grapalat" w:hAnsi="GHEA Grapalat" w:cs="Sylfaen"/>
                <w:sz w:val="20"/>
                <w:szCs w:val="20"/>
                <w:lang w:val="af-ZA"/>
              </w:rPr>
              <w:t xml:space="preserve"> 43-</w:t>
            </w:r>
            <w:r w:rsidRPr="00D56BA8">
              <w:rPr>
                <w:rFonts w:ascii="GHEA Grapalat" w:hAnsi="GHEA Grapalat" w:cs="Sylfaen"/>
                <w:sz w:val="20"/>
                <w:szCs w:val="20"/>
              </w:rPr>
              <w:t>Ա</w:t>
            </w:r>
            <w:r w:rsidRPr="00D56BA8">
              <w:rPr>
                <w:rFonts w:ascii="GHEA Grapalat" w:hAnsi="GHEA Grapalat" w:cs="Sylfaen"/>
                <w:sz w:val="20"/>
                <w:szCs w:val="20"/>
                <w:lang w:val="af-ZA"/>
              </w:rPr>
              <w:t xml:space="preserve"> </w:t>
            </w:r>
            <w:r w:rsidRPr="00D56BA8">
              <w:rPr>
                <w:rFonts w:ascii="GHEA Grapalat" w:hAnsi="GHEA Grapalat" w:cs="Sylfaen"/>
                <w:sz w:val="20"/>
                <w:szCs w:val="20"/>
              </w:rPr>
              <w:t>հրաման</w:t>
            </w:r>
            <w:r w:rsidRPr="00D56BA8">
              <w:rPr>
                <w:rFonts w:ascii="GHEA Grapalat" w:hAnsi="GHEA Grapalat" w:cs="Sylfaen"/>
                <w:sz w:val="20"/>
                <w:szCs w:val="20"/>
                <w:lang w:val="af-ZA"/>
              </w:rPr>
              <w:t>,</w:t>
            </w:r>
          </w:p>
          <w:p w14:paraId="234F5363" w14:textId="77777777" w:rsidR="00862FC1" w:rsidRPr="00D56BA8" w:rsidRDefault="00862FC1" w:rsidP="00862FC1">
            <w:pPr>
              <w:pStyle w:val="aff4"/>
              <w:numPr>
                <w:ilvl w:val="0"/>
                <w:numId w:val="13"/>
              </w:numPr>
              <w:contextualSpacing/>
              <w:jc w:val="both"/>
              <w:rPr>
                <w:rFonts w:ascii="GHEA Grapalat" w:hAnsi="GHEA Grapalat"/>
                <w:sz w:val="20"/>
                <w:szCs w:val="20"/>
                <w:lang w:val="af-ZA"/>
              </w:rPr>
            </w:pPr>
            <w:r>
              <w:rPr>
                <w:rFonts w:ascii="GHEA Grapalat" w:hAnsi="GHEA Grapalat"/>
                <w:sz w:val="20"/>
                <w:szCs w:val="20"/>
                <w:lang w:val="en-US"/>
              </w:rPr>
              <w:t>Նախահաշիվը</w:t>
            </w:r>
            <w:r w:rsidRPr="00D56BA8">
              <w:rPr>
                <w:rFonts w:ascii="GHEA Grapalat" w:hAnsi="GHEA Grapalat"/>
                <w:sz w:val="20"/>
                <w:szCs w:val="20"/>
                <w:lang w:val="af-ZA"/>
              </w:rPr>
              <w:t xml:space="preserve"> </w:t>
            </w:r>
            <w:r>
              <w:rPr>
                <w:rFonts w:ascii="GHEA Grapalat" w:hAnsi="GHEA Grapalat"/>
                <w:sz w:val="20"/>
                <w:szCs w:val="20"/>
                <w:lang w:val="en-US"/>
              </w:rPr>
              <w:t>կազմել</w:t>
            </w:r>
            <w:r w:rsidRPr="00D56BA8">
              <w:rPr>
                <w:rFonts w:ascii="GHEA Grapalat" w:hAnsi="GHEA Grapalat"/>
                <w:sz w:val="20"/>
                <w:szCs w:val="20"/>
                <w:lang w:val="af-ZA"/>
              </w:rPr>
              <w:t xml:space="preserve"> </w:t>
            </w:r>
            <w:r>
              <w:rPr>
                <w:rFonts w:ascii="GHEA Grapalat" w:hAnsi="GHEA Grapalat"/>
                <w:sz w:val="20"/>
                <w:szCs w:val="20"/>
                <w:lang w:val="en-US"/>
              </w:rPr>
              <w:t>ՀՀ</w:t>
            </w:r>
            <w:r w:rsidRPr="00D56BA8">
              <w:rPr>
                <w:rFonts w:ascii="GHEA Grapalat" w:hAnsi="GHEA Grapalat"/>
                <w:sz w:val="20"/>
                <w:szCs w:val="20"/>
                <w:lang w:val="af-ZA"/>
              </w:rPr>
              <w:t xml:space="preserve"> </w:t>
            </w:r>
            <w:r>
              <w:rPr>
                <w:rFonts w:ascii="GHEA Grapalat" w:hAnsi="GHEA Grapalat"/>
                <w:sz w:val="20"/>
                <w:szCs w:val="20"/>
                <w:lang w:val="en-US"/>
              </w:rPr>
              <w:t>կառավարության</w:t>
            </w:r>
            <w:r w:rsidRPr="00D56BA8">
              <w:rPr>
                <w:rFonts w:ascii="GHEA Grapalat" w:hAnsi="GHEA Grapalat"/>
                <w:sz w:val="20"/>
                <w:szCs w:val="20"/>
                <w:lang w:val="af-ZA"/>
              </w:rPr>
              <w:t xml:space="preserve"> 23.06.2011</w:t>
            </w:r>
            <w:r>
              <w:rPr>
                <w:rFonts w:ascii="GHEA Grapalat" w:hAnsi="GHEA Grapalat"/>
                <w:sz w:val="20"/>
                <w:szCs w:val="20"/>
                <w:lang w:val="en-US"/>
              </w:rPr>
              <w:t>թ</w:t>
            </w:r>
            <w:r w:rsidRPr="00D56BA8">
              <w:rPr>
                <w:rFonts w:ascii="GHEA Grapalat" w:hAnsi="GHEA Grapalat"/>
                <w:sz w:val="20"/>
                <w:szCs w:val="20"/>
                <w:lang w:val="af-ZA"/>
              </w:rPr>
              <w:t>.-</w:t>
            </w:r>
            <w:r>
              <w:rPr>
                <w:rFonts w:ascii="GHEA Grapalat" w:hAnsi="GHEA Grapalat"/>
                <w:sz w:val="20"/>
                <w:szCs w:val="20"/>
                <w:lang w:val="en-US"/>
              </w:rPr>
              <w:t>ի</w:t>
            </w:r>
            <w:r w:rsidRPr="00D56BA8">
              <w:rPr>
                <w:rFonts w:ascii="GHEA Grapalat" w:hAnsi="GHEA Grapalat"/>
                <w:sz w:val="20"/>
                <w:szCs w:val="20"/>
                <w:lang w:val="af-ZA"/>
              </w:rPr>
              <w:t xml:space="preserve"> </w:t>
            </w:r>
            <w:r>
              <w:rPr>
                <w:rFonts w:ascii="GHEA Grapalat" w:hAnsi="GHEA Grapalat"/>
                <w:sz w:val="20"/>
                <w:szCs w:val="20"/>
                <w:lang w:val="en-US"/>
              </w:rPr>
              <w:t>թիվ</w:t>
            </w:r>
            <w:r w:rsidRPr="00D56BA8">
              <w:rPr>
                <w:rFonts w:ascii="GHEA Grapalat" w:hAnsi="GHEA Grapalat"/>
                <w:sz w:val="20"/>
                <w:szCs w:val="20"/>
                <w:lang w:val="af-ZA"/>
              </w:rPr>
              <w:t xml:space="preserve"> 879-</w:t>
            </w:r>
            <w:r>
              <w:rPr>
                <w:rFonts w:ascii="GHEA Grapalat" w:hAnsi="GHEA Grapalat"/>
                <w:sz w:val="20"/>
                <w:szCs w:val="20"/>
                <w:lang w:val="en-US"/>
              </w:rPr>
              <w:t>Ն</w:t>
            </w:r>
            <w:r w:rsidRPr="00D56BA8">
              <w:rPr>
                <w:rFonts w:ascii="GHEA Grapalat" w:hAnsi="GHEA Grapalat"/>
                <w:sz w:val="20"/>
                <w:szCs w:val="20"/>
                <w:lang w:val="af-ZA"/>
              </w:rPr>
              <w:t xml:space="preserve"> </w:t>
            </w:r>
            <w:r>
              <w:rPr>
                <w:rFonts w:ascii="GHEA Grapalat" w:hAnsi="GHEA Grapalat"/>
                <w:sz w:val="20"/>
                <w:szCs w:val="20"/>
                <w:lang w:val="en-US"/>
              </w:rPr>
              <w:t>որոշմամբ</w:t>
            </w:r>
            <w:r w:rsidRPr="00D56BA8">
              <w:rPr>
                <w:rFonts w:ascii="GHEA Grapalat" w:hAnsi="GHEA Grapalat"/>
                <w:sz w:val="20"/>
                <w:szCs w:val="20"/>
                <w:lang w:val="af-ZA"/>
              </w:rPr>
              <w:t xml:space="preserve"> </w:t>
            </w:r>
            <w:r>
              <w:rPr>
                <w:rFonts w:ascii="GHEA Grapalat" w:hAnsi="GHEA Grapalat"/>
                <w:sz w:val="20"/>
                <w:szCs w:val="20"/>
                <w:lang w:val="en-US"/>
              </w:rPr>
              <w:t>սահմանված</w:t>
            </w:r>
            <w:r w:rsidRPr="00D56BA8">
              <w:rPr>
                <w:rFonts w:ascii="GHEA Grapalat" w:hAnsi="GHEA Grapalat"/>
                <w:sz w:val="20"/>
                <w:szCs w:val="20"/>
                <w:lang w:val="af-ZA"/>
              </w:rPr>
              <w:t xml:space="preserve"> </w:t>
            </w:r>
            <w:r>
              <w:rPr>
                <w:rFonts w:ascii="GHEA Grapalat" w:hAnsi="GHEA Grapalat"/>
                <w:sz w:val="20"/>
                <w:szCs w:val="20"/>
                <w:lang w:val="en-US"/>
              </w:rPr>
              <w:t>կարգի</w:t>
            </w:r>
            <w:r w:rsidRPr="00D56BA8">
              <w:rPr>
                <w:rFonts w:ascii="GHEA Grapalat" w:hAnsi="GHEA Grapalat"/>
                <w:sz w:val="20"/>
                <w:szCs w:val="20"/>
                <w:lang w:val="af-ZA"/>
              </w:rPr>
              <w:t xml:space="preserve"> </w:t>
            </w:r>
            <w:r>
              <w:rPr>
                <w:rFonts w:ascii="GHEA Grapalat" w:hAnsi="GHEA Grapalat"/>
                <w:sz w:val="20"/>
                <w:szCs w:val="20"/>
                <w:lang w:val="en-US"/>
              </w:rPr>
              <w:t>համաձայն</w:t>
            </w:r>
            <w:r w:rsidRPr="00D56BA8">
              <w:rPr>
                <w:rFonts w:ascii="GHEA Grapalat" w:hAnsi="GHEA Grapalat"/>
                <w:sz w:val="20"/>
                <w:szCs w:val="20"/>
                <w:lang w:val="af-ZA"/>
              </w:rPr>
              <w:t>:</w:t>
            </w:r>
          </w:p>
          <w:p w14:paraId="353ED349" w14:textId="77777777" w:rsidR="00862FC1" w:rsidRPr="00862FC1" w:rsidRDefault="00862FC1" w:rsidP="00862FC1">
            <w:pPr>
              <w:pStyle w:val="aff4"/>
              <w:numPr>
                <w:ilvl w:val="0"/>
                <w:numId w:val="13"/>
              </w:numPr>
              <w:contextualSpacing/>
              <w:jc w:val="both"/>
              <w:rPr>
                <w:rFonts w:ascii="GHEA Grapalat" w:hAnsi="GHEA Grapalat"/>
                <w:sz w:val="20"/>
                <w:szCs w:val="20"/>
                <w:lang w:val="af-ZA" w:eastAsia="en-US"/>
              </w:rPr>
            </w:pPr>
            <w:r>
              <w:rPr>
                <w:rFonts w:ascii="GHEA Grapalat" w:hAnsi="GHEA Grapalat"/>
                <w:sz w:val="20"/>
                <w:szCs w:val="20"/>
              </w:rPr>
              <w:t>Նախագծային փաստաթղթերի աշխատանքային գծագրերը մշակել  ГОСТ ստանդարտներով սահմանված կանոնների և ՀՀ-ում գործող գերատեսչական այլ ներմատիվային փաստաթղթերի համաձայն:</w:t>
            </w:r>
          </w:p>
          <w:p w14:paraId="463C5496" w14:textId="77777777" w:rsidR="00862FC1" w:rsidRPr="00D82498" w:rsidRDefault="00862FC1" w:rsidP="00604920">
            <w:pPr>
              <w:jc w:val="both"/>
              <w:rPr>
                <w:rFonts w:ascii="GHEA Grapalat" w:hAnsi="GHEA Grapalat"/>
                <w:i/>
                <w:sz w:val="20"/>
                <w:szCs w:val="20"/>
                <w:u w:val="single"/>
                <w:lang w:val="hy-AM"/>
              </w:rPr>
            </w:pPr>
            <w:r>
              <w:rPr>
                <w:rFonts w:ascii="GHEA Grapalat" w:hAnsi="GHEA Grapalat"/>
                <w:i/>
                <w:sz w:val="20"/>
                <w:szCs w:val="20"/>
                <w:u w:val="single"/>
                <w:lang w:val="hy-AM"/>
              </w:rPr>
              <w:lastRenderedPageBreak/>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862FC1">
              <w:rPr>
                <w:rFonts w:ascii="GHEA Grapalat" w:hAnsi="GHEA Grapalat"/>
                <w:i/>
                <w:sz w:val="20"/>
                <w:szCs w:val="20"/>
                <w:u w:val="single"/>
                <w:lang w:val="af-ZA"/>
              </w:rPr>
              <w:t xml:space="preserve"> </w:t>
            </w:r>
            <w:r>
              <w:rPr>
                <w:rFonts w:ascii="GHEA Grapalat" w:hAnsi="GHEA Grapalat"/>
                <w:i/>
                <w:sz w:val="20"/>
                <w:szCs w:val="20"/>
                <w:u w:val="single"/>
              </w:rPr>
              <w:t>դրական</w:t>
            </w:r>
            <w:r w:rsidRPr="00D82498">
              <w:rPr>
                <w:rFonts w:ascii="GHEA Grapalat" w:hAnsi="GHEA Grapalat"/>
                <w:i/>
                <w:sz w:val="20"/>
                <w:szCs w:val="20"/>
                <w:u w:val="single"/>
                <w:lang w:val="hy-AM"/>
              </w:rPr>
              <w:t xml:space="preserve"> եզրակացությունը ստանալուց հետո:</w:t>
            </w:r>
          </w:p>
          <w:p w14:paraId="1385D9C2" w14:textId="77777777" w:rsidR="00862FC1" w:rsidRPr="00862FC1" w:rsidRDefault="00862FC1" w:rsidP="00604920">
            <w:pPr>
              <w:contextualSpacing/>
              <w:jc w:val="both"/>
              <w:rPr>
                <w:rFonts w:ascii="GHEA Grapalat" w:hAnsi="GHEA Grapalat"/>
                <w:sz w:val="20"/>
                <w:szCs w:val="20"/>
                <w:lang w:val="af-ZA"/>
              </w:rPr>
            </w:pPr>
          </w:p>
        </w:tc>
      </w:tr>
    </w:tbl>
    <w:p w14:paraId="1002F1B0" w14:textId="4CEF2BAF" w:rsidR="00856D2A" w:rsidRPr="00862FC1" w:rsidRDefault="00856D2A" w:rsidP="006D061B">
      <w:pPr>
        <w:tabs>
          <w:tab w:val="left" w:pos="142"/>
        </w:tabs>
        <w:rPr>
          <w:rFonts w:ascii="GHEA Grapalat" w:hAnsi="GHEA Grapalat"/>
          <w:b/>
          <w:lang w:val="af-ZA"/>
        </w:rPr>
      </w:pPr>
    </w:p>
    <w:tbl>
      <w:tblPr>
        <w:tblStyle w:val="aff3"/>
        <w:tblpPr w:leftFromText="180" w:rightFromText="180" w:vertAnchor="text" w:horzAnchor="margin" w:tblpY="132"/>
        <w:tblW w:w="0" w:type="auto"/>
        <w:tblLook w:val="04A0" w:firstRow="1" w:lastRow="0" w:firstColumn="1" w:lastColumn="0" w:noHBand="0" w:noVBand="1"/>
      </w:tblPr>
      <w:tblGrid>
        <w:gridCol w:w="5028"/>
        <w:gridCol w:w="5028"/>
      </w:tblGrid>
      <w:tr w:rsidR="00EA0040" w14:paraId="765E2055" w14:textId="77777777" w:rsidTr="00EA0040">
        <w:trPr>
          <w:trHeight w:val="533"/>
        </w:trPr>
        <w:tc>
          <w:tcPr>
            <w:tcW w:w="10056"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t>Ծառայության մատուցման ժամկետը</w:t>
            </w:r>
          </w:p>
        </w:tc>
      </w:tr>
      <w:tr w:rsidR="00EA0040" w14:paraId="13D523E9" w14:textId="77777777" w:rsidTr="00EA0040">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5028"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EA0040">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5028" w:type="dxa"/>
          </w:tcPr>
          <w:p w14:paraId="16C21AC8" w14:textId="7DCE220D" w:rsidR="00EA0040" w:rsidRPr="00BD6E2C" w:rsidRDefault="00BB3001" w:rsidP="00856D2A">
            <w:pPr>
              <w:tabs>
                <w:tab w:val="left" w:pos="142"/>
                <w:tab w:val="left" w:pos="345"/>
              </w:tabs>
              <w:jc w:val="center"/>
              <w:rPr>
                <w:rFonts w:ascii="GHEA Grapalat" w:hAnsi="GHEA Grapalat"/>
                <w:sz w:val="20"/>
                <w:szCs w:val="20"/>
              </w:rPr>
            </w:pPr>
            <w:r w:rsidRPr="00BB3001">
              <w:rPr>
                <w:rFonts w:ascii="GHEA Grapalat" w:hAnsi="GHEA Grapalat"/>
                <w:sz w:val="20"/>
                <w:szCs w:val="20"/>
                <w:lang w:val="hy-AM"/>
              </w:rPr>
              <w:t>1</w:t>
            </w:r>
            <w:r w:rsidR="00856D2A">
              <w:rPr>
                <w:rFonts w:ascii="GHEA Grapalat" w:hAnsi="GHEA Grapalat"/>
                <w:sz w:val="20"/>
                <w:szCs w:val="20"/>
              </w:rPr>
              <w:t>5</w:t>
            </w:r>
            <w:r w:rsidRPr="00BB3001">
              <w:rPr>
                <w:rFonts w:ascii="GHEA Grapalat" w:hAnsi="GHEA Grapalat"/>
                <w:sz w:val="20"/>
                <w:szCs w:val="20"/>
                <w:lang w:val="hy-AM"/>
              </w:rPr>
              <w:t>.09.2024թ</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2AF07CF6" w14:textId="77777777" w:rsidR="00B2191F" w:rsidRDefault="00B2191F" w:rsidP="00DE7C54">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6F6A9E1" w14:textId="77777777" w:rsidR="00B2191F" w:rsidRPr="00687B49" w:rsidRDefault="00B2191F" w:rsidP="00DE7C54">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1FE005A4" w14:textId="77777777" w:rsidR="00B2191F" w:rsidRDefault="00B2191F" w:rsidP="00DE7C54">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331026F" w14:textId="1005CD2B" w:rsidR="00B2191F" w:rsidRPr="00612447" w:rsidRDefault="00B2191F" w:rsidP="00DE7C54">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222A23" w:rsidRPr="00222A23">
              <w:rPr>
                <w:rFonts w:ascii="GHEA Grapalat" w:hAnsi="GHEA Grapalat"/>
                <w:sz w:val="20"/>
                <w:lang w:val="nb-NO"/>
              </w:rPr>
              <w:t xml:space="preserve"> </w:t>
            </w:r>
            <w:r w:rsidR="00222A23" w:rsidRPr="00222A23">
              <w:rPr>
                <w:rStyle w:val="af6"/>
                <w:rFonts w:ascii="GHEA Grapalat" w:hAnsi="GHEA Grapalat"/>
                <w:bCs w:val="0"/>
                <w:sz w:val="20"/>
                <w:szCs w:val="20"/>
                <w:lang w:val="hy-AM"/>
              </w:rPr>
              <w:t>90042210147</w:t>
            </w:r>
            <w:r w:rsidR="00222A23" w:rsidRPr="00C73D86">
              <w:rPr>
                <w:rStyle w:val="af6"/>
                <w:rFonts w:ascii="GHEA Grapalat" w:hAnsi="GHEA Grapalat"/>
                <w:bCs w:val="0"/>
                <w:sz w:val="20"/>
                <w:szCs w:val="20"/>
                <w:lang w:val="hy-AM"/>
              </w:rPr>
              <w:t>8</w:t>
            </w:r>
            <w:r w:rsidR="00222A23" w:rsidRPr="00222A23">
              <w:rPr>
                <w:rFonts w:ascii="GHEA Grapalat" w:hAnsi="GHEA Grapalat"/>
                <w:sz w:val="20"/>
                <w:lang w:val="nb-NO"/>
              </w:rPr>
              <w:t xml:space="preserve">                                     </w:t>
            </w:r>
            <w:r w:rsidRPr="00856D2A">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A3747FF" w14:textId="77777777" w:rsidR="00B2191F" w:rsidRDefault="00B2191F" w:rsidP="00DE7C54">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5D1DC39" w14:textId="77777777" w:rsidR="00B2191F" w:rsidRPr="00156B4F" w:rsidRDefault="00B2191F" w:rsidP="00DE7C54">
            <w:pPr>
              <w:rPr>
                <w:rFonts w:ascii="GHEA Grapalat" w:hAnsi="GHEA Grapalat"/>
                <w:lang w:val="hy-AM"/>
              </w:rPr>
            </w:pPr>
          </w:p>
          <w:p w14:paraId="0EFA67B4" w14:textId="77777777" w:rsidR="00B2191F" w:rsidRPr="00885F67" w:rsidRDefault="00B2191F" w:rsidP="00DE7C54">
            <w:pPr>
              <w:jc w:val="center"/>
              <w:rPr>
                <w:rFonts w:ascii="GHEA Grapalat" w:hAnsi="GHEA Grapalat"/>
                <w:lang w:val="nb-NO"/>
              </w:rPr>
            </w:pPr>
            <w:r w:rsidRPr="00885F67">
              <w:rPr>
                <w:rFonts w:ascii="GHEA Grapalat" w:hAnsi="GHEA Grapalat"/>
                <w:lang w:val="nb-NO"/>
              </w:rPr>
              <w:t>---------------------------------</w:t>
            </w:r>
          </w:p>
          <w:p w14:paraId="37691492" w14:textId="77777777" w:rsidR="00B2191F" w:rsidRPr="00885F67" w:rsidRDefault="00B2191F" w:rsidP="00DE7C54">
            <w:pPr>
              <w:jc w:val="center"/>
              <w:rPr>
                <w:rFonts w:ascii="GHEA Grapalat" w:hAnsi="GHEA Grapalat"/>
                <w:sz w:val="18"/>
                <w:szCs w:val="18"/>
                <w:lang w:val="nb-NO"/>
              </w:rPr>
            </w:pPr>
            <w:r w:rsidRPr="00885F67">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885F67">
              <w:rPr>
                <w:rFonts w:ascii="GHEA Grapalat" w:hAnsi="GHEA Grapalat"/>
                <w:sz w:val="18"/>
                <w:szCs w:val="18"/>
                <w:lang w:val="nb-NO"/>
              </w:rPr>
              <w:t>/</w:t>
            </w:r>
          </w:p>
          <w:p w14:paraId="5546F702" w14:textId="77777777" w:rsidR="00B2191F" w:rsidRPr="00F566BF" w:rsidRDefault="00B2191F" w:rsidP="00DE7C5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1E7EFCFE" w14:textId="77777777" w:rsidR="00B2191F" w:rsidRPr="00F566BF" w:rsidRDefault="00B2191F" w:rsidP="00DE7C54">
            <w:pPr>
              <w:spacing w:line="360" w:lineRule="auto"/>
              <w:jc w:val="center"/>
              <w:rPr>
                <w:rFonts w:ascii="GHEA Grapalat" w:hAnsi="GHEA Grapalat"/>
                <w:lang w:val="ru-RU"/>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7FD8427" w14:textId="001A88C5" w:rsidR="00193F14" w:rsidRDefault="00193F14" w:rsidP="007678FA">
      <w:pPr>
        <w:jc w:val="center"/>
        <w:rPr>
          <w:rFonts w:ascii="GHEA Grapalat" w:hAnsi="GHEA Grapalat"/>
          <w:sz w:val="20"/>
          <w:lang w:val="hy-AM"/>
        </w:rPr>
      </w:pPr>
    </w:p>
    <w:p w14:paraId="14FD9CC6" w14:textId="60741C0A" w:rsidR="00881115" w:rsidRDefault="00881115" w:rsidP="007678FA">
      <w:pPr>
        <w:jc w:val="center"/>
        <w:rPr>
          <w:rFonts w:ascii="GHEA Grapalat" w:hAnsi="GHEA Grapalat"/>
          <w:sz w:val="20"/>
          <w:lang w:val="hy-AM"/>
        </w:rPr>
      </w:pPr>
    </w:p>
    <w:p w14:paraId="64E5DD9C" w14:textId="77777777" w:rsidR="00B272D0" w:rsidRDefault="00B272D0" w:rsidP="007678FA">
      <w:pPr>
        <w:jc w:val="center"/>
        <w:rPr>
          <w:rFonts w:ascii="GHEA Grapalat" w:hAnsi="GHEA Grapalat"/>
          <w:sz w:val="20"/>
          <w:lang w:val="hy-AM"/>
        </w:rPr>
      </w:pPr>
    </w:p>
    <w:p w14:paraId="6173A5D4" w14:textId="77777777" w:rsidR="00B272D0" w:rsidRDefault="00B272D0" w:rsidP="007678FA">
      <w:pPr>
        <w:jc w:val="center"/>
        <w:rPr>
          <w:rFonts w:ascii="GHEA Grapalat" w:hAnsi="GHEA Grapalat"/>
          <w:sz w:val="20"/>
          <w:lang w:val="hy-AM"/>
        </w:rPr>
      </w:pPr>
    </w:p>
    <w:p w14:paraId="2CAD8F08" w14:textId="77777777" w:rsidR="00B272D0" w:rsidRDefault="00B272D0" w:rsidP="007678FA">
      <w:pPr>
        <w:jc w:val="center"/>
        <w:rPr>
          <w:rFonts w:ascii="GHEA Grapalat" w:hAnsi="GHEA Grapalat"/>
          <w:sz w:val="20"/>
          <w:lang w:val="hy-AM"/>
        </w:rPr>
      </w:pPr>
    </w:p>
    <w:p w14:paraId="1954F7A8" w14:textId="77777777" w:rsidR="00B272D0" w:rsidRDefault="00B272D0" w:rsidP="007678FA">
      <w:pPr>
        <w:jc w:val="center"/>
        <w:rPr>
          <w:rFonts w:ascii="GHEA Grapalat" w:hAnsi="GHEA Grapalat"/>
          <w:sz w:val="20"/>
          <w:lang w:val="hy-AM"/>
        </w:rPr>
      </w:pPr>
    </w:p>
    <w:p w14:paraId="6BADA206" w14:textId="77777777" w:rsidR="00B272D0" w:rsidRDefault="00B272D0" w:rsidP="007678FA">
      <w:pPr>
        <w:jc w:val="center"/>
        <w:rPr>
          <w:rFonts w:ascii="GHEA Grapalat" w:hAnsi="GHEA Grapalat"/>
          <w:sz w:val="20"/>
          <w:lang w:val="hy-AM"/>
        </w:rPr>
      </w:pPr>
    </w:p>
    <w:p w14:paraId="7F2DB0A5" w14:textId="77777777" w:rsidR="00B272D0" w:rsidRDefault="00B272D0" w:rsidP="007678FA">
      <w:pPr>
        <w:jc w:val="center"/>
        <w:rPr>
          <w:rFonts w:ascii="GHEA Grapalat" w:hAnsi="GHEA Grapalat"/>
          <w:sz w:val="20"/>
          <w:lang w:val="hy-AM"/>
        </w:rPr>
      </w:pPr>
    </w:p>
    <w:p w14:paraId="16DE9C82" w14:textId="77777777" w:rsidR="00B272D0" w:rsidRDefault="00B272D0" w:rsidP="007678FA">
      <w:pPr>
        <w:jc w:val="center"/>
        <w:rPr>
          <w:rFonts w:ascii="GHEA Grapalat" w:hAnsi="GHEA Grapalat"/>
          <w:sz w:val="20"/>
          <w:lang w:val="hy-AM"/>
        </w:rPr>
      </w:pPr>
    </w:p>
    <w:p w14:paraId="7526F6B9" w14:textId="77777777" w:rsidR="00B272D0" w:rsidRDefault="00B272D0" w:rsidP="007678FA">
      <w:pPr>
        <w:jc w:val="center"/>
        <w:rPr>
          <w:rFonts w:ascii="GHEA Grapalat" w:hAnsi="GHEA Grapalat"/>
          <w:sz w:val="20"/>
          <w:lang w:val="hy-AM"/>
        </w:rPr>
      </w:pPr>
    </w:p>
    <w:p w14:paraId="72D40CB1" w14:textId="77777777" w:rsidR="00B272D0" w:rsidRDefault="00B272D0" w:rsidP="007678FA">
      <w:pPr>
        <w:jc w:val="center"/>
        <w:rPr>
          <w:rFonts w:ascii="GHEA Grapalat" w:hAnsi="GHEA Grapalat"/>
          <w:sz w:val="20"/>
          <w:lang w:val="hy-AM"/>
        </w:rPr>
      </w:pPr>
    </w:p>
    <w:p w14:paraId="4BF7DB4F" w14:textId="77777777" w:rsidR="00B272D0" w:rsidRDefault="00B272D0" w:rsidP="007678FA">
      <w:pPr>
        <w:jc w:val="center"/>
        <w:rPr>
          <w:rFonts w:ascii="GHEA Grapalat" w:hAnsi="GHEA Grapalat"/>
          <w:sz w:val="20"/>
          <w:lang w:val="hy-AM"/>
        </w:rPr>
      </w:pPr>
    </w:p>
    <w:p w14:paraId="7EA54D06" w14:textId="77777777" w:rsidR="00B272D0" w:rsidRDefault="00B272D0" w:rsidP="007678FA">
      <w:pPr>
        <w:jc w:val="center"/>
        <w:rPr>
          <w:rFonts w:ascii="GHEA Grapalat" w:hAnsi="GHEA Grapalat"/>
          <w:sz w:val="20"/>
          <w:lang w:val="hy-AM"/>
        </w:rPr>
      </w:pPr>
    </w:p>
    <w:p w14:paraId="2688CB87" w14:textId="77777777" w:rsidR="00B272D0" w:rsidRDefault="00B272D0" w:rsidP="007678FA">
      <w:pPr>
        <w:jc w:val="center"/>
        <w:rPr>
          <w:rFonts w:ascii="GHEA Grapalat" w:hAnsi="GHEA Grapalat"/>
          <w:sz w:val="20"/>
          <w:lang w:val="hy-AM"/>
        </w:rPr>
      </w:pPr>
    </w:p>
    <w:p w14:paraId="68F4C6B1" w14:textId="77777777" w:rsidR="00B272D0" w:rsidRDefault="00B272D0" w:rsidP="007678FA">
      <w:pPr>
        <w:jc w:val="center"/>
        <w:rPr>
          <w:rFonts w:ascii="GHEA Grapalat" w:hAnsi="GHEA Grapalat"/>
          <w:sz w:val="20"/>
          <w:lang w:val="hy-AM"/>
        </w:rPr>
      </w:pPr>
    </w:p>
    <w:p w14:paraId="11776D8A" w14:textId="77777777" w:rsidR="00B272D0" w:rsidRDefault="00B272D0" w:rsidP="007678FA">
      <w:pPr>
        <w:jc w:val="center"/>
        <w:rPr>
          <w:rFonts w:ascii="GHEA Grapalat" w:hAnsi="GHEA Grapalat"/>
          <w:sz w:val="20"/>
          <w:lang w:val="hy-AM"/>
        </w:rPr>
      </w:pPr>
    </w:p>
    <w:p w14:paraId="2DB1F690" w14:textId="77777777" w:rsidR="00B272D0" w:rsidRDefault="00B272D0" w:rsidP="007678FA">
      <w:pPr>
        <w:jc w:val="center"/>
        <w:rPr>
          <w:rFonts w:ascii="GHEA Grapalat" w:hAnsi="GHEA Grapalat"/>
          <w:sz w:val="20"/>
          <w:lang w:val="hy-AM"/>
        </w:rPr>
      </w:pPr>
    </w:p>
    <w:p w14:paraId="1F4CCB54" w14:textId="77777777" w:rsidR="00B272D0" w:rsidRDefault="00B272D0" w:rsidP="007678FA">
      <w:pPr>
        <w:jc w:val="center"/>
        <w:rPr>
          <w:rFonts w:ascii="GHEA Grapalat" w:hAnsi="GHEA Grapalat"/>
          <w:sz w:val="20"/>
          <w:lang w:val="hy-AM"/>
        </w:rPr>
      </w:pPr>
    </w:p>
    <w:p w14:paraId="60212743" w14:textId="77777777" w:rsidR="00B272D0" w:rsidRDefault="00B272D0" w:rsidP="007678FA">
      <w:pPr>
        <w:jc w:val="center"/>
        <w:rPr>
          <w:rFonts w:ascii="GHEA Grapalat" w:hAnsi="GHEA Grapalat"/>
          <w:sz w:val="20"/>
          <w:lang w:val="hy-AM"/>
        </w:rPr>
      </w:pPr>
    </w:p>
    <w:p w14:paraId="72EC15B2" w14:textId="77777777" w:rsidR="00B272D0" w:rsidRDefault="00B272D0" w:rsidP="007678FA">
      <w:pPr>
        <w:jc w:val="center"/>
        <w:rPr>
          <w:rFonts w:ascii="GHEA Grapalat" w:hAnsi="GHEA Grapalat"/>
          <w:sz w:val="20"/>
          <w:lang w:val="hy-AM"/>
        </w:rPr>
      </w:pPr>
    </w:p>
    <w:p w14:paraId="66093E21" w14:textId="77777777" w:rsidR="00B272D0" w:rsidRDefault="00B272D0" w:rsidP="007678FA">
      <w:pPr>
        <w:jc w:val="center"/>
        <w:rPr>
          <w:rFonts w:ascii="GHEA Grapalat" w:hAnsi="GHEA Grapalat"/>
          <w:sz w:val="20"/>
          <w:lang w:val="hy-AM"/>
        </w:rPr>
      </w:pPr>
    </w:p>
    <w:p w14:paraId="0BA16A8F" w14:textId="77777777" w:rsidR="00B272D0" w:rsidRDefault="00B272D0" w:rsidP="007678FA">
      <w:pPr>
        <w:jc w:val="center"/>
        <w:rPr>
          <w:rFonts w:ascii="GHEA Grapalat" w:hAnsi="GHEA Grapalat"/>
          <w:sz w:val="20"/>
          <w:lang w:val="hy-AM"/>
        </w:rPr>
      </w:pPr>
    </w:p>
    <w:p w14:paraId="4A819902" w14:textId="77777777" w:rsidR="00B272D0" w:rsidRDefault="00B272D0" w:rsidP="007678FA">
      <w:pPr>
        <w:jc w:val="center"/>
        <w:rPr>
          <w:rFonts w:ascii="GHEA Grapalat" w:hAnsi="GHEA Grapalat"/>
          <w:sz w:val="20"/>
          <w:lang w:val="hy-AM"/>
        </w:rPr>
      </w:pPr>
    </w:p>
    <w:p w14:paraId="68D7D03E" w14:textId="77777777" w:rsidR="00B272D0" w:rsidRDefault="00B272D0" w:rsidP="007678FA">
      <w:pPr>
        <w:jc w:val="center"/>
        <w:rPr>
          <w:rFonts w:ascii="GHEA Grapalat" w:hAnsi="GHEA Grapalat"/>
          <w:sz w:val="20"/>
          <w:lang w:val="hy-AM"/>
        </w:rPr>
      </w:pPr>
    </w:p>
    <w:p w14:paraId="3A5CD7A8" w14:textId="77777777" w:rsidR="00B272D0" w:rsidRDefault="00B272D0" w:rsidP="007678FA">
      <w:pPr>
        <w:jc w:val="center"/>
        <w:rPr>
          <w:rFonts w:ascii="GHEA Grapalat" w:hAnsi="GHEA Grapalat"/>
          <w:sz w:val="20"/>
          <w:lang w:val="hy-AM"/>
        </w:rPr>
      </w:pPr>
    </w:p>
    <w:p w14:paraId="16CA088C" w14:textId="77777777" w:rsidR="00B272D0" w:rsidRDefault="00B272D0" w:rsidP="007678FA">
      <w:pPr>
        <w:jc w:val="center"/>
        <w:rPr>
          <w:rFonts w:ascii="GHEA Grapalat" w:hAnsi="GHEA Grapalat"/>
          <w:sz w:val="20"/>
          <w:lang w:val="hy-AM"/>
        </w:rPr>
      </w:pPr>
    </w:p>
    <w:p w14:paraId="5FB6A565" w14:textId="77777777" w:rsidR="00B272D0" w:rsidRDefault="00B272D0" w:rsidP="007678FA">
      <w:pPr>
        <w:jc w:val="center"/>
        <w:rPr>
          <w:rFonts w:ascii="GHEA Grapalat" w:hAnsi="GHEA Grapalat"/>
          <w:sz w:val="20"/>
          <w:lang w:val="hy-AM"/>
        </w:rPr>
      </w:pPr>
    </w:p>
    <w:p w14:paraId="7CF3F8EB" w14:textId="77777777" w:rsidR="00B272D0" w:rsidRDefault="00B272D0" w:rsidP="007678FA">
      <w:pPr>
        <w:jc w:val="center"/>
        <w:rPr>
          <w:rFonts w:ascii="GHEA Grapalat" w:hAnsi="GHEA Grapalat"/>
          <w:sz w:val="20"/>
          <w:lang w:val="hy-AM"/>
        </w:rPr>
      </w:pPr>
    </w:p>
    <w:p w14:paraId="36A1386C" w14:textId="77777777" w:rsidR="00B272D0" w:rsidRDefault="00B272D0" w:rsidP="007678FA">
      <w:pPr>
        <w:jc w:val="center"/>
        <w:rPr>
          <w:rFonts w:ascii="GHEA Grapalat" w:hAnsi="GHEA Grapalat"/>
          <w:sz w:val="20"/>
          <w:lang w:val="hy-AM"/>
        </w:rPr>
      </w:pPr>
    </w:p>
    <w:p w14:paraId="61FE542F" w14:textId="77777777" w:rsidR="00B272D0" w:rsidRDefault="00B272D0" w:rsidP="007678FA">
      <w:pPr>
        <w:jc w:val="center"/>
        <w:rPr>
          <w:rFonts w:ascii="GHEA Grapalat" w:hAnsi="GHEA Grapalat"/>
          <w:sz w:val="20"/>
          <w:lang w:val="hy-AM"/>
        </w:rPr>
      </w:pPr>
    </w:p>
    <w:p w14:paraId="74F07DD1" w14:textId="77777777" w:rsidR="00B272D0" w:rsidRDefault="00B272D0" w:rsidP="007678FA">
      <w:pPr>
        <w:jc w:val="center"/>
        <w:rPr>
          <w:rFonts w:ascii="GHEA Grapalat" w:hAnsi="GHEA Grapalat"/>
          <w:sz w:val="20"/>
          <w:lang w:val="hy-AM"/>
        </w:rPr>
      </w:pPr>
    </w:p>
    <w:p w14:paraId="6164981C" w14:textId="6B2C4C7A" w:rsidR="00881115" w:rsidRDefault="00881115" w:rsidP="007678FA">
      <w:pPr>
        <w:jc w:val="center"/>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520"/>
        <w:gridCol w:w="540"/>
        <w:gridCol w:w="540"/>
        <w:gridCol w:w="644"/>
        <w:gridCol w:w="436"/>
        <w:gridCol w:w="450"/>
        <w:gridCol w:w="540"/>
        <w:gridCol w:w="450"/>
        <w:gridCol w:w="450"/>
        <w:gridCol w:w="450"/>
        <w:gridCol w:w="450"/>
        <w:gridCol w:w="450"/>
        <w:gridCol w:w="450"/>
        <w:gridCol w:w="700"/>
      </w:tblGrid>
      <w:tr w:rsidR="006C6DC0" w14:paraId="4EA65639" w14:textId="77777777" w:rsidTr="006C6DC0">
        <w:trPr>
          <w:trHeight w:val="238"/>
        </w:trPr>
        <w:tc>
          <w:tcPr>
            <w:tcW w:w="10980"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BF54CF" w14:paraId="6D85FFDB" w14:textId="77777777" w:rsidTr="006C6DC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07604980" w:rsidR="006C6DC0" w:rsidRDefault="006C6DC0">
            <w:pPr>
              <w:jc w:val="both"/>
              <w:rPr>
                <w:rFonts w:ascii="GHEA Grapalat" w:hAnsi="GHEA Grapalat"/>
                <w:color w:val="FF0000"/>
                <w:sz w:val="18"/>
                <w:lang w:val="es-ES"/>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4</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p w14:paraId="2295F288" w14:textId="77777777" w:rsidR="006C6DC0" w:rsidRDefault="006C6DC0">
            <w:pPr>
              <w:jc w:val="both"/>
              <w:rPr>
                <w:rFonts w:ascii="GHEA Grapalat" w:hAnsi="GHEA Grapalat"/>
                <w:sz w:val="18"/>
                <w:lang w:val="es-ES"/>
              </w:rPr>
            </w:pPr>
          </w:p>
        </w:tc>
      </w:tr>
      <w:tr w:rsidR="006C6DC0" w14:paraId="2449EE42" w14:textId="77777777" w:rsidTr="00D576C4">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520"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D576C4">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025D279B" w14:textId="4EF77B84" w:rsidR="006C6DC0" w:rsidRPr="006C6DC0" w:rsidRDefault="00856D2A" w:rsidP="00856D2A">
            <w:pPr>
              <w:jc w:val="center"/>
              <w:rPr>
                <w:rFonts w:ascii="GHEA Grapalat" w:hAnsi="GHEA Grapalat"/>
                <w:sz w:val="20"/>
                <w:szCs w:val="20"/>
                <w:lang w:val="es-ES"/>
              </w:rPr>
            </w:pP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կոմունալ</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ծառայության</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C07FD6">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Արմաշ բնակավայրում կոմունալ սպասարկման շենքերի կառուցման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006C6DC0" w:rsidRPr="00856D2A">
              <w:rPr>
                <w:rFonts w:ascii="GHEA Grapalat" w:hAnsi="GHEA Grapalat"/>
                <w:b/>
                <w:i/>
                <w:sz w:val="20"/>
                <w:szCs w:val="20"/>
                <w:lang w:val="hy-AM"/>
              </w:rPr>
              <w:t>ծառայությ</w:t>
            </w:r>
            <w:r w:rsidR="006C6DC0" w:rsidRPr="00856D2A">
              <w:rPr>
                <w:rFonts w:ascii="GHEA Grapalat" w:hAnsi="GHEA Grapalat"/>
                <w:b/>
                <w:i/>
                <w:sz w:val="20"/>
                <w:szCs w:val="20"/>
              </w:rPr>
              <w:t>ու</w:t>
            </w:r>
            <w:r w:rsidR="006C6DC0" w:rsidRPr="00856D2A">
              <w:rPr>
                <w:rFonts w:ascii="GHEA Grapalat" w:hAnsi="GHEA Grapalat"/>
                <w:b/>
                <w:i/>
                <w:sz w:val="20"/>
                <w:szCs w:val="20"/>
                <w:lang w:val="hy-AM"/>
              </w:rPr>
              <w:t>ն</w:t>
            </w:r>
            <w:r w:rsidR="006C6DC0" w:rsidRPr="00856D2A">
              <w:rPr>
                <w:rFonts w:ascii="GHEA Grapalat" w:hAnsi="GHEA Grapalat"/>
                <w:i/>
                <w:sz w:val="20"/>
                <w:szCs w:val="20"/>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14:paraId="496026C4" w14:textId="77777777" w:rsidR="006C6DC0" w:rsidRDefault="006C6DC0">
            <w:pPr>
              <w:ind w:left="113" w:right="113"/>
              <w:jc w:val="center"/>
              <w:rPr>
                <w:rFonts w:ascii="GHEA Grapalat" w:hAnsi="GHEA Grapalat"/>
                <w:sz w:val="20"/>
                <w:lang w:val="pt-BR"/>
              </w:rPr>
            </w:pPr>
            <w:r>
              <w:rPr>
                <w:rFonts w:ascii="GHEA Grapalat" w:hAnsi="GHEA Grapalat"/>
                <w:sz w:val="20"/>
                <w:lang w:val="pt-BR"/>
              </w:rPr>
              <w:t>20%</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77777777" w:rsidR="006C6DC0" w:rsidRDefault="006C6DC0">
            <w:pPr>
              <w:jc w:val="center"/>
              <w:rPr>
                <w:rFonts w:ascii="GHEA Grapalat" w:hAnsi="GHEA Grapalat"/>
                <w:b/>
                <w:lang w:val="pt-BR"/>
              </w:rPr>
            </w:pPr>
            <w:r>
              <w:rPr>
                <w:rFonts w:ascii="GHEA Grapalat" w:hAnsi="GHEA Grapalat"/>
                <w:sz w:val="20"/>
                <w:lang w:val="pt-BR"/>
              </w:rPr>
              <w:t>...%</w:t>
            </w:r>
          </w:p>
        </w:tc>
      </w:tr>
      <w:tr w:rsidR="006C6DC0" w:rsidRPr="00BF54CF" w14:paraId="7DF8F17A" w14:textId="77777777" w:rsidTr="006C6DC0">
        <w:trPr>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6C6DC0" w:rsidRDefault="006C6DC0">
            <w:pPr>
              <w:rPr>
                <w:rFonts w:ascii="GHEA Grapalat" w:hAnsi="GHEA Grapalat"/>
                <w:sz w:val="18"/>
                <w:szCs w:val="18"/>
                <w:lang w:val="es-ES"/>
              </w:rPr>
            </w:pPr>
          </w:p>
        </w:tc>
        <w:tc>
          <w:tcPr>
            <w:tcW w:w="6550" w:type="dxa"/>
            <w:gridSpan w:val="13"/>
            <w:tcBorders>
              <w:top w:val="single" w:sz="4" w:space="0" w:color="auto"/>
              <w:left w:val="single" w:sz="4" w:space="0" w:color="auto"/>
              <w:bottom w:val="single" w:sz="4" w:space="0" w:color="auto"/>
              <w:right w:val="single" w:sz="4" w:space="0" w:color="auto"/>
            </w:tcBorders>
            <w:hideMark/>
          </w:tcPr>
          <w:p w14:paraId="033406E3" w14:textId="6122614A" w:rsidR="006C6DC0" w:rsidRDefault="006C6DC0" w:rsidP="004120BC">
            <w:pPr>
              <w:jc w:val="center"/>
              <w:rPr>
                <w:rFonts w:ascii="GHEA Grapalat" w:hAnsi="GHEA Grapalat"/>
                <w:sz w:val="20"/>
                <w:lang w:val="pt-BR"/>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5</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tc>
      </w:tr>
      <w:tr w:rsidR="006C6DC0" w14:paraId="7E5A10EE" w14:textId="77777777" w:rsidTr="00D576C4">
        <w:trPr>
          <w:cantSplit/>
          <w:trHeight w:val="1134"/>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6C6DC0" w:rsidRDefault="006C6DC0">
            <w:pPr>
              <w:rPr>
                <w:rFonts w:ascii="GHEA Grapalat" w:hAnsi="GHEA Grapalat"/>
                <w:sz w:val="18"/>
                <w:szCs w:val="18"/>
                <w:lang w:val="es-ES"/>
              </w:rPr>
            </w:pPr>
          </w:p>
        </w:tc>
        <w:tc>
          <w:tcPr>
            <w:tcW w:w="540" w:type="dxa"/>
            <w:tcBorders>
              <w:top w:val="single" w:sz="4" w:space="0" w:color="auto"/>
              <w:left w:val="single" w:sz="4" w:space="0" w:color="auto"/>
              <w:bottom w:val="single" w:sz="4" w:space="0" w:color="auto"/>
              <w:right w:val="single" w:sz="4" w:space="0" w:color="auto"/>
            </w:tcBorders>
          </w:tcPr>
          <w:p w14:paraId="1524F49B" w14:textId="77777777" w:rsidR="006C6DC0" w:rsidRDefault="006C6DC0">
            <w:pPr>
              <w:jc w:val="center"/>
              <w:rPr>
                <w:rFonts w:ascii="GHEA Grapalat" w:hAnsi="GHEA Grapalat"/>
                <w:sz w:val="20"/>
                <w:lang w:val="pt-BR"/>
              </w:rPr>
            </w:pPr>
          </w:p>
          <w:p w14:paraId="45C88F29" w14:textId="77777777" w:rsidR="006C6DC0" w:rsidRDefault="006C6DC0">
            <w:pPr>
              <w:jc w:val="center"/>
              <w:rPr>
                <w:rFonts w:ascii="GHEA Grapalat" w:hAnsi="GHEA Grapalat"/>
                <w:sz w:val="20"/>
                <w:lang w:val="pt-BR"/>
              </w:rPr>
            </w:pPr>
          </w:p>
          <w:p w14:paraId="3A29023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5246EE84" w14:textId="77777777" w:rsidR="006C6DC0" w:rsidRDefault="006C6DC0">
            <w:pPr>
              <w:jc w:val="center"/>
              <w:rPr>
                <w:rFonts w:ascii="GHEA Grapalat" w:hAnsi="GHEA Grapalat"/>
                <w:sz w:val="20"/>
                <w:lang w:val="pt-BR"/>
              </w:rPr>
            </w:pPr>
          </w:p>
          <w:p w14:paraId="0639256F" w14:textId="77777777" w:rsidR="006C6DC0" w:rsidRDefault="006C6DC0">
            <w:pPr>
              <w:jc w:val="center"/>
              <w:rPr>
                <w:rFonts w:ascii="GHEA Grapalat" w:hAnsi="GHEA Grapalat"/>
                <w:sz w:val="20"/>
                <w:lang w:val="pt-BR"/>
              </w:rPr>
            </w:pPr>
          </w:p>
          <w:p w14:paraId="595DC0E1" w14:textId="77777777" w:rsidR="006C6DC0" w:rsidRDefault="006C6DC0">
            <w:pPr>
              <w:jc w:val="center"/>
              <w:rPr>
                <w:rFonts w:ascii="GHEA Grapalat" w:hAnsi="GHEA Grapalat"/>
                <w:sz w:val="20"/>
                <w:lang w:val="pt-BR"/>
              </w:rPr>
            </w:pPr>
            <w:r>
              <w:rPr>
                <w:rFonts w:ascii="GHEA Grapalat" w:hAnsi="GHEA Grapalat"/>
                <w:sz w:val="20"/>
                <w:lang w:val="pt-BR"/>
              </w:rPr>
              <w:t>60%</w:t>
            </w:r>
          </w:p>
        </w:tc>
        <w:tc>
          <w:tcPr>
            <w:tcW w:w="644" w:type="dxa"/>
            <w:tcBorders>
              <w:top w:val="single" w:sz="4" w:space="0" w:color="auto"/>
              <w:left w:val="single" w:sz="4" w:space="0" w:color="auto"/>
              <w:bottom w:val="single" w:sz="4" w:space="0" w:color="auto"/>
              <w:right w:val="single" w:sz="4" w:space="0" w:color="auto"/>
            </w:tcBorders>
          </w:tcPr>
          <w:p w14:paraId="7CBD625C" w14:textId="77777777" w:rsidR="006C6DC0" w:rsidRDefault="006C6DC0">
            <w:pPr>
              <w:jc w:val="center"/>
              <w:rPr>
                <w:rFonts w:ascii="GHEA Grapalat" w:hAnsi="GHEA Grapalat"/>
                <w:sz w:val="20"/>
                <w:lang w:val="pt-BR"/>
              </w:rPr>
            </w:pPr>
          </w:p>
          <w:p w14:paraId="08734F79" w14:textId="77777777" w:rsidR="006C6DC0" w:rsidRDefault="006C6DC0">
            <w:pPr>
              <w:jc w:val="center"/>
              <w:rPr>
                <w:rFonts w:ascii="GHEA Grapalat" w:hAnsi="GHEA Grapalat"/>
                <w:sz w:val="20"/>
                <w:lang w:val="pt-BR"/>
              </w:rPr>
            </w:pPr>
          </w:p>
          <w:p w14:paraId="4ABC85BC" w14:textId="77777777" w:rsidR="006C6DC0" w:rsidRDefault="006C6DC0">
            <w:pPr>
              <w:jc w:val="center"/>
              <w:rPr>
                <w:rFonts w:ascii="GHEA Grapalat" w:hAnsi="GHEA Grapalat"/>
                <w:sz w:val="20"/>
                <w:lang w:val="pt-BR"/>
              </w:rPr>
            </w:pPr>
            <w:r>
              <w:rPr>
                <w:rFonts w:ascii="GHEA Grapalat" w:hAnsi="GHEA Grapalat"/>
                <w:sz w:val="20"/>
                <w:lang w:val="pt-BR"/>
              </w:rPr>
              <w:t>100%</w:t>
            </w:r>
          </w:p>
        </w:tc>
        <w:tc>
          <w:tcPr>
            <w:tcW w:w="436" w:type="dxa"/>
            <w:tcBorders>
              <w:top w:val="single" w:sz="4" w:space="0" w:color="auto"/>
              <w:left w:val="single" w:sz="4" w:space="0" w:color="auto"/>
              <w:bottom w:val="single" w:sz="4" w:space="0" w:color="auto"/>
              <w:right w:val="single" w:sz="4" w:space="0" w:color="auto"/>
            </w:tcBorders>
          </w:tcPr>
          <w:p w14:paraId="3D6360A7" w14:textId="77777777" w:rsidR="006C6DC0" w:rsidRDefault="006C6DC0">
            <w:pPr>
              <w:jc w:val="center"/>
              <w:rPr>
                <w:rFonts w:ascii="GHEA Grapalat" w:hAnsi="GHEA Grapalat"/>
                <w:sz w:val="20"/>
                <w:lang w:val="pt-BR"/>
              </w:rPr>
            </w:pPr>
          </w:p>
          <w:p w14:paraId="287FBAF7" w14:textId="77777777" w:rsidR="006C6DC0" w:rsidRDefault="006C6DC0">
            <w:pPr>
              <w:jc w:val="center"/>
              <w:rPr>
                <w:rFonts w:ascii="GHEA Grapalat" w:hAnsi="GHEA Grapalat"/>
                <w:sz w:val="20"/>
                <w:lang w:val="pt-BR"/>
              </w:rPr>
            </w:pPr>
          </w:p>
          <w:p w14:paraId="4734567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3DE61109" w14:textId="77777777" w:rsidR="006C6DC0" w:rsidRDefault="006C6DC0">
            <w:pPr>
              <w:jc w:val="center"/>
              <w:rPr>
                <w:rFonts w:ascii="GHEA Grapalat" w:hAnsi="GHEA Grapalat"/>
                <w:sz w:val="20"/>
                <w:lang w:val="pt-BR"/>
              </w:rPr>
            </w:pPr>
          </w:p>
          <w:p w14:paraId="3E285F23" w14:textId="77777777" w:rsidR="006C6DC0" w:rsidRDefault="006C6DC0">
            <w:pPr>
              <w:jc w:val="center"/>
              <w:rPr>
                <w:rFonts w:ascii="GHEA Grapalat" w:hAnsi="GHEA Grapalat"/>
                <w:sz w:val="20"/>
                <w:lang w:val="pt-BR"/>
              </w:rPr>
            </w:pPr>
          </w:p>
          <w:p w14:paraId="2DD6858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19CD4E48" w14:textId="77777777" w:rsidR="006C6DC0" w:rsidRDefault="006C6DC0">
            <w:pPr>
              <w:jc w:val="center"/>
              <w:rPr>
                <w:rFonts w:ascii="GHEA Grapalat" w:hAnsi="GHEA Grapalat"/>
                <w:sz w:val="20"/>
                <w:lang w:val="pt-BR"/>
              </w:rPr>
            </w:pPr>
          </w:p>
          <w:p w14:paraId="7440E982" w14:textId="77777777" w:rsidR="006C6DC0" w:rsidRDefault="006C6DC0">
            <w:pPr>
              <w:jc w:val="center"/>
              <w:rPr>
                <w:rFonts w:ascii="GHEA Grapalat" w:hAnsi="GHEA Grapalat"/>
                <w:sz w:val="20"/>
                <w:lang w:val="pt-BR"/>
              </w:rPr>
            </w:pPr>
          </w:p>
          <w:p w14:paraId="794B19C2"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128194B" w14:textId="77777777" w:rsidR="006C6DC0" w:rsidRDefault="006C6DC0">
            <w:pPr>
              <w:jc w:val="center"/>
              <w:rPr>
                <w:rFonts w:ascii="GHEA Grapalat" w:hAnsi="GHEA Grapalat"/>
                <w:sz w:val="20"/>
                <w:lang w:val="pt-BR"/>
              </w:rPr>
            </w:pPr>
          </w:p>
          <w:p w14:paraId="0A5F28CB" w14:textId="77777777" w:rsidR="006C6DC0" w:rsidRDefault="006C6DC0">
            <w:pPr>
              <w:jc w:val="center"/>
              <w:rPr>
                <w:rFonts w:ascii="GHEA Grapalat" w:hAnsi="GHEA Grapalat"/>
                <w:sz w:val="20"/>
                <w:lang w:val="pt-BR"/>
              </w:rPr>
            </w:pPr>
          </w:p>
          <w:p w14:paraId="7FAC9F5A"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1C6A34F6" w14:textId="77777777" w:rsidR="006C6DC0" w:rsidRDefault="006C6DC0">
            <w:pPr>
              <w:jc w:val="center"/>
              <w:rPr>
                <w:rFonts w:ascii="GHEA Grapalat" w:hAnsi="GHEA Grapalat"/>
                <w:sz w:val="20"/>
                <w:lang w:val="pt-BR"/>
              </w:rPr>
            </w:pPr>
          </w:p>
          <w:p w14:paraId="317E7F2F" w14:textId="77777777" w:rsidR="006C6DC0" w:rsidRDefault="006C6DC0">
            <w:pPr>
              <w:jc w:val="center"/>
              <w:rPr>
                <w:rFonts w:ascii="GHEA Grapalat" w:hAnsi="GHEA Grapalat"/>
                <w:sz w:val="20"/>
                <w:lang w:val="pt-BR"/>
              </w:rPr>
            </w:pPr>
          </w:p>
          <w:p w14:paraId="5CE2024B"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657ED761" w14:textId="77777777" w:rsidR="006C6DC0" w:rsidRDefault="006C6DC0">
            <w:pPr>
              <w:jc w:val="center"/>
              <w:rPr>
                <w:rFonts w:ascii="GHEA Grapalat" w:hAnsi="GHEA Grapalat"/>
                <w:sz w:val="20"/>
                <w:lang w:val="pt-BR"/>
              </w:rPr>
            </w:pPr>
          </w:p>
          <w:p w14:paraId="4E197FCD" w14:textId="77777777" w:rsidR="006C6DC0" w:rsidRDefault="006C6DC0">
            <w:pPr>
              <w:jc w:val="center"/>
              <w:rPr>
                <w:rFonts w:ascii="GHEA Grapalat" w:hAnsi="GHEA Grapalat"/>
                <w:sz w:val="20"/>
                <w:lang w:val="pt-BR"/>
              </w:rPr>
            </w:pPr>
          </w:p>
          <w:p w14:paraId="4348B3F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72CD210" w14:textId="77777777" w:rsidR="006C6DC0" w:rsidRDefault="006C6DC0">
            <w:pPr>
              <w:jc w:val="center"/>
              <w:rPr>
                <w:rFonts w:ascii="GHEA Grapalat" w:hAnsi="GHEA Grapalat"/>
                <w:sz w:val="20"/>
                <w:lang w:val="pt-BR"/>
              </w:rPr>
            </w:pPr>
          </w:p>
          <w:p w14:paraId="6D8386A7" w14:textId="77777777" w:rsidR="006C6DC0" w:rsidRDefault="006C6DC0">
            <w:pPr>
              <w:jc w:val="center"/>
              <w:rPr>
                <w:rFonts w:ascii="GHEA Grapalat" w:hAnsi="GHEA Grapalat"/>
                <w:sz w:val="20"/>
                <w:lang w:val="pt-BR"/>
              </w:rPr>
            </w:pPr>
          </w:p>
          <w:p w14:paraId="69D1A283"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2A546085" w14:textId="77777777" w:rsidR="006C6DC0" w:rsidRDefault="006C6DC0">
            <w:pPr>
              <w:jc w:val="center"/>
              <w:rPr>
                <w:rFonts w:ascii="GHEA Grapalat" w:hAnsi="GHEA Grapalat"/>
                <w:sz w:val="20"/>
                <w:lang w:val="pt-BR"/>
              </w:rPr>
            </w:pPr>
          </w:p>
          <w:p w14:paraId="02079B7F" w14:textId="77777777" w:rsidR="006C6DC0" w:rsidRDefault="006C6DC0">
            <w:pPr>
              <w:jc w:val="center"/>
              <w:rPr>
                <w:rFonts w:ascii="GHEA Grapalat" w:hAnsi="GHEA Grapalat"/>
                <w:sz w:val="20"/>
                <w:lang w:val="pt-BR"/>
              </w:rPr>
            </w:pPr>
          </w:p>
          <w:p w14:paraId="78E50E0E"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065934C4" w14:textId="77777777" w:rsidR="006C6DC0" w:rsidRDefault="006C6DC0">
            <w:pPr>
              <w:jc w:val="center"/>
              <w:rPr>
                <w:rFonts w:ascii="GHEA Grapalat" w:hAnsi="GHEA Grapalat"/>
                <w:sz w:val="20"/>
                <w:lang w:val="pt-BR"/>
              </w:rPr>
            </w:pPr>
          </w:p>
          <w:p w14:paraId="2749E932" w14:textId="77777777" w:rsidR="006C6DC0" w:rsidRDefault="006C6DC0">
            <w:pPr>
              <w:jc w:val="center"/>
              <w:rPr>
                <w:rFonts w:ascii="GHEA Grapalat" w:hAnsi="GHEA Grapalat"/>
                <w:sz w:val="20"/>
                <w:lang w:val="pt-BR"/>
              </w:rPr>
            </w:pPr>
          </w:p>
          <w:p w14:paraId="5983DA29"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32553D2C" w14:textId="77777777" w:rsidR="006C6DC0" w:rsidRDefault="006C6DC0">
            <w:pPr>
              <w:jc w:val="center"/>
              <w:rPr>
                <w:rFonts w:ascii="GHEA Grapalat" w:hAnsi="GHEA Grapalat"/>
                <w:sz w:val="20"/>
                <w:lang w:val="pt-BR"/>
              </w:rPr>
            </w:pPr>
          </w:p>
          <w:p w14:paraId="0B189881" w14:textId="77777777" w:rsidR="006C6DC0" w:rsidRDefault="006C6DC0">
            <w:pPr>
              <w:jc w:val="center"/>
              <w:rPr>
                <w:rFonts w:ascii="GHEA Grapalat" w:hAnsi="GHEA Grapalat"/>
                <w:sz w:val="20"/>
                <w:lang w:val="pt-BR"/>
              </w:rPr>
            </w:pPr>
          </w:p>
          <w:p w14:paraId="499F4655" w14:textId="77777777" w:rsidR="006C6DC0" w:rsidRDefault="006C6DC0">
            <w:pPr>
              <w:jc w:val="center"/>
              <w:rPr>
                <w:rFonts w:ascii="GHEA Grapalat" w:hAnsi="GHEA Grapalat"/>
                <w:sz w:val="20"/>
                <w:lang w:val="pt-BR"/>
              </w:rPr>
            </w:pPr>
            <w:r>
              <w:rPr>
                <w:rFonts w:ascii="GHEA Grapalat" w:hAnsi="GHEA Grapalat"/>
                <w:sz w:val="20"/>
                <w:lang w:val="pt-BR"/>
              </w:rPr>
              <w:t>100 %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5BFF3956"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94785DC"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77E73F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D6ED37E" w14:textId="2481D2C5"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222A23">
              <w:rPr>
                <w:rFonts w:ascii="GHEA Grapalat" w:hAnsi="GHEA Grapalat"/>
                <w:sz w:val="20"/>
                <w:lang w:val="nb-NO"/>
              </w:rPr>
              <w:t xml:space="preserve"> </w:t>
            </w:r>
            <w:r w:rsidR="00E05287" w:rsidRPr="00222A23">
              <w:rPr>
                <w:rStyle w:val="af6"/>
                <w:rFonts w:ascii="GHEA Grapalat" w:hAnsi="GHEA Grapalat"/>
                <w:bCs w:val="0"/>
                <w:sz w:val="20"/>
                <w:szCs w:val="20"/>
                <w:lang w:val="hy-AM"/>
              </w:rPr>
              <w:t>900422</w:t>
            </w:r>
            <w:r w:rsidR="00222A23" w:rsidRPr="00222A23">
              <w:rPr>
                <w:rStyle w:val="af6"/>
                <w:rFonts w:ascii="GHEA Grapalat" w:hAnsi="GHEA Grapalat"/>
                <w:bCs w:val="0"/>
                <w:sz w:val="20"/>
                <w:szCs w:val="20"/>
                <w:lang w:val="hy-AM"/>
              </w:rPr>
              <w:t>10147</w:t>
            </w:r>
            <w:r w:rsidR="00222A23" w:rsidRPr="00C73D86">
              <w:rPr>
                <w:rStyle w:val="af6"/>
                <w:rFonts w:ascii="GHEA Grapalat" w:hAnsi="GHEA Grapalat"/>
                <w:bCs w:val="0"/>
                <w:sz w:val="20"/>
                <w:szCs w:val="20"/>
                <w:lang w:val="hy-AM"/>
              </w:rPr>
              <w:t>8</w:t>
            </w:r>
            <w:r w:rsidRPr="00222A23">
              <w:rPr>
                <w:rFonts w:ascii="GHEA Grapalat" w:hAnsi="GHEA Grapalat"/>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1FB4939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AACAEFD" w14:textId="554ACBC1" w:rsidR="007678FA" w:rsidRPr="00DE7C54" w:rsidRDefault="007678FA" w:rsidP="00E53C12">
            <w:pPr>
              <w:rPr>
                <w:rFonts w:ascii="GHEA Grapalat" w:hAnsi="GHEA Grapalat"/>
                <w:lang w:val="nb-NO"/>
              </w:rPr>
            </w:pPr>
          </w:p>
          <w:p w14:paraId="4DC21ED7"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2B25EC8F"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F54C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052F5" w14:textId="77777777" w:rsidR="00580A06" w:rsidRDefault="00580A06">
      <w:r>
        <w:separator/>
      </w:r>
    </w:p>
  </w:endnote>
  <w:endnote w:type="continuationSeparator" w:id="0">
    <w:p w14:paraId="438E1B1A" w14:textId="77777777" w:rsidR="00580A06" w:rsidRDefault="0058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7A55D" w14:textId="77777777" w:rsidR="00580A06" w:rsidRDefault="00580A06">
      <w:r>
        <w:separator/>
      </w:r>
    </w:p>
  </w:footnote>
  <w:footnote w:type="continuationSeparator" w:id="0">
    <w:p w14:paraId="2106FC60" w14:textId="77777777" w:rsidR="00580A06" w:rsidRDefault="00580A06">
      <w:r>
        <w:continuationSeparator/>
      </w:r>
    </w:p>
  </w:footnote>
  <w:footnote w:id="1">
    <w:p w14:paraId="724B51D9" w14:textId="5D217820" w:rsidR="00604920" w:rsidRPr="00334EFB" w:rsidRDefault="00604920" w:rsidP="00334EFB">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604920" w:rsidRPr="004B72E3" w:rsidRDefault="00604920" w:rsidP="00A70EAF">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604920" w:rsidRPr="004B72E3" w:rsidRDefault="00604920"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604920" w:rsidRPr="00A70EAF" w:rsidRDefault="00604920"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604920" w:rsidRPr="001B25D3" w:rsidRDefault="00604920" w:rsidP="00A70EAF">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604920" w:rsidRPr="001B25D3" w:rsidRDefault="00604920"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604920" w:rsidRPr="001B25D3" w:rsidRDefault="00604920"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604920" w:rsidRPr="00334EFB" w:rsidRDefault="00604920">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12A926AE" w14:textId="363EF402" w:rsidR="00604920" w:rsidRPr="008519CC" w:rsidRDefault="00604920" w:rsidP="00A70EAF">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604920" w:rsidRPr="008519CC" w:rsidRDefault="00604920" w:rsidP="00A70EAF">
      <w:pPr>
        <w:pStyle w:val="af2"/>
        <w:rPr>
          <w:rFonts w:ascii="Times New Roman" w:hAnsi="Times New Roman"/>
          <w:vertAlign w:val="superscript"/>
          <w:lang w:val="hy-AM"/>
        </w:rPr>
      </w:pPr>
    </w:p>
    <w:p w14:paraId="00BA68F3" w14:textId="10E5BE1B" w:rsidR="00604920" w:rsidRPr="00A70EAF" w:rsidRDefault="00604920">
      <w:pPr>
        <w:pStyle w:val="af2"/>
        <w:rPr>
          <w:rFonts w:asciiTheme="minorHAnsi" w:hAnsiTheme="minorHAnsi"/>
          <w:lang w:val="hy-AM"/>
        </w:rPr>
      </w:pPr>
    </w:p>
  </w:footnote>
  <w:footnote w:id="5">
    <w:p w14:paraId="69085C67" w14:textId="045FC4C1" w:rsidR="00604920" w:rsidRPr="004F02AD" w:rsidRDefault="00604920"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14:paraId="48811B7F" w14:textId="1255CD5A" w:rsidR="00604920" w:rsidRPr="00334EFB" w:rsidRDefault="00604920"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604920" w:rsidRPr="00D66974" w:rsidRDefault="0060492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604920" w:rsidRPr="00C25873" w:rsidRDefault="00604920">
      <w:pPr>
        <w:pStyle w:val="af2"/>
        <w:rPr>
          <w:rFonts w:asciiTheme="minorHAnsi" w:hAnsiTheme="minorHAnsi"/>
          <w:lang w:val="hy-AM"/>
        </w:rPr>
      </w:pPr>
    </w:p>
  </w:footnote>
  <w:footnote w:id="7">
    <w:p w14:paraId="28FA64B3" w14:textId="77777777" w:rsidR="00604920" w:rsidRPr="00ED004F" w:rsidRDefault="00604920"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604920" w:rsidRPr="00C25873" w:rsidRDefault="00604920">
      <w:pPr>
        <w:pStyle w:val="af2"/>
        <w:rPr>
          <w:rFonts w:asciiTheme="minorHAnsi" w:hAnsiTheme="minorHAnsi"/>
          <w:lang w:val="hy-AM"/>
        </w:rPr>
      </w:pPr>
    </w:p>
  </w:footnote>
  <w:footnote w:id="8">
    <w:p w14:paraId="00A747BB" w14:textId="77777777" w:rsidR="00604920" w:rsidRPr="00D66974" w:rsidRDefault="00604920"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04920" w:rsidRPr="00D66974" w:rsidRDefault="00604920">
      <w:pPr>
        <w:pStyle w:val="af2"/>
        <w:rPr>
          <w:rFonts w:asciiTheme="minorHAnsi" w:hAnsiTheme="minorHAnsi"/>
          <w:lang w:val="hy-AM"/>
        </w:rPr>
      </w:pPr>
    </w:p>
  </w:footnote>
  <w:footnote w:id="9">
    <w:p w14:paraId="50B463E2" w14:textId="5208C808" w:rsidR="00604920" w:rsidRPr="00D66974" w:rsidRDefault="00604920"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604920" w:rsidRPr="00D66974" w:rsidRDefault="00604920">
      <w:pPr>
        <w:pStyle w:val="af2"/>
        <w:rPr>
          <w:rFonts w:asciiTheme="minorHAnsi" w:hAnsiTheme="minorHAnsi"/>
          <w:lang w:val="hy-AM"/>
        </w:rPr>
      </w:pPr>
    </w:p>
  </w:footnote>
  <w:footnote w:id="10">
    <w:p w14:paraId="705443CE" w14:textId="77777777" w:rsidR="00604920" w:rsidRPr="00D66974" w:rsidRDefault="00604920"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604920" w:rsidRPr="00D66974" w:rsidRDefault="0060492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1EF6AE21" w14:textId="6D4B41B6" w:rsidR="00604920" w:rsidRPr="00AD2285" w:rsidRDefault="00604920">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604920" w:rsidRPr="00AD2285" w:rsidRDefault="00604920">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604920" w:rsidRPr="00AD2285" w:rsidRDefault="00604920">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48DEA8DB" w14:textId="77777777" w:rsidR="00604920" w:rsidRPr="00CD51B9" w:rsidRDefault="00604920" w:rsidP="00D66974">
      <w:pPr>
        <w:pStyle w:val="af2"/>
        <w:jc w:val="both"/>
        <w:rPr>
          <w:rFonts w:ascii="Sylfaen" w:hAnsi="Sylfaen"/>
          <w:lang w:val="hy-AM"/>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604920" w:rsidRPr="00D66974" w:rsidRDefault="0060492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0584C"/>
    <w:multiLevelType w:val="hybridMultilevel"/>
    <w:tmpl w:val="2ABCCD06"/>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486C19"/>
    <w:multiLevelType w:val="hybridMultilevel"/>
    <w:tmpl w:val="76841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13">
    <w:nsid w:val="7180190D"/>
    <w:multiLevelType w:val="hybridMultilevel"/>
    <w:tmpl w:val="9334B66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7"/>
  </w:num>
  <w:num w:numId="8">
    <w:abstractNumId w:val="3"/>
  </w:num>
  <w:num w:numId="9">
    <w:abstractNumId w:val="4"/>
  </w:num>
  <w:num w:numId="10">
    <w:abstractNumId w:val="9"/>
  </w:num>
  <w:num w:numId="11">
    <w:abstractNumId w:val="13"/>
  </w:num>
  <w:num w:numId="12">
    <w:abstractNumId w:val="11"/>
  </w:num>
  <w:num w:numId="13">
    <w:abstractNumId w:val="12"/>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5F59"/>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1699"/>
    <w:rsid w:val="001E17BA"/>
    <w:rsid w:val="001E2794"/>
    <w:rsid w:val="001E2814"/>
    <w:rsid w:val="001E3A83"/>
    <w:rsid w:val="001E55B2"/>
    <w:rsid w:val="001E5866"/>
    <w:rsid w:val="001E7733"/>
    <w:rsid w:val="001F0335"/>
    <w:rsid w:val="001F0371"/>
    <w:rsid w:val="001F0598"/>
    <w:rsid w:val="001F1DF0"/>
    <w:rsid w:val="001F3086"/>
    <w:rsid w:val="001F3237"/>
    <w:rsid w:val="001F378A"/>
    <w:rsid w:val="001F386B"/>
    <w:rsid w:val="001F4794"/>
    <w:rsid w:val="001F4B45"/>
    <w:rsid w:val="001F5636"/>
    <w:rsid w:val="001F5FDE"/>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CF7"/>
    <w:rsid w:val="002100B3"/>
    <w:rsid w:val="002101F2"/>
    <w:rsid w:val="002106E6"/>
    <w:rsid w:val="00210F0C"/>
    <w:rsid w:val="00211425"/>
    <w:rsid w:val="002115A9"/>
    <w:rsid w:val="00211B4A"/>
    <w:rsid w:val="00213263"/>
    <w:rsid w:val="002137E6"/>
    <w:rsid w:val="00213EB8"/>
    <w:rsid w:val="0021455A"/>
    <w:rsid w:val="00217710"/>
    <w:rsid w:val="00220491"/>
    <w:rsid w:val="00220ACB"/>
    <w:rsid w:val="00220C7C"/>
    <w:rsid w:val="00221608"/>
    <w:rsid w:val="002218FE"/>
    <w:rsid w:val="00221D5F"/>
    <w:rsid w:val="00222A23"/>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093"/>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3C7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77D"/>
    <w:rsid w:val="003414F9"/>
    <w:rsid w:val="00341A74"/>
    <w:rsid w:val="00341D7A"/>
    <w:rsid w:val="00341ED4"/>
    <w:rsid w:val="003427DF"/>
    <w:rsid w:val="003436A5"/>
    <w:rsid w:val="00345909"/>
    <w:rsid w:val="003468B8"/>
    <w:rsid w:val="00347499"/>
    <w:rsid w:val="0034777A"/>
    <w:rsid w:val="00350018"/>
    <w:rsid w:val="003500D1"/>
    <w:rsid w:val="00350C85"/>
    <w:rsid w:val="00352145"/>
    <w:rsid w:val="003528E9"/>
    <w:rsid w:val="00352AE1"/>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378"/>
    <w:rsid w:val="00363627"/>
    <w:rsid w:val="00363E98"/>
    <w:rsid w:val="00364E7A"/>
    <w:rsid w:val="003650C5"/>
    <w:rsid w:val="00365FCC"/>
    <w:rsid w:val="00366A2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0BC"/>
    <w:rsid w:val="0041288B"/>
    <w:rsid w:val="00412B18"/>
    <w:rsid w:val="0041302D"/>
    <w:rsid w:val="004134BB"/>
    <w:rsid w:val="00413A8A"/>
    <w:rsid w:val="00415039"/>
    <w:rsid w:val="00416F1E"/>
    <w:rsid w:val="00417553"/>
    <w:rsid w:val="004175B6"/>
    <w:rsid w:val="0042084B"/>
    <w:rsid w:val="00423031"/>
    <w:rsid w:val="004242F6"/>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4E9"/>
    <w:rsid w:val="00486B55"/>
    <w:rsid w:val="004874EC"/>
    <w:rsid w:val="0049223B"/>
    <w:rsid w:val="004929E4"/>
    <w:rsid w:val="004930FB"/>
    <w:rsid w:val="0049343C"/>
    <w:rsid w:val="00493AF9"/>
    <w:rsid w:val="00496328"/>
    <w:rsid w:val="00496D55"/>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5DB"/>
    <w:rsid w:val="004F2639"/>
    <w:rsid w:val="004F2E2A"/>
    <w:rsid w:val="004F30DA"/>
    <w:rsid w:val="004F3584"/>
    <w:rsid w:val="004F3B83"/>
    <w:rsid w:val="004F4245"/>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69EE"/>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0A06"/>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84D"/>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4920"/>
    <w:rsid w:val="0060505A"/>
    <w:rsid w:val="0060526C"/>
    <w:rsid w:val="00605E39"/>
    <w:rsid w:val="00606328"/>
    <w:rsid w:val="0060652B"/>
    <w:rsid w:val="00606B84"/>
    <w:rsid w:val="0060715C"/>
    <w:rsid w:val="00611C0C"/>
    <w:rsid w:val="006124A7"/>
    <w:rsid w:val="0061316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BC7"/>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603"/>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671"/>
    <w:rsid w:val="00672E7B"/>
    <w:rsid w:val="0067579A"/>
    <w:rsid w:val="00675B71"/>
    <w:rsid w:val="00676178"/>
    <w:rsid w:val="00677658"/>
    <w:rsid w:val="00677C72"/>
    <w:rsid w:val="00680A96"/>
    <w:rsid w:val="006818C6"/>
    <w:rsid w:val="00682ED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05E"/>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B21"/>
    <w:rsid w:val="006C6DC0"/>
    <w:rsid w:val="006C778B"/>
    <w:rsid w:val="006C7B6E"/>
    <w:rsid w:val="006C7FE2"/>
    <w:rsid w:val="006D061B"/>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06CB"/>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4C8"/>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4EC"/>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5D6"/>
    <w:rsid w:val="00850857"/>
    <w:rsid w:val="008510F1"/>
    <w:rsid w:val="008519CC"/>
    <w:rsid w:val="0085236E"/>
    <w:rsid w:val="00852545"/>
    <w:rsid w:val="00852650"/>
    <w:rsid w:val="00853563"/>
    <w:rsid w:val="008546A0"/>
    <w:rsid w:val="00854AD4"/>
    <w:rsid w:val="008558B3"/>
    <w:rsid w:val="00855F55"/>
    <w:rsid w:val="0085683F"/>
    <w:rsid w:val="008568E9"/>
    <w:rsid w:val="00856D2A"/>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2FC1"/>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500"/>
    <w:rsid w:val="00881115"/>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389"/>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776"/>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1C08"/>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3BD"/>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470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2D0"/>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001"/>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58F"/>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54CF"/>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05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918"/>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D86"/>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6357"/>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BAE"/>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07F2A"/>
    <w:rsid w:val="00E10031"/>
    <w:rsid w:val="00E10787"/>
    <w:rsid w:val="00E10BB7"/>
    <w:rsid w:val="00E15826"/>
    <w:rsid w:val="00E15A77"/>
    <w:rsid w:val="00E1602F"/>
    <w:rsid w:val="00E161F1"/>
    <w:rsid w:val="00E16939"/>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67FFC"/>
    <w:rsid w:val="00E700E1"/>
    <w:rsid w:val="00E702D7"/>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7CB"/>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577"/>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6BF0"/>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2CE"/>
    <w:rsid w:val="00F63223"/>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NumberedParas,List Paragraph1,List Paragraph-ExecSummary,Bullets,List_Paragraph,Multilevel para_II,List Paragraph (numbered (a)),OBC Bullet,List Paragraph11,Normal numbered,Paragraphe de liste PBLH,References,IBL List Paragraph,title 3"/>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NumberedParas Знак,List Paragraph1 Знак,List Paragraph-ExecSummary Знак,Bullets Знак,List_Paragraph Знак,Multilevel para_II Знак,List Paragraph (numbered (a)) Знак,OBC Bullet Знак,List Paragraph11 Знак,Normal numbered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9">
    <w:name w:val="No Spacing"/>
    <w:uiPriority w:val="1"/>
    <w:qFormat/>
    <w:rsid w:val="00BD6E2C"/>
    <w:rPr>
      <w:sz w:val="24"/>
      <w:szCs w:val="24"/>
      <w:lang w:val="en-GB"/>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11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C4E8-F986-409E-93F5-E3AE54F3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78</Pages>
  <Words>24217</Words>
  <Characters>138038</Characters>
  <Application>Microsoft Office Word</Application>
  <DocSecurity>0</DocSecurity>
  <Lines>1150</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161932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175</cp:revision>
  <cp:lastPrinted>2018-02-16T07:12:00Z</cp:lastPrinted>
  <dcterms:created xsi:type="dcterms:W3CDTF">2022-10-31T11:36:00Z</dcterms:created>
  <dcterms:modified xsi:type="dcterms:W3CDTF">2024-07-30T10:45:00Z</dcterms:modified>
</cp:coreProperties>
</file>