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F72" w:rsidRPr="007B49C9" w:rsidRDefault="002A1F72" w:rsidP="00BD0552">
      <w:pPr>
        <w:spacing w:after="0" w:line="240" w:lineRule="auto"/>
        <w:ind w:left="4956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</w:p>
    <w:p w:rsidR="002A1F72" w:rsidRDefault="002A1F72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BD0552">
        <w:rPr>
          <w:rFonts w:ascii="GHEA Grapalat" w:hAnsi="GHEA Grapalat" w:cs="Sylfaen"/>
          <w:b/>
          <w:sz w:val="20"/>
          <w:szCs w:val="20"/>
          <w:lang w:val="hy-AM"/>
        </w:rPr>
        <w:t>Արարատ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BD0552">
        <w:rPr>
          <w:rFonts w:ascii="GHEA Grapalat" w:hAnsi="GHEA Grapalat" w:cs="Sylfaen"/>
          <w:b/>
          <w:sz w:val="20"/>
          <w:szCs w:val="20"/>
          <w:lang w:val="hy-AM"/>
        </w:rPr>
        <w:t>14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BD0552">
        <w:rPr>
          <w:rFonts w:ascii="GHEA Grapalat" w:hAnsi="GHEA Grapalat" w:cs="Sylfaen"/>
          <w:b/>
          <w:sz w:val="20"/>
          <w:szCs w:val="20"/>
          <w:lang w:val="hy-AM"/>
        </w:rPr>
        <w:t>մարտ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ի 202</w:t>
      </w:r>
      <w:r w:rsidR="00BD0552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N -- 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377EFB">
        <w:rPr>
          <w:rFonts w:ascii="GHEA Grapalat" w:hAnsi="GHEA Grapalat"/>
          <w:sz w:val="24"/>
          <w:szCs w:val="24"/>
          <w:lang w:val="hy-AM"/>
        </w:rPr>
        <w:t>Արարատ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="00377EF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Արարատ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15) 15-րդ սյունակում գրառվում է լիազոր մարմնի կողմից հավաքի անցկացման վերաբերյալ կարծիք ստանալու նպատակով ՀՀ կրթության, գիտության, մշակույթի և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A1F72" w:rsidRDefault="002A1F72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 w:rsidR="001F66B8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9009A8" w:rsidRPr="00BB23AA" w:rsidRDefault="00377EFB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Արարատ</w:t>
      </w:r>
      <w:r w:rsidR="009009A8"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377EFB">
        <w:rPr>
          <w:rFonts w:ascii="GHEA Grapalat" w:hAnsi="GHEA Grapalat" w:cs="Sylfaen"/>
          <w:b/>
          <w:sz w:val="20"/>
          <w:szCs w:val="20"/>
          <w:lang w:val="hy-AM"/>
        </w:rPr>
        <w:t>14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377EFB">
        <w:rPr>
          <w:rFonts w:ascii="GHEA Grapalat" w:hAnsi="GHEA Grapalat" w:cs="Sylfaen"/>
          <w:b/>
          <w:sz w:val="20"/>
          <w:szCs w:val="20"/>
          <w:lang w:val="hy-AM"/>
        </w:rPr>
        <w:t>մարտ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ի 20</w:t>
      </w:r>
      <w:r w:rsidR="00950B4C" w:rsidRPr="00BB23AA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377EFB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-- -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5042C7" w:rsidRDefault="002A1F7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BD0552" w:rsidTr="00F27B01">
        <w:trPr>
          <w:trHeight w:val="434"/>
        </w:trPr>
        <w:tc>
          <w:tcPr>
            <w:tcW w:w="14317" w:type="dxa"/>
            <w:gridSpan w:val="11"/>
          </w:tcPr>
          <w:p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 անցկացման մասին 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վայրը</w:t>
            </w:r>
          </w:p>
        </w:tc>
        <w:tc>
          <w:tcPr>
            <w:tcW w:w="1559" w:type="dxa"/>
          </w:tcPr>
          <w:p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սկզբի և ավարտի մոտավոր ժամանակը</w:t>
            </w:r>
          </w:p>
        </w:tc>
        <w:tc>
          <w:tcPr>
            <w:tcW w:w="1134" w:type="dxa"/>
          </w:tcPr>
          <w:p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նպատակը</w:t>
            </w:r>
          </w:p>
        </w:tc>
        <w:tc>
          <w:tcPr>
            <w:tcW w:w="1276" w:type="dxa"/>
          </w:tcPr>
          <w:p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 սպասվող թիվը</w:t>
            </w:r>
          </w:p>
        </w:tc>
        <w:tc>
          <w:tcPr>
            <w:tcW w:w="1559" w:type="dxa"/>
          </w:tcPr>
          <w:p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 ուղին և ժամանակացույցը</w:t>
            </w:r>
          </w:p>
        </w:tc>
        <w:tc>
          <w:tcPr>
            <w:tcW w:w="1559" w:type="dxa"/>
          </w:tcPr>
          <w:p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BD0552" w:rsidTr="00D64CA0">
        <w:trPr>
          <w:trHeight w:val="776"/>
        </w:trPr>
        <w:tc>
          <w:tcPr>
            <w:tcW w:w="14317" w:type="dxa"/>
            <w:gridSpan w:val="8"/>
          </w:tcPr>
          <w:p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BD0552" w:rsidTr="005C7D99">
        <w:tc>
          <w:tcPr>
            <w:tcW w:w="1276" w:type="dxa"/>
          </w:tcPr>
          <w:p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BD0552" w:rsidTr="00220492">
        <w:trPr>
          <w:trHeight w:val="776"/>
        </w:trPr>
        <w:tc>
          <w:tcPr>
            <w:tcW w:w="14317" w:type="dxa"/>
            <w:gridSpan w:val="8"/>
          </w:tcPr>
          <w:p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BD0552" w:rsidTr="00C95280">
        <w:tc>
          <w:tcPr>
            <w:tcW w:w="1560" w:type="dxa"/>
          </w:tcPr>
          <w:p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Emphasis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A17FA" w:rsidRDefault="002A17FA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BB23AA" w:rsidRPr="00957A46" w:rsidRDefault="00BB23AA" w:rsidP="00BB23A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lastRenderedPageBreak/>
        <w:t>ՏԵՂԵԿԱՆՔ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:rsidR="00BB23AA" w:rsidRPr="00957A46" w:rsidRDefault="00BB23AA" w:rsidP="00BB23AA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 w:rsidR="00A02CCC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</w:t>
      </w:r>
      <w:r w:rsidR="003F2220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ՎԱՐՄԱՆ ԿԱՐԳԸ ԵՎ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ՁԵՎԸ ՀԱՍՏԱՏԵԼՈՒ ՄԱՍԻՆ» </w:t>
      </w:r>
      <w:r w:rsidR="0024018A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ԱՐԱՐԱՏ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:rsidR="00BB23AA" w:rsidRPr="0089770A" w:rsidRDefault="0024018A" w:rsidP="00BB23AA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Արարատ</w:t>
      </w:r>
      <w:bookmarkStart w:id="0" w:name="_GoBack"/>
      <w:bookmarkEnd w:id="0"/>
      <w:r w:rsidR="00BB23AA" w:rsidRPr="00957A46">
        <w:rPr>
          <w:rFonts w:ascii="GHEA Grapalat" w:hAnsi="GHEA Grapalat"/>
          <w:sz w:val="24"/>
          <w:szCs w:val="24"/>
          <w:lang w:val="hy-AM"/>
        </w:rPr>
        <w:t xml:space="preserve"> համայնքի ավագանու քննարկմանը ներկայացվող «</w:t>
      </w:r>
      <w:r w:rsidR="003F2220">
        <w:rPr>
          <w:rFonts w:ascii="GHEA Grapalat" w:hAnsi="GHEA Grapalat"/>
          <w:sz w:val="24"/>
          <w:szCs w:val="24"/>
          <w:lang w:val="hy-AM"/>
        </w:rPr>
        <w:t>Հ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 w:rsidR="003F2220"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="00BB23AA"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>,</w:t>
      </w:r>
      <w:r w:rsidR="00270794">
        <w:rPr>
          <w:rFonts w:ascii="GHEA Grapalat" w:hAnsi="GHEA Grapalat"/>
          <w:sz w:val="24"/>
          <w:szCs w:val="24"/>
          <w:lang w:val="hy-AM"/>
        </w:rPr>
        <w:t xml:space="preserve"> </w:t>
      </w:r>
      <w:r w:rsidR="00BB23AA"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:rsidR="00101903" w:rsidRDefault="00BB23AA" w:rsidP="00CA63BC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:rsidR="00BB23AA" w:rsidRPr="002A17FA" w:rsidRDefault="00101903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</w:t>
      </w:r>
      <w:r w:rsidR="00CA63BC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ած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է, որ հանրային հավաքներ անցկացնելու մասին իրազեկումների գրանցամատյանի վարման կարգն ու ձևը հաստատում է համայնքի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ավագանին՝ նպատակ հետապնդելով կանոնակարգել </w:t>
      </w:r>
      <w:r w:rsidR="00957A46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հանրային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մասին իրազեկումների թափանցիկությունն ու հավաստիությունը։</w:t>
      </w:r>
    </w:p>
    <w:p w:rsidR="00CA63BC" w:rsidRPr="002A17FA" w:rsidRDefault="00CA63BC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Ելնելով վերոգրյալից 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համայնքի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ավագանու քննարկմանն է ներկայացվում «</w:t>
      </w:r>
      <w:r w:rsidR="001B7BF9"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անրային հավաքներ անցկացնելու մասին իրազեկումների գրանցամատյանի </w:t>
      </w:r>
      <w:r w:rsidR="001B7BF9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վարման կարգը և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ձևը հաստատելու մասին» ավագանու որոշման նախագիծը։</w:t>
      </w:r>
    </w:p>
    <w:p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B23AA" w:rsidRPr="002C3375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 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="00957A46"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:rsidR="002A17FA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Նախագիծը կրում է ներքին </w:t>
      </w:r>
      <w:r w:rsidRPr="002C3375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="002C3375"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աշխատակազմի մակարդակում կարգավորելու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հուսալի և ապահով շրջանառությունը։</w:t>
      </w:r>
    </w:p>
    <w:p w:rsidR="002A17FA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="00B8344F" w:rsidRPr="000C050C">
        <w:rPr>
          <w:rFonts w:ascii="GHEA Grapalat" w:hAnsi="GHEA Grapalat"/>
          <w:sz w:val="24"/>
          <w:szCs w:val="24"/>
          <w:lang w:val="hy-AM"/>
        </w:rPr>
        <w:t>ապահովել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:rsidR="00F70909" w:rsidRPr="00482F58" w:rsidRDefault="002A17FA" w:rsidP="00602E0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950B4C">
        <w:rPr>
          <w:rFonts w:ascii="GHEA Grapalat" w:hAnsi="GHEA Grapalat"/>
          <w:b/>
          <w:lang w:val="hy-AM"/>
        </w:rPr>
        <w:t>ՀԱՄԱՅՆՔԻ ՂԵԿԱՎԱՐ</w:t>
      </w:r>
      <w:r w:rsidRPr="00950B4C">
        <w:rPr>
          <w:rFonts w:ascii="GHEA Grapalat" w:hAnsi="GHEA Grapalat"/>
          <w:lang w:val="hy-AM"/>
        </w:rPr>
        <w:t xml:space="preserve">՝      </w:t>
      </w:r>
      <w:r w:rsidRPr="00950B4C">
        <w:rPr>
          <w:rFonts w:ascii="GHEA Grapalat" w:hAnsi="GHEA Grapalat"/>
          <w:lang w:val="hy-AM"/>
        </w:rPr>
        <w:tab/>
      </w:r>
      <w:r w:rsidR="00F70909">
        <w:rPr>
          <w:rFonts w:ascii="GHEA Grapalat" w:hAnsi="GHEA Grapalat"/>
          <w:lang w:val="hy-AM"/>
        </w:rPr>
        <w:t xml:space="preserve"> </w:t>
      </w:r>
      <w:r w:rsidR="00602E07">
        <w:rPr>
          <w:rFonts w:ascii="GHEA Grapalat" w:hAnsi="GHEA Grapalat"/>
          <w:lang w:val="hy-AM"/>
        </w:rPr>
        <w:t xml:space="preserve">   </w:t>
      </w:r>
      <w:r w:rsidR="00F70909">
        <w:rPr>
          <w:rFonts w:ascii="GHEA Grapalat" w:hAnsi="GHEA Grapalat"/>
          <w:lang w:val="hy-AM"/>
        </w:rPr>
        <w:t xml:space="preserve">  </w:t>
      </w:r>
      <w:r w:rsidR="00F70909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  <w:r w:rsidR="00602E07">
        <w:rPr>
          <w:rFonts w:asciiTheme="minorHAnsi" w:hAnsiTheme="minorHAnsi" w:cs="TimesArmenianPSMT"/>
          <w:sz w:val="18"/>
          <w:szCs w:val="18"/>
          <w:lang w:val="hy-AM"/>
        </w:rPr>
        <w:t xml:space="preserve">    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>
        <w:rPr>
          <w:rFonts w:asciiTheme="minorHAnsi" w:hAnsiTheme="minorHAnsi" w:cs="TimesArmenianPSMT"/>
          <w:sz w:val="18"/>
          <w:szCs w:val="18"/>
          <w:lang w:val="hy-AM"/>
        </w:rPr>
        <w:t xml:space="preserve">         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:rsidR="00F70909" w:rsidRPr="00482F58" w:rsidRDefault="00F70909" w:rsidP="00F7090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(ստորագրություն)                        </w:t>
      </w:r>
      <w:r w:rsidR="00602E07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:rsidR="002A17FA" w:rsidRDefault="002A17FA" w:rsidP="00F70909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:rsidR="00BB23AA" w:rsidRPr="000C050C" w:rsidRDefault="00BB23AA" w:rsidP="00BB23AA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5042C7" w:rsidRPr="00FF5D54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5042C7" w:rsidRPr="00A42C67" w:rsidRDefault="005042C7" w:rsidP="005042C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926" w:rsidRDefault="001C7926" w:rsidP="000E67DF">
      <w:pPr>
        <w:spacing w:after="0" w:line="240" w:lineRule="auto"/>
      </w:pPr>
      <w:r>
        <w:separator/>
      </w:r>
    </w:p>
  </w:endnote>
  <w:endnote w:type="continuationSeparator" w:id="0">
    <w:p w:rsidR="001C7926" w:rsidRDefault="001C7926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926" w:rsidRDefault="001C7926" w:rsidP="000E67DF">
      <w:pPr>
        <w:spacing w:after="0" w:line="240" w:lineRule="auto"/>
      </w:pPr>
      <w:r>
        <w:separator/>
      </w:r>
    </w:p>
  </w:footnote>
  <w:footnote w:type="continuationSeparator" w:id="0">
    <w:p w:rsidR="001C7926" w:rsidRDefault="001C7926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67E"/>
    <w:rsid w:val="00014DD2"/>
    <w:rsid w:val="00025076"/>
    <w:rsid w:val="00033587"/>
    <w:rsid w:val="00055EA1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C7926"/>
    <w:rsid w:val="001E6F32"/>
    <w:rsid w:val="001F66B8"/>
    <w:rsid w:val="00205CD6"/>
    <w:rsid w:val="00213CB2"/>
    <w:rsid w:val="00220346"/>
    <w:rsid w:val="00220492"/>
    <w:rsid w:val="00223772"/>
    <w:rsid w:val="00232E8E"/>
    <w:rsid w:val="0024018A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77EFB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4F30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34FD"/>
    <w:rsid w:val="00BB23AA"/>
    <w:rsid w:val="00BD0552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0872"/>
  <w15:docId w15:val="{0F927996-D504-4E6C-92D2-C905E316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5042C7"/>
    <w:rPr>
      <w:b/>
      <w:bCs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5042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42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42C7"/>
    <w:rPr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5042C7"/>
  </w:style>
  <w:style w:type="paragraph" w:customStyle="1" w:styleId="msonormal0">
    <w:name w:val="msonormal"/>
    <w:basedOn w:val="Normal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DefaultParagraphFont"/>
    <w:rsid w:val="005042C7"/>
  </w:style>
  <w:style w:type="character" w:styleId="Hyperlink">
    <w:name w:val="Hyperlink"/>
    <w:basedOn w:val="DefaultParagraphFont"/>
    <w:uiPriority w:val="99"/>
    <w:semiHidden/>
    <w:unhideWhenUsed/>
    <w:rsid w:val="005042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2C7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5042C7"/>
    <w:rPr>
      <w:i/>
      <w:iCs/>
    </w:rPr>
  </w:style>
  <w:style w:type="paragraph" w:styleId="FootnoteText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Normal"/>
    <w:link w:val="FootnoteTextChar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ootnote Text Char1 Char1 Char,Footnote Text Char Char Char1 Char,Footnote Text Char1 Char Char Char,FOOTNOTES Char"/>
    <w:basedOn w:val="DefaultParagraphFont"/>
    <w:link w:val="FootnoteText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rsid w:val="005042C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4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10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101</cp:revision>
  <dcterms:created xsi:type="dcterms:W3CDTF">2025-01-11T19:40:00Z</dcterms:created>
  <dcterms:modified xsi:type="dcterms:W3CDTF">2025-03-03T11:27:00Z</dcterms:modified>
</cp:coreProperties>
</file>