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90657" w14:textId="1471B4CC" w:rsidR="0004106A" w:rsidRPr="00960B77" w:rsidRDefault="0004106A" w:rsidP="0004106A">
      <w:pPr>
        <w:rPr>
          <w:rFonts w:ascii="GHEA Grapalat" w:hAnsi="GHEA Grapalat" w:cs="Sylfaen"/>
          <w:b/>
          <w:noProof w:val="0"/>
          <w:sz w:val="20"/>
          <w:szCs w:val="20"/>
        </w:rPr>
      </w:pPr>
      <w:r w:rsidRPr="00960B77">
        <w:rPr>
          <w:rFonts w:ascii="GHEA Grapalat" w:hAnsi="GHEA Grapalat" w:cs="Sylfaen"/>
          <w:b/>
          <w:noProof w:val="0"/>
          <w:sz w:val="20"/>
          <w:szCs w:val="20"/>
        </w:rPr>
        <w:t xml:space="preserve"> </w:t>
      </w:r>
    </w:p>
    <w:p w14:paraId="6EB521DA" w14:textId="77777777" w:rsidR="00882FE0" w:rsidRPr="00960B77" w:rsidRDefault="00882FE0" w:rsidP="00882FE0">
      <w:pPr>
        <w:rPr>
          <w:rFonts w:ascii="GHEA Grapalat" w:hAnsi="GHEA Grapalat" w:cs="Sylfaen"/>
          <w:b/>
          <w:noProof w:val="0"/>
        </w:rPr>
      </w:pPr>
    </w:p>
    <w:p w14:paraId="35E097C4" w14:textId="77777777" w:rsidR="00882FE0" w:rsidRPr="00960B77" w:rsidRDefault="00882FE0" w:rsidP="00882FE0">
      <w:pPr>
        <w:rPr>
          <w:rFonts w:ascii="GHEA Grapalat" w:hAnsi="GHEA Grapalat" w:cs="Sylfaen"/>
          <w:b/>
          <w:noProof w:val="0"/>
        </w:rPr>
      </w:pPr>
    </w:p>
    <w:p w14:paraId="042AFF84" w14:textId="69047447" w:rsidR="00882FE0" w:rsidRPr="00960B77" w:rsidRDefault="004300C6" w:rsidP="004300C6">
      <w:pPr>
        <w:jc w:val="right"/>
        <w:rPr>
          <w:rFonts w:ascii="GHEA Grapalat" w:hAnsi="GHEA Grapalat" w:cs="Arial"/>
          <w:b/>
          <w:noProof w:val="0"/>
        </w:rPr>
      </w:pPr>
      <w:r w:rsidRPr="00960B77">
        <w:rPr>
          <w:rFonts w:ascii="GHEA Grapalat" w:hAnsi="GHEA Grapalat" w:cs="Arial"/>
          <w:b/>
          <w:noProof w:val="0"/>
        </w:rPr>
        <w:t>Հավելված 13</w:t>
      </w:r>
      <w:r w:rsidRPr="00960B77">
        <w:rPr>
          <w:rFonts w:ascii="GHEA Grapalat" w:hAnsi="GHEA Grapalat" w:cs="Arial"/>
          <w:b/>
          <w:noProof w:val="0"/>
        </w:rPr>
        <w:br/>
        <w:t>Հաս</w:t>
      </w:r>
      <w:r w:rsidR="005E769F">
        <w:rPr>
          <w:rFonts w:ascii="GHEA Grapalat" w:hAnsi="GHEA Grapalat" w:cs="Arial"/>
          <w:b/>
          <w:noProof w:val="0"/>
        </w:rPr>
        <w:t xml:space="preserve">տատված է համայնքի ավագանու </w:t>
      </w:r>
      <w:r w:rsidR="005E769F">
        <w:rPr>
          <w:rFonts w:ascii="GHEA Grapalat" w:hAnsi="GHEA Grapalat" w:cs="Arial"/>
          <w:b/>
          <w:noProof w:val="0"/>
        </w:rPr>
        <w:br/>
        <w:t>2025թվականի փետրվարի 14</w:t>
      </w:r>
      <w:r w:rsidRPr="00960B77">
        <w:rPr>
          <w:rFonts w:ascii="GHEA Grapalat" w:hAnsi="GHEA Grapalat" w:cs="Arial"/>
          <w:b/>
          <w:noProof w:val="0"/>
        </w:rPr>
        <w:t>-ի թիվ -----Ա որոշմամբ</w:t>
      </w:r>
    </w:p>
    <w:p w14:paraId="14106043" w14:textId="5846D278" w:rsidR="00882FE0" w:rsidRPr="00960B77" w:rsidRDefault="00882FE0" w:rsidP="00882FE0">
      <w:pPr>
        <w:rPr>
          <w:rFonts w:ascii="GHEA Grapalat" w:hAnsi="GHEA Grapalat"/>
          <w:b/>
        </w:rPr>
      </w:pPr>
      <w:r w:rsidRPr="00960B77">
        <w:rPr>
          <w:rFonts w:ascii="GHEA Grapalat" w:hAnsi="GHEA Grapalat"/>
          <w:b/>
        </w:rPr>
        <w:t xml:space="preserve">                                                                                                                   </w:t>
      </w:r>
    </w:p>
    <w:p w14:paraId="5349A113" w14:textId="77777777" w:rsidR="00882FE0" w:rsidRPr="00960B77" w:rsidRDefault="00882FE0" w:rsidP="00882FE0">
      <w:pPr>
        <w:rPr>
          <w:rFonts w:ascii="GHEA Grapalat" w:hAnsi="GHEA Grapalat"/>
          <w:sz w:val="18"/>
          <w:szCs w:val="20"/>
        </w:rPr>
      </w:pPr>
      <w:r w:rsidRPr="00960B77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960B77">
        <w:rPr>
          <w:rFonts w:ascii="GHEA Grapalat" w:hAnsi="GHEA Grapalat"/>
          <w:sz w:val="18"/>
          <w:szCs w:val="20"/>
        </w:rPr>
        <w:t xml:space="preserve">                                                    </w:t>
      </w:r>
    </w:p>
    <w:p w14:paraId="4AB536F9" w14:textId="77777777" w:rsidR="00882FE0" w:rsidRPr="00960B77" w:rsidRDefault="00882FE0" w:rsidP="00882FE0">
      <w:pPr>
        <w:rPr>
          <w:rFonts w:ascii="GHEA Grapalat" w:hAnsi="GHEA Grapalat"/>
        </w:rPr>
      </w:pPr>
    </w:p>
    <w:p w14:paraId="250AC12E" w14:textId="77777777" w:rsidR="00882FE0" w:rsidRPr="00960B77" w:rsidRDefault="00882FE0" w:rsidP="00882FE0">
      <w:pPr>
        <w:rPr>
          <w:rFonts w:ascii="GHEA Grapalat" w:hAnsi="GHEA Grapalat"/>
          <w:b/>
          <w:sz w:val="18"/>
          <w:szCs w:val="20"/>
        </w:rPr>
      </w:pPr>
    </w:p>
    <w:p w14:paraId="28A1C992" w14:textId="77777777" w:rsidR="00882FE0" w:rsidRPr="00960B77" w:rsidRDefault="00882FE0" w:rsidP="00882FE0">
      <w:pPr>
        <w:rPr>
          <w:rFonts w:ascii="GHEA Grapalat" w:hAnsi="GHEA Grapalat"/>
          <w:b/>
          <w:sz w:val="28"/>
          <w:szCs w:val="28"/>
        </w:rPr>
      </w:pPr>
      <w:r w:rsidRPr="00960B77">
        <w:rPr>
          <w:rFonts w:ascii="GHEA Grapalat" w:hAnsi="GHEA Grapalat"/>
          <w:b/>
          <w:sz w:val="28"/>
          <w:szCs w:val="28"/>
        </w:rPr>
        <w:t xml:space="preserve">                                    </w:t>
      </w:r>
      <w:r w:rsidRPr="00960B77">
        <w:rPr>
          <w:rFonts w:ascii="GHEA Grapalat" w:hAnsi="GHEA Grapalat" w:cs="Arial"/>
          <w:b/>
          <w:sz w:val="28"/>
          <w:szCs w:val="28"/>
        </w:rPr>
        <w:t>ՀԱՍՏԻՔԱՑՈՒՑԱԿ</w:t>
      </w:r>
      <w:r w:rsidRPr="00960B77">
        <w:rPr>
          <w:rFonts w:ascii="GHEA Grapalat" w:hAnsi="GHEA Grapalat"/>
          <w:b/>
          <w:sz w:val="28"/>
          <w:szCs w:val="28"/>
        </w:rPr>
        <w:t xml:space="preserve"> –202</w:t>
      </w:r>
      <w:r w:rsidRPr="00960B77">
        <w:rPr>
          <w:rFonts w:ascii="GHEA Grapalat" w:hAnsi="GHEA Grapalat"/>
          <w:b/>
          <w:sz w:val="32"/>
          <w:szCs w:val="32"/>
        </w:rPr>
        <w:t>5</w:t>
      </w:r>
      <w:r w:rsidRPr="00960B77">
        <w:rPr>
          <w:rFonts w:ascii="GHEA Grapalat" w:hAnsi="GHEA Grapalat" w:cs="Arial"/>
          <w:b/>
          <w:sz w:val="28"/>
          <w:szCs w:val="28"/>
        </w:rPr>
        <w:t>թ</w:t>
      </w:r>
    </w:p>
    <w:p w14:paraId="61BEA0EE" w14:textId="77777777" w:rsidR="00882FE0" w:rsidRPr="00960B77" w:rsidRDefault="00882FE0" w:rsidP="00882FE0">
      <w:pPr>
        <w:rPr>
          <w:rFonts w:ascii="GHEA Grapalat" w:hAnsi="GHEA Grapalat"/>
          <w:b/>
        </w:rPr>
      </w:pPr>
    </w:p>
    <w:p w14:paraId="6930C1D2" w14:textId="2AFE2135" w:rsidR="00882FE0" w:rsidRPr="00960B77" w:rsidRDefault="00882FE0" w:rsidP="00882FE0">
      <w:pPr>
        <w:rPr>
          <w:rFonts w:ascii="GHEA Grapalat" w:hAnsi="GHEA Grapalat"/>
          <w:b/>
          <w:sz w:val="22"/>
          <w:szCs w:val="22"/>
        </w:rPr>
      </w:pP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="006349E8" w:rsidRPr="00960B77">
        <w:rPr>
          <w:rFonts w:ascii="GHEA Grapalat" w:hAnsi="GHEA Grapalat"/>
          <w:b/>
          <w:sz w:val="22"/>
          <w:szCs w:val="22"/>
        </w:rPr>
        <w:t>«</w:t>
      </w:r>
      <w:r w:rsidRPr="00960B77">
        <w:rPr>
          <w:rFonts w:ascii="GHEA Grapalat" w:hAnsi="GHEA Grapalat" w:cs="Arial"/>
          <w:b/>
          <w:sz w:val="22"/>
          <w:szCs w:val="22"/>
        </w:rPr>
        <w:t>ԱՐԱՐԱՏ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ՔԱՂԱՔԻ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ՂԱԶԱՐՈՍ</w:t>
      </w:r>
      <w:r w:rsidRPr="00960B77">
        <w:rPr>
          <w:rFonts w:ascii="GHEA Grapalat" w:hAnsi="GHEA Grapalat"/>
          <w:b/>
          <w:sz w:val="22"/>
          <w:szCs w:val="22"/>
        </w:rPr>
        <w:t xml:space="preserve">  </w:t>
      </w:r>
      <w:r w:rsidRPr="00960B77">
        <w:rPr>
          <w:rFonts w:ascii="GHEA Grapalat" w:hAnsi="GHEA Grapalat" w:cs="Arial"/>
          <w:b/>
          <w:sz w:val="22"/>
          <w:szCs w:val="22"/>
        </w:rPr>
        <w:t>ՍԱՐՅԱՆԻ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ԱՆՎԱՆ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ՄՄԱԴ</w:t>
      </w:r>
      <w:r w:rsidR="006349E8" w:rsidRPr="00960B77">
        <w:rPr>
          <w:rFonts w:ascii="GHEA Grapalat" w:hAnsi="GHEA Grapalat" w:cs="Arial"/>
          <w:b/>
          <w:sz w:val="22"/>
          <w:szCs w:val="22"/>
        </w:rPr>
        <w:t>»</w:t>
      </w:r>
      <w:r w:rsidRPr="00960B77">
        <w:rPr>
          <w:rFonts w:ascii="GHEA Grapalat" w:hAnsi="GHEA Grapalat"/>
          <w:b/>
          <w:sz w:val="22"/>
          <w:szCs w:val="22"/>
        </w:rPr>
        <w:t xml:space="preserve">  </w:t>
      </w:r>
      <w:r w:rsidR="00960B77">
        <w:rPr>
          <w:rFonts w:ascii="GHEA Grapalat" w:hAnsi="GHEA Grapalat"/>
          <w:b/>
          <w:sz w:val="22"/>
          <w:szCs w:val="22"/>
        </w:rPr>
        <w:t>ՀՈԱԿ</w:t>
      </w:r>
      <w:r w:rsidRPr="00960B77">
        <w:rPr>
          <w:rFonts w:ascii="GHEA Grapalat" w:hAnsi="GHEA Grapalat"/>
          <w:b/>
          <w:sz w:val="22"/>
          <w:szCs w:val="22"/>
        </w:rPr>
        <w:t xml:space="preserve"> -</w:t>
      </w:r>
      <w:r w:rsidRPr="00960B77">
        <w:rPr>
          <w:rFonts w:ascii="GHEA Grapalat" w:hAnsi="GHEA Grapalat" w:cs="Arial"/>
          <w:b/>
          <w:sz w:val="22"/>
          <w:szCs w:val="22"/>
        </w:rPr>
        <w:t>Ի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ԱՇԽԱՏԱԿԻՑՆԵՐԻ</w:t>
      </w:r>
      <w:r w:rsidRPr="00960B77">
        <w:rPr>
          <w:rFonts w:ascii="GHEA Grapalat" w:hAnsi="GHEA Grapalat"/>
          <w:b/>
          <w:sz w:val="22"/>
          <w:szCs w:val="22"/>
        </w:rPr>
        <w:t xml:space="preserve">      </w:t>
      </w:r>
    </w:p>
    <w:p w14:paraId="0E887CB2" w14:textId="77777777" w:rsidR="00882FE0" w:rsidRPr="00960B77" w:rsidRDefault="00882FE0" w:rsidP="00882FE0">
      <w:pPr>
        <w:rPr>
          <w:rFonts w:ascii="GHEA Grapalat" w:hAnsi="GHEA Grapalat"/>
          <w:b/>
          <w:sz w:val="22"/>
          <w:szCs w:val="22"/>
        </w:rPr>
      </w:pPr>
    </w:p>
    <w:p w14:paraId="25245F41" w14:textId="35A3A6A0" w:rsidR="00882FE0" w:rsidRPr="00960B77" w:rsidRDefault="00882FE0" w:rsidP="00882FE0">
      <w:pPr>
        <w:rPr>
          <w:rFonts w:ascii="GHEA Grapalat" w:hAnsi="GHEA Grapalat"/>
          <w:b/>
          <w:sz w:val="22"/>
          <w:szCs w:val="22"/>
          <w:lang w:val="en-US"/>
        </w:rPr>
      </w:pPr>
      <w:r w:rsidRPr="00960B77">
        <w:rPr>
          <w:rFonts w:ascii="GHEA Grapalat" w:hAnsi="GHEA Grapalat"/>
          <w:b/>
          <w:sz w:val="22"/>
          <w:szCs w:val="22"/>
        </w:rPr>
        <w:t xml:space="preserve">                               </w:t>
      </w:r>
      <w:r w:rsidRPr="00960B77">
        <w:rPr>
          <w:rFonts w:ascii="GHEA Grapalat" w:hAnsi="GHEA Grapalat" w:cs="Arial"/>
          <w:b/>
          <w:sz w:val="22"/>
          <w:szCs w:val="22"/>
        </w:rPr>
        <w:t>ՀԱՍՏԻՔԱՑՈՒՑԱԿԸ</w:t>
      </w:r>
      <w:r w:rsidRPr="00960B77">
        <w:rPr>
          <w:rFonts w:ascii="GHEA Grapalat" w:hAnsi="GHEA Grapalat"/>
          <w:b/>
          <w:sz w:val="22"/>
          <w:szCs w:val="22"/>
        </w:rPr>
        <w:t xml:space="preserve">  </w:t>
      </w:r>
      <w:r w:rsidRPr="00960B77">
        <w:rPr>
          <w:rFonts w:ascii="GHEA Grapalat" w:hAnsi="GHEA Grapalat" w:cs="Arial"/>
          <w:b/>
          <w:sz w:val="22"/>
          <w:szCs w:val="22"/>
          <w:lang w:val="en-US"/>
        </w:rPr>
        <w:t>ԵՎ</w:t>
      </w:r>
      <w:r w:rsidRPr="00960B77">
        <w:rPr>
          <w:rFonts w:ascii="GHEA Grapalat" w:hAnsi="GHEA Grapalat"/>
          <w:b/>
          <w:sz w:val="22"/>
          <w:szCs w:val="22"/>
          <w:lang w:val="en-US"/>
        </w:rPr>
        <w:t xml:space="preserve">  </w:t>
      </w:r>
      <w:r w:rsidRPr="00960B77">
        <w:rPr>
          <w:rFonts w:ascii="GHEA Grapalat" w:hAnsi="GHEA Grapalat" w:cs="Arial"/>
          <w:b/>
          <w:sz w:val="22"/>
          <w:szCs w:val="22"/>
          <w:lang w:val="en-US"/>
        </w:rPr>
        <w:t>ՊԱՇՏՈՆԱՅԻՆ</w:t>
      </w:r>
      <w:r w:rsidRPr="00960B77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  <w:lang w:val="en-US"/>
        </w:rPr>
        <w:t>ԴՐՈՒՅՔԱՉԱՓԵՐԸ</w:t>
      </w:r>
      <w:r w:rsidRPr="00960B77">
        <w:rPr>
          <w:rFonts w:ascii="GHEA Grapalat" w:hAnsi="GHEA Grapalat"/>
          <w:b/>
          <w:sz w:val="22"/>
          <w:szCs w:val="22"/>
          <w:lang w:val="en-US"/>
        </w:rPr>
        <w:t xml:space="preserve">               </w:t>
      </w:r>
    </w:p>
    <w:p w14:paraId="7F6708FE" w14:textId="77777777" w:rsidR="00882FE0" w:rsidRPr="00960B77" w:rsidRDefault="00882FE0" w:rsidP="00882FE0">
      <w:pPr>
        <w:rPr>
          <w:rFonts w:ascii="GHEA Grapalat" w:hAnsi="GHEA Grapalat"/>
          <w:b/>
          <w:lang w:val="en-US"/>
        </w:rPr>
      </w:pPr>
    </w:p>
    <w:tbl>
      <w:tblPr>
        <w:tblpPr w:leftFromText="180" w:rightFromText="180" w:bottomFromText="200" w:vertAnchor="text" w:horzAnchor="margin" w:tblpXSpec="center" w:tblpY="482"/>
        <w:tblW w:w="11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81"/>
        <w:gridCol w:w="1325"/>
        <w:gridCol w:w="911"/>
        <w:gridCol w:w="1756"/>
        <w:gridCol w:w="1826"/>
        <w:gridCol w:w="1826"/>
        <w:gridCol w:w="222"/>
      </w:tblGrid>
      <w:tr w:rsidR="005E769F" w:rsidRPr="00960B77" w14:paraId="073D4486" w14:textId="77777777" w:rsidTr="005E769F">
        <w:trPr>
          <w:trHeight w:val="61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C67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Հ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/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Հ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F7D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Հաստիքի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անվանումը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A09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Հաստիքա</w:t>
            </w:r>
          </w:p>
          <w:p w14:paraId="2D1D3E1D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յին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միա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-</w:t>
            </w:r>
          </w:p>
          <w:p w14:paraId="55E4B646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վոր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902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Դրույք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49B50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</w:rPr>
              <w:t>Դ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րույքա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-</w:t>
            </w:r>
          </w:p>
          <w:p w14:paraId="4E770FCC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 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չափ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5E6BE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Ամսեկան</w:t>
            </w:r>
          </w:p>
          <w:p w14:paraId="1F91EB81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աշխատավարձ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047D98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Տարեկան</w:t>
            </w:r>
          </w:p>
          <w:p w14:paraId="1352FFDF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աշխատավարձ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EC4B5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E769F" w:rsidRPr="00960B77" w14:paraId="02B5B7DE" w14:textId="77777777" w:rsidTr="005E769F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8A6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03A1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2781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6EF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B56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827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  <w:p w14:paraId="2E2495B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E37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56A13" w14:textId="77777777" w:rsid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1B9336B1" w14:textId="77777777" w:rsid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79A5EB54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6D41FD35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179BD8A9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50D38F5B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5F2F663B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871CCE9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00CEDA92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1AA3B0F0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14C7ACE0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4B3FC981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69223DEE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61AEB05F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05B10F59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74A66CD8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FAA9E6B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F8C43C4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03108854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C4AB4FD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490E29C6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F6575EF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26A25F8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D3F7443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765BE7A8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ED31683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43136A71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5AE75C7F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78D4601B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0677E233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402D71B4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A6FE28E" w14:textId="77777777" w:rsidR="005E769F" w:rsidRDefault="005E769F" w:rsidP="005E769F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21532519" w14:textId="77777777" w:rsidR="005E769F" w:rsidRDefault="005E769F" w:rsidP="005E769F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0DC2FCD0" w14:textId="77777777" w:rsidR="005E769F" w:rsidRDefault="005E769F" w:rsidP="005E769F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0C696B0B" w14:textId="77777777" w:rsidR="005E769F" w:rsidRDefault="005E769F" w:rsidP="005E769F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433C304E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7715F9B9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11A22CC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5E769F" w:rsidRPr="00960B77" w14:paraId="45918A5F" w14:textId="77777777" w:rsidTr="005E769F">
        <w:trPr>
          <w:trHeight w:val="6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654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C3A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Տնօրե</w:t>
            </w:r>
            <w:bookmarkStart w:id="0" w:name="_GoBack"/>
            <w:bookmarkEnd w:id="0"/>
            <w:r w:rsidRPr="00F02070">
              <w:rPr>
                <w:rFonts w:ascii="GHEA Grapalat" w:hAnsi="GHEA Grapalat"/>
                <w:b/>
                <w:sz w:val="22"/>
                <w:szCs w:val="22"/>
              </w:rPr>
              <w:t>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223C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FE03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/12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84FE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150000/70200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E30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220200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B013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642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400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45C489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24B49F7D" w14:textId="77777777" w:rsidTr="005E769F">
        <w:trPr>
          <w:trHeight w:val="6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6BD" w14:textId="34696B5C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4C1" w14:textId="5DC0123D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Տնօրենի տեղակալ</w:t>
            </w:r>
            <w:r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sz w:val="22"/>
                <w:szCs w:val="22"/>
              </w:rPr>
              <w:t>կազմակերպչական աշխատանքների գծով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94F" w14:textId="0370EC6A" w:rsidR="005E769F" w:rsidRPr="005E769F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5A7" w14:textId="1DA038CE" w:rsidR="005E769F" w:rsidRPr="005E769F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1/12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C38" w14:textId="0ED089C4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120000/70200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768" w14:textId="6EB90720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190200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C62" w14:textId="15C774BD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5E769F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5E769F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5E769F">
              <w:rPr>
                <w:rFonts w:ascii="GHEA Grapalat" w:hAnsi="GHEA Grapalat"/>
                <w:b/>
                <w:sz w:val="22"/>
                <w:szCs w:val="22"/>
              </w:rPr>
              <w:t>282</w:t>
            </w:r>
            <w:r w:rsidRPr="005E769F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5E769F">
              <w:rPr>
                <w:rFonts w:ascii="GHEA Grapalat" w:hAnsi="GHEA Grapalat"/>
                <w:b/>
                <w:sz w:val="22"/>
                <w:szCs w:val="22"/>
              </w:rPr>
              <w:t>400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ACD001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3EB588F4" w14:textId="77777777" w:rsidTr="005E769F">
        <w:trPr>
          <w:trHeight w:val="4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5241" w14:textId="376F5960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B4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Ուսմասվար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FFDE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E4B5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/12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D5F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120000/55000</w:t>
            </w:r>
          </w:p>
          <w:p w14:paraId="1CDC0981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543C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175000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486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 w:cs="Cambria Math"/>
                <w:b/>
                <w:sz w:val="22"/>
                <w:szCs w:val="22"/>
              </w:rPr>
              <w:t>2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 w:cs="Cambria Math"/>
                <w:b/>
                <w:sz w:val="22"/>
                <w:szCs w:val="22"/>
              </w:rPr>
              <w:t>10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AE8F20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7A77469E" w14:textId="77777777" w:rsidTr="005E769F">
        <w:trPr>
          <w:trHeight w:val="59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D9AC" w14:textId="1FD4F9A4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7DF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Գլխավոր հաշվապահ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53F5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8377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658B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135000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52E5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135000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D6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620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963B8D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054B4D3E" w14:textId="77777777" w:rsidTr="005E769F">
        <w:trPr>
          <w:trHeight w:val="59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16A8" w14:textId="014CF578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FD3A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Գործավար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7DE1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D21E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  <w:p w14:paraId="55079746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321F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2FF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224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 w:cs="Cambria Math"/>
                <w:b/>
                <w:sz w:val="22"/>
                <w:szCs w:val="22"/>
              </w:rPr>
              <w:t>44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097E9F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4E1E4376" w14:textId="77777777" w:rsidTr="005E769F">
        <w:trPr>
          <w:trHeight w:val="5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EED5" w14:textId="23FDF9E8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3AC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Գրադարանավար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65C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E880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427B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2335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5668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3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8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C6CFCB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2D0EA797" w14:textId="77777777" w:rsidTr="005E769F">
        <w:trPr>
          <w:trHeight w:val="59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DFDA" w14:textId="1165182E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B42B" w14:textId="77777777" w:rsidR="005E769F" w:rsidRPr="00DE0128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Հավաքարար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A6C4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A28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735C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4120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450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320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695C81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32842057" w14:textId="77777777" w:rsidTr="005E769F">
        <w:trPr>
          <w:trHeight w:val="4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26D2" w14:textId="0C64386A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0D66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Դռնապահ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C3FE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BB1E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518D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7E63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98F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320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C054DC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791C7DEB" w14:textId="77777777" w:rsidTr="005E769F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67B9" w14:textId="34FF5419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EDEF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Դաշնամուր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լարող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F02070">
              <w:rPr>
                <w:rFonts w:ascii="GHEA Grapalat" w:hAnsi="GHEA Grapalat" w:cs="Arial LatArm"/>
                <w:b/>
                <w:sz w:val="22"/>
                <w:szCs w:val="22"/>
                <w:lang w:val="en-US"/>
              </w:rPr>
              <w:t>–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նորոգող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վարպետ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DFD6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1CF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363D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AA29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53A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320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B03635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5807C42D" w14:textId="77777777" w:rsidTr="005E769F">
        <w:trPr>
          <w:trHeight w:val="3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AB83" w14:textId="7D54EDF7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645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  <w:p w14:paraId="27C66B33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Մանկավարժ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5DF8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AFCA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  <w:lang w:val="ru-RU"/>
              </w:rPr>
              <w:t>4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  <w:lang w:val="ru-RU"/>
              </w:rPr>
              <w:t>․</w:t>
            </w:r>
            <w:r w:rsidRPr="00AE2B23">
              <w:rPr>
                <w:rFonts w:ascii="GHEA Grapalat" w:hAnsi="GHEA Grapalat" w:cs="Cambria Math"/>
                <w:b/>
                <w:sz w:val="22"/>
                <w:szCs w:val="22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90CE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170D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4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606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223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1AD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55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274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676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2F9F86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45EE1FE7" w14:textId="77777777" w:rsidTr="005E769F">
        <w:trPr>
          <w:trHeight w:val="3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CC9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E12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DB0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A3B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CB5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122080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E95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183119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A60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197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428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2FC19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23AF48E3" w14:textId="77777777" w:rsidTr="005E769F">
        <w:trPr>
          <w:trHeight w:val="3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C1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F7F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69F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9A7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0C3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121400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8F3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177041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4BE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124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492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C55087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2B9E5E91" w14:textId="77777777" w:rsidTr="005E769F">
        <w:trPr>
          <w:trHeight w:val="5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599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ACDA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AE2B23">
              <w:rPr>
                <w:rFonts w:ascii="GHEA Grapalat" w:hAnsi="GHEA Grapalat" w:cs="Arial"/>
                <w:b/>
                <w:sz w:val="22"/>
                <w:szCs w:val="22"/>
              </w:rPr>
              <w:t>ընդամենը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880" w14:textId="30A780C2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6DE9" w14:textId="099A9D6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54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3B17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CB15" w14:textId="6DEB71A9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5E769F">
              <w:rPr>
                <w:rFonts w:ascii="GHEA Grapalat" w:hAnsi="GHEA Grapalat"/>
                <w:b/>
                <w:sz w:val="22"/>
                <w:szCs w:val="22"/>
              </w:rPr>
              <w:t>6</w:t>
            </w:r>
            <w:r w:rsidRPr="005E769F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5E769F">
              <w:rPr>
                <w:rFonts w:ascii="GHEA Grapalat" w:hAnsi="GHEA Grapalat"/>
                <w:b/>
                <w:sz w:val="22"/>
                <w:szCs w:val="22"/>
              </w:rPr>
              <w:t>251</w:t>
            </w:r>
            <w:r w:rsidRPr="005E769F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5E769F">
              <w:rPr>
                <w:rFonts w:ascii="GHEA Grapalat" w:hAnsi="GHEA Grapalat"/>
                <w:b/>
                <w:sz w:val="22"/>
                <w:szCs w:val="22"/>
              </w:rPr>
              <w:t>783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A36B" w14:textId="17A7147B" w:rsidR="005E769F" w:rsidRPr="005E769F" w:rsidRDefault="005E769F" w:rsidP="005E769F">
            <w:pPr>
              <w:spacing w:line="276" w:lineRule="auto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75</w:t>
            </w:r>
            <w:r>
              <w:rPr>
                <w:rFonts w:ascii="Cambria Math" w:hAnsi="Cambria Math"/>
                <w:b/>
                <w:sz w:val="22"/>
                <w:szCs w:val="22"/>
              </w:rPr>
              <w:t>․021․396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B721F4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</w:tbl>
    <w:p w14:paraId="21A69BD4" w14:textId="6D5D2A7F" w:rsidR="00882FE0" w:rsidRPr="00960B77" w:rsidRDefault="00251849" w:rsidP="00882FE0">
      <w:pPr>
        <w:rPr>
          <w:rFonts w:ascii="GHEA Grapalat" w:hAnsi="GHEA Grapalat"/>
          <w:b/>
          <w:sz w:val="20"/>
          <w:szCs w:val="22"/>
        </w:rPr>
      </w:pPr>
      <w:r w:rsidRPr="00960B77">
        <w:rPr>
          <w:rFonts w:ascii="GHEA Grapalat" w:hAnsi="GHEA Grapalat"/>
          <w:b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4DBBA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  <w:lang w:val="en-US"/>
        </w:rPr>
      </w:pPr>
    </w:p>
    <w:p w14:paraId="285E1B87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  <w:lang w:val="en-US"/>
        </w:rPr>
      </w:pPr>
    </w:p>
    <w:p w14:paraId="3D52E348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  <w:lang w:val="en-US"/>
        </w:rPr>
      </w:pPr>
    </w:p>
    <w:p w14:paraId="2FE627CF" w14:textId="77777777" w:rsidR="00882FE0" w:rsidRPr="00960B77" w:rsidRDefault="00882FE0" w:rsidP="00882FE0">
      <w:pPr>
        <w:rPr>
          <w:rFonts w:ascii="GHEA Grapalat" w:hAnsi="GHEA Grapalat"/>
          <w:sz w:val="20"/>
          <w:szCs w:val="22"/>
        </w:rPr>
      </w:pPr>
      <w:r w:rsidRPr="00960B77">
        <w:rPr>
          <w:rFonts w:ascii="GHEA Grapalat" w:hAnsi="GHEA Grapalat"/>
          <w:sz w:val="20"/>
          <w:szCs w:val="22"/>
          <w:lang w:val="en-US"/>
        </w:rPr>
        <w:t xml:space="preserve"> </w:t>
      </w:r>
    </w:p>
    <w:p w14:paraId="2B920432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</w:rPr>
      </w:pPr>
    </w:p>
    <w:p w14:paraId="1BB7BD65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</w:rPr>
      </w:pPr>
    </w:p>
    <w:p w14:paraId="72E98D40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</w:rPr>
      </w:pPr>
    </w:p>
    <w:p w14:paraId="20AA6AF5" w14:textId="77777777" w:rsidR="00882FE0" w:rsidRPr="00960B77" w:rsidRDefault="00882FE0" w:rsidP="00882FE0">
      <w:pPr>
        <w:rPr>
          <w:rFonts w:ascii="GHEA Grapalat" w:hAnsi="GHEA Grapalat"/>
          <w:b/>
        </w:rPr>
      </w:pPr>
    </w:p>
    <w:p w14:paraId="44D606A1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</w:rPr>
      </w:pPr>
    </w:p>
    <w:p w14:paraId="61C92F38" w14:textId="77777777" w:rsidR="00F11E72" w:rsidRPr="00960B77" w:rsidRDefault="005E769F">
      <w:pPr>
        <w:rPr>
          <w:rFonts w:ascii="GHEA Grapalat" w:hAnsi="GHEA Grapalat"/>
        </w:rPr>
      </w:pPr>
    </w:p>
    <w:sectPr w:rsidR="00F11E72" w:rsidRPr="00960B77" w:rsidSect="005E769F">
      <w:pgSz w:w="12240" w:h="15840"/>
      <w:pgMar w:top="9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D2"/>
    <w:rsid w:val="0004106A"/>
    <w:rsid w:val="00107233"/>
    <w:rsid w:val="00251849"/>
    <w:rsid w:val="002E5172"/>
    <w:rsid w:val="00423D7E"/>
    <w:rsid w:val="004300C6"/>
    <w:rsid w:val="00562AD2"/>
    <w:rsid w:val="005E769F"/>
    <w:rsid w:val="006349E8"/>
    <w:rsid w:val="00882FE0"/>
    <w:rsid w:val="009017E9"/>
    <w:rsid w:val="00910269"/>
    <w:rsid w:val="00960B77"/>
    <w:rsid w:val="00A16B58"/>
    <w:rsid w:val="00AE2B23"/>
    <w:rsid w:val="00C4446D"/>
    <w:rsid w:val="00D50E81"/>
    <w:rsid w:val="00DE0128"/>
    <w:rsid w:val="00E4427A"/>
    <w:rsid w:val="00EA6492"/>
    <w:rsid w:val="00F02070"/>
    <w:rsid w:val="00FB3E6D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48C4"/>
  <w15:chartTrackingRefBased/>
  <w15:docId w15:val="{F35169F5-C49D-4B97-A0A9-9B6E4CBF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2024-11-05T09:03:00Z</dcterms:created>
  <dcterms:modified xsi:type="dcterms:W3CDTF">2025-02-07T10:08:00Z</dcterms:modified>
</cp:coreProperties>
</file>