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0A6" w:rsidRPr="00D50B76" w:rsidRDefault="00913D14" w:rsidP="00680E15">
      <w:pPr>
        <w:pStyle w:val="Heading3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1.35pt;margin-top:-28.95pt;width:236.25pt;height:375pt;z-index:2" strokecolor="white">
            <v:textbox>
              <w:txbxContent>
                <w:p w:rsidR="008F5ED4" w:rsidRPr="007C4E09" w:rsidRDefault="00676012" w:rsidP="000B7AEB">
                  <w:pPr>
                    <w:jc w:val="center"/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</w:pPr>
                  <w:r w:rsidRPr="00A57339">
                    <w:rPr>
                      <w:rFonts w:cs="Calibri"/>
                      <w:lang w:val="en-US"/>
                    </w:rPr>
                    <w:br/>
                  </w:r>
                  <w:r w:rsidR="00221A61" w:rsidRPr="00A57339">
                    <w:rPr>
                      <w:rFonts w:cs="Calibri"/>
                      <w:lang w:val="en-US"/>
                    </w:rPr>
                    <w:t xml:space="preserve"> </w:t>
                  </w:r>
                  <w:r w:rsidR="00B8238D" w:rsidRPr="007C4E09">
                    <w:rPr>
                      <w:rFonts w:ascii="GHEA Grapalat" w:hAnsi="GHEA Grapalat" w:cs="Calibri"/>
                      <w:lang w:val="en-US"/>
                    </w:rPr>
                    <w:t>Տ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պված է ընդամենը</w:t>
                  </w:r>
                  <w:r w:rsidR="00AE4B2C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2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օրինակ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br/>
                    <w:t xml:space="preserve"> օրինակ՝ ------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br/>
                    <w:t xml:space="preserve">           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br/>
                    <w:t xml:space="preserve">           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Գ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Ր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Ա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Ն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Ց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Վ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Ա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Ծ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Է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՝</w:t>
                  </w:r>
                  <w:r w:rsidR="00221A61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br/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ՀՀ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ԻՐԱՎԱԲԱՆԱԿԱՆ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ԱՆՁԱՆՑ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ՊԵՏԱԿԱՆ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ՌԵԳԻՍՏՐԻ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 </w:t>
                  </w:r>
                  <w:r w:rsidR="0065706A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ԱՐ</w:t>
                  </w:r>
                  <w:r w:rsidR="0065706A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ԱՐ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ԱՏԻ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ՏԱՐԱԾՔԱՅԻՆ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ԲԱԺՆԻ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ԿՈՂՄԻՑ</w:t>
                  </w:r>
                  <w:r w:rsidR="0065706A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 </w:t>
                  </w:r>
                  <w:r w:rsidR="0031111B" w:rsidRPr="0031111B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28</w:t>
                  </w:r>
                  <w:r w:rsidR="0031111B" w:rsidRPr="0031111B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․</w:t>
                  </w:r>
                  <w:r w:rsidR="0031111B" w:rsidRPr="0031111B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04</w:t>
                  </w:r>
                  <w:r w:rsidR="0031111B" w:rsidRPr="0031111B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․</w:t>
                  </w:r>
                  <w:r w:rsidR="0031111B" w:rsidRPr="0031111B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2009</w:t>
                  </w:r>
                  <w:r w:rsidR="00470CB3" w:rsidRPr="0031111B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>թ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.                                                                       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ԳՐԱՆՑՄԱՆ</w:t>
                  </w:r>
                  <w:r w:rsidR="00570170"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N </w:t>
                  </w:r>
                  <w:r w:rsidR="0065706A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51.210.010</w:t>
                  </w:r>
                  <w:r w:rsidR="00C6224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0</w:t>
                  </w:r>
                  <w:r w:rsidR="0065706A" w:rsidRPr="007C4E09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0   </w:t>
                  </w:r>
                  <w:r w:rsidR="008F5ED4"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br/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ՀՎՀՀ</w:t>
                  </w:r>
                  <w:r w:rsidR="0065706A"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E0670D"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04103223</w:t>
                  </w:r>
                </w:p>
                <w:p w:rsidR="008F5ED4" w:rsidRPr="00FC2AE8" w:rsidRDefault="00F45C01" w:rsidP="000B7AEB">
                  <w:pPr>
                    <w:jc w:val="center"/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</w:pPr>
                  <w:r w:rsidRPr="00F45C01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28</w:t>
                  </w:r>
                  <w:r w:rsidRPr="00F45C01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․</w:t>
                  </w:r>
                  <w:r w:rsidRPr="00F45C01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04</w:t>
                  </w:r>
                  <w:r w:rsidRPr="00F45C01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․</w:t>
                  </w:r>
                  <w:r w:rsidRPr="00F45C01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2009</w:t>
                  </w:r>
                  <w:r w:rsidR="008F5ED4" w:rsidRPr="00F45C01">
                    <w:rPr>
                      <w:rFonts w:ascii="GHEA Grapalat" w:hAnsi="GHEA Grapalat" w:cs="Calibri"/>
                      <w:sz w:val="24"/>
                      <w:szCs w:val="24"/>
                    </w:rPr>
                    <w:t>թ</w:t>
                  </w:r>
                  <w:r w:rsidR="008F5ED4"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.</w:t>
                  </w:r>
                  <w:r w:rsidR="007D6C1D"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գրանց</w:t>
                  </w:r>
                  <w:r w:rsidR="008F5ED4"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. </w:t>
                  </w:r>
                  <w:r w:rsidR="008F5ED4"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կանոնադրության</w:t>
                  </w:r>
                </w:p>
                <w:p w:rsidR="008F5ED4" w:rsidRPr="00FC2AE8" w:rsidRDefault="008F5ED4" w:rsidP="000B7AEB">
                  <w:pPr>
                    <w:jc w:val="center"/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</w:pP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թիվ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-----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փոփոխությունը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գրանցված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է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>ի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րավաբանական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անձանց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պետական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ռեգիստրի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գործակալության</w:t>
                  </w:r>
                  <w:r w:rsidRPr="00FC2AE8">
                    <w:rPr>
                      <w:rFonts w:ascii="GHEA Grapalat" w:hAnsi="GHEA Grapalat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կողմից</w:t>
                  </w:r>
                </w:p>
                <w:p w:rsidR="008F5ED4" w:rsidRPr="005970DC" w:rsidRDefault="0008660F" w:rsidP="000B7AEB">
                  <w:pPr>
                    <w:jc w:val="center"/>
                    <w:rPr>
                      <w:rFonts w:ascii="GHEA Grapalat" w:hAnsi="GHEA Grapalat" w:cs="Calibri"/>
                      <w:color w:val="FF0000"/>
                      <w:sz w:val="24"/>
                      <w:szCs w:val="24"/>
                    </w:rPr>
                  </w:pP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>-----</w:t>
                  </w:r>
                  <w:r w:rsidR="00E80E02" w:rsidRPr="007C4E09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 </w:t>
                  </w: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------- </w:t>
                  </w:r>
                  <w:r w:rsidRPr="005970DC">
                    <w:rPr>
                      <w:rFonts w:ascii="GHEA Grapalat" w:hAnsi="GHEA Grapalat" w:cs="Calibri"/>
                      <w:color w:val="FF0000"/>
                      <w:sz w:val="24"/>
                      <w:szCs w:val="24"/>
                    </w:rPr>
                    <w:t>202</w:t>
                  </w:r>
                  <w:r w:rsidR="000B2710">
                    <w:rPr>
                      <w:rFonts w:ascii="GHEA Grapalat" w:hAnsi="GHEA Grapalat" w:cs="Calibri"/>
                      <w:color w:val="FF0000"/>
                      <w:sz w:val="24"/>
                      <w:szCs w:val="24"/>
                      <w:lang w:val="hy-AM"/>
                    </w:rPr>
                    <w:t>5</w:t>
                  </w:r>
                  <w:r w:rsidR="008F5ED4" w:rsidRPr="005970DC">
                    <w:rPr>
                      <w:rFonts w:ascii="GHEA Grapalat" w:hAnsi="GHEA Grapalat" w:cs="Calibri"/>
                      <w:color w:val="FF0000"/>
                      <w:sz w:val="24"/>
                      <w:szCs w:val="24"/>
                    </w:rPr>
                    <w:t>թ.</w:t>
                  </w:r>
                </w:p>
                <w:p w:rsidR="00E80E02" w:rsidRPr="007C4E09" w:rsidRDefault="008F5ED4" w:rsidP="000B7AEB">
                  <w:pPr>
                    <w:jc w:val="center"/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</w:pPr>
                  <w:r w:rsidRPr="007C4E0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աշխատակից՝  </w:t>
                  </w:r>
                </w:p>
                <w:p w:rsidR="008F5ED4" w:rsidRPr="00A57339" w:rsidRDefault="00E80E02" w:rsidP="000B7AEB">
                  <w:pPr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57339">
                    <w:rPr>
                      <w:rFonts w:cs="Calibri"/>
                      <w:sz w:val="24"/>
                      <w:szCs w:val="24"/>
                      <w:lang w:val="hy-AM"/>
                    </w:rPr>
                    <w:t>-----------    -</w:t>
                  </w:r>
                  <w:r w:rsidR="008F5ED4" w:rsidRPr="00A57339">
                    <w:rPr>
                      <w:rFonts w:cs="Calibri"/>
                      <w:sz w:val="24"/>
                      <w:szCs w:val="24"/>
                    </w:rPr>
                    <w:t>-----------------------</w:t>
                  </w:r>
                </w:p>
                <w:p w:rsidR="008F5ED4" w:rsidRPr="00A57339" w:rsidRDefault="008F5ED4" w:rsidP="008F5ED4">
                  <w:pPr>
                    <w:rPr>
                      <w:rFonts w:cs="Calibri"/>
                    </w:rPr>
                  </w:pPr>
                </w:p>
                <w:p w:rsidR="008F5ED4" w:rsidRDefault="008F5ED4"/>
              </w:txbxContent>
            </v:textbox>
          </v:shape>
        </w:pict>
      </w:r>
      <w:r>
        <w:rPr>
          <w:rFonts w:ascii="GHEA Grapalat" w:hAnsi="GHEA Grapalat"/>
          <w:noProof/>
          <w:lang w:eastAsia="ru-RU"/>
        </w:rPr>
        <w:pict>
          <v:shape id="_x0000_s1026" type="#_x0000_t202" style="position:absolute;margin-left:-44.9pt;margin-top:-10.2pt;width:198.75pt;height:339pt;z-index:1" strokecolor="white" strokeweight=".25pt">
            <v:textbox>
              <w:txbxContent>
                <w:p w:rsidR="00221A61" w:rsidRPr="007C4E09" w:rsidRDefault="00B8238D" w:rsidP="00551F8A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Կ</w:t>
                  </w:r>
                  <w:r w:rsidR="00221A61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ազմված է </w:t>
                  </w:r>
                  <w:r w:rsidR="0078684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-------</w:t>
                  </w:r>
                  <w:r w:rsidR="003D0FC6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թ</w:t>
                  </w:r>
                  <w:r w:rsidR="003D0FC6">
                    <w:rPr>
                      <w:rFonts w:ascii="Cambria Math" w:hAnsi="Cambria Math"/>
                      <w:sz w:val="24"/>
                      <w:szCs w:val="24"/>
                      <w:lang w:val="hy-AM"/>
                    </w:rPr>
                    <w:t>․</w:t>
                  </w:r>
                  <w:r w:rsidR="00221A61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br/>
                    <w:t xml:space="preserve">  </w:t>
                  </w:r>
                  <w:r w:rsidR="00025DF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</w:t>
                  </w:r>
                  <w:r w:rsidR="00221A61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աղկացած է 12 թերթից</w:t>
                  </w:r>
                </w:p>
                <w:p w:rsidR="008F5ED4" w:rsidRPr="00682BEC" w:rsidRDefault="00221A61" w:rsidP="00551F8A">
                  <w:pPr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br/>
                    <w:t xml:space="preserve">   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Հ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Ա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Ս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Տ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Ա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Տ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Վ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Ա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Ծ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Է՝</w:t>
                  </w:r>
                  <w:r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                                                                                                                          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ՀՀ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ԱՐԱՐԱՏԻ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ՄԱՐԶԻ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                                   </w:t>
                  </w:r>
                  <w:r w:rsidR="0065706A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ԱՐ</w:t>
                  </w:r>
                  <w:r w:rsidR="0065706A"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>ԱՐ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ԱՏ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ՀԱՄԱՅՆՔԻ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ab/>
                    <w:t xml:space="preserve">                                      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ԱՎԱԳԱՆՈՒ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="00786848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en-US"/>
                    </w:rPr>
                    <w:t>-----------202 թ</w:t>
                  </w:r>
                  <w:r w:rsidR="00682BEC" w:rsidRPr="00682BEC"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  <w:t>․</w:t>
                  </w:r>
                </w:p>
                <w:p w:rsidR="008F5ED4" w:rsidRPr="00193E9E" w:rsidRDefault="00682BEC" w:rsidP="00551F8A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682BEC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en-US"/>
                    </w:rPr>
                    <w:t xml:space="preserve">N </w:t>
                  </w:r>
                  <w:r w:rsidR="00786848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>--</w:t>
                  </w:r>
                  <w:r w:rsidRPr="00682BEC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>-Ա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8F5ED4"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ՈՐՈՇՄԱՄԲ</w:t>
                  </w:r>
                </w:p>
                <w:p w:rsidR="000C1048" w:rsidRPr="00193E9E" w:rsidRDefault="000C1048" w:rsidP="00551F8A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</w:p>
                <w:p w:rsidR="008F5ED4" w:rsidRPr="00193E9E" w:rsidRDefault="008F5ED4" w:rsidP="00551F8A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ՀԱՄԱՅՆՔԻ</w:t>
                  </w:r>
                  <w:r w:rsidRPr="00193E9E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</w:rPr>
                    <w:t>ՂԵԿԱՎԱՐ՝</w:t>
                  </w:r>
                </w:p>
                <w:p w:rsidR="004E739E" w:rsidRPr="007C4E09" w:rsidRDefault="008F5ED4" w:rsidP="00551F8A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7C4E09">
                    <w:rPr>
                      <w:rFonts w:ascii="GHEA Grapalat" w:hAnsi="GHEA Grapalat"/>
                      <w:sz w:val="24"/>
                      <w:szCs w:val="24"/>
                    </w:rPr>
                    <w:t>---------------------</w:t>
                  </w:r>
                </w:p>
                <w:p w:rsidR="008F5ED4" w:rsidRPr="007C4E09" w:rsidRDefault="0065706A" w:rsidP="00551F8A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>Ա</w:t>
                  </w:r>
                  <w:r w:rsidR="008F5ED4" w:rsidRPr="007C4E09">
                    <w:rPr>
                      <w:rFonts w:ascii="GHEA Grapalat" w:hAnsi="GHEA Grapalat"/>
                      <w:sz w:val="24"/>
                      <w:szCs w:val="24"/>
                    </w:rPr>
                    <w:t>.</w:t>
                  </w:r>
                  <w:r w:rsidR="009A2E5A" w:rsidRPr="007C4E09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7C4E09">
                    <w:rPr>
                      <w:rFonts w:ascii="GHEA Grapalat" w:hAnsi="GHEA Grapalat" w:cs="Sylfaen"/>
                      <w:sz w:val="24"/>
                      <w:szCs w:val="24"/>
                      <w:lang w:val="en-US"/>
                    </w:rPr>
                    <w:t>ԱՎԵՏԻՍՅԱՆ</w:t>
                  </w:r>
                </w:p>
                <w:p w:rsidR="008F5ED4" w:rsidRPr="007C4E09" w:rsidRDefault="0008660F" w:rsidP="00551F8A">
                  <w:pPr>
                    <w:jc w:val="center"/>
                    <w:rPr>
                      <w:rFonts w:ascii="GHEA Grapalat" w:hAnsi="GHEA Grapalat" w:cs="Arial"/>
                      <w:sz w:val="24"/>
                      <w:szCs w:val="24"/>
                    </w:rPr>
                  </w:pPr>
                  <w:r w:rsidRPr="007C4E09">
                    <w:rPr>
                      <w:rFonts w:ascii="GHEA Grapalat" w:hAnsi="GHEA Grapalat"/>
                      <w:sz w:val="24"/>
                      <w:szCs w:val="24"/>
                    </w:rPr>
                    <w:t>------</w:t>
                  </w:r>
                  <w:r w:rsidR="00E071F1" w:rsidRPr="007C4E09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 </w:t>
                  </w:r>
                  <w:r w:rsidRPr="007C4E09">
                    <w:rPr>
                      <w:rFonts w:ascii="GHEA Grapalat" w:hAnsi="GHEA Grapalat"/>
                      <w:sz w:val="24"/>
                      <w:szCs w:val="24"/>
                    </w:rPr>
                    <w:t>---------</w:t>
                  </w:r>
                  <w:r w:rsidRPr="005970DC">
                    <w:rPr>
                      <w:rFonts w:ascii="GHEA Grapalat" w:hAnsi="GHEA Grapalat"/>
                      <w:color w:val="FF0000"/>
                      <w:sz w:val="24"/>
                      <w:szCs w:val="24"/>
                    </w:rPr>
                    <w:t>202</w:t>
                  </w:r>
                  <w:r w:rsidR="000B2710">
                    <w:rPr>
                      <w:rFonts w:ascii="GHEA Grapalat" w:hAnsi="GHEA Grapalat"/>
                      <w:color w:val="FF0000"/>
                      <w:sz w:val="24"/>
                      <w:szCs w:val="24"/>
                      <w:lang w:val="hy-AM"/>
                    </w:rPr>
                    <w:t>5</w:t>
                  </w:r>
                  <w:r w:rsidR="00551F8A" w:rsidRPr="005970DC">
                    <w:rPr>
                      <w:rFonts w:ascii="GHEA Grapalat" w:hAnsi="GHEA Grapalat"/>
                      <w:color w:val="FF0000"/>
                      <w:sz w:val="24"/>
                      <w:szCs w:val="24"/>
                      <w:lang w:val="hy-AM"/>
                    </w:rPr>
                    <w:t>թ</w:t>
                  </w:r>
                  <w:r w:rsidR="0065706A" w:rsidRPr="005970DC">
                    <w:rPr>
                      <w:rFonts w:ascii="GHEA Grapalat" w:hAnsi="GHEA Grapalat" w:cs="Sylfaen"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FD5058" w:rsidRPr="00D50B76">
        <w:rPr>
          <w:rFonts w:ascii="GHEA Grapalat" w:hAnsi="GHEA Grapalat"/>
          <w:lang w:val="en-US"/>
        </w:rPr>
        <w:t xml:space="preserve">  </w:t>
      </w:r>
    </w:p>
    <w:p w:rsidR="008E10A6" w:rsidRPr="00D50B76" w:rsidRDefault="008E10A6" w:rsidP="00680E15">
      <w:pPr>
        <w:pStyle w:val="Heading3"/>
        <w:rPr>
          <w:rFonts w:ascii="GHEA Grapalat" w:hAnsi="GHEA Grapalat"/>
        </w:rPr>
      </w:pPr>
    </w:p>
    <w:p w:rsidR="008E10A6" w:rsidRPr="00D50B76" w:rsidRDefault="008E10A6" w:rsidP="00680E15">
      <w:pPr>
        <w:pStyle w:val="Heading3"/>
        <w:rPr>
          <w:rFonts w:ascii="GHEA Grapalat" w:hAnsi="GHEA Grapalat"/>
        </w:rPr>
      </w:pPr>
    </w:p>
    <w:p w:rsidR="008F5ED4" w:rsidRPr="00D50B76" w:rsidRDefault="00707A67" w:rsidP="00680E15">
      <w:pPr>
        <w:pStyle w:val="Heading3"/>
        <w:rPr>
          <w:rFonts w:ascii="GHEA Grapalat" w:hAnsi="GHEA Grapalat"/>
        </w:rPr>
      </w:pPr>
      <w:r w:rsidRPr="00D50B76">
        <w:rPr>
          <w:rFonts w:ascii="GHEA Grapalat" w:hAnsi="GHEA Grapalat"/>
        </w:rPr>
        <w:t xml:space="preserve">                    </w:t>
      </w:r>
    </w:p>
    <w:p w:rsidR="008F5ED4" w:rsidRPr="00D50B76" w:rsidRDefault="008F5ED4" w:rsidP="00680E15">
      <w:pPr>
        <w:pStyle w:val="Heading3"/>
        <w:rPr>
          <w:rFonts w:ascii="GHEA Grapalat" w:hAnsi="GHEA Grapalat"/>
        </w:rPr>
      </w:pPr>
    </w:p>
    <w:p w:rsidR="008F5ED4" w:rsidRPr="00D50B76" w:rsidRDefault="008F5ED4" w:rsidP="00680E15">
      <w:pPr>
        <w:pStyle w:val="Heading3"/>
        <w:rPr>
          <w:rFonts w:ascii="GHEA Grapalat" w:hAnsi="GHEA Grapalat"/>
        </w:rPr>
      </w:pPr>
    </w:p>
    <w:p w:rsidR="008F5ED4" w:rsidRPr="00D50B76" w:rsidRDefault="008F5ED4" w:rsidP="00680E15">
      <w:pPr>
        <w:pStyle w:val="Heading3"/>
        <w:rPr>
          <w:rFonts w:ascii="GHEA Grapalat" w:hAnsi="GHEA Grapalat"/>
        </w:rPr>
      </w:pPr>
    </w:p>
    <w:p w:rsidR="008F5ED4" w:rsidRPr="00D50B76" w:rsidRDefault="008F5ED4" w:rsidP="00680E15">
      <w:pPr>
        <w:pStyle w:val="Heading3"/>
        <w:rPr>
          <w:rFonts w:ascii="GHEA Grapalat" w:hAnsi="GHEA Grapalat"/>
        </w:rPr>
      </w:pPr>
    </w:p>
    <w:p w:rsidR="008F5ED4" w:rsidRPr="00D50B76" w:rsidRDefault="008F5ED4" w:rsidP="00680E15">
      <w:pPr>
        <w:pStyle w:val="Heading3"/>
        <w:rPr>
          <w:rFonts w:ascii="GHEA Grapalat" w:hAnsi="GHEA Grapalat"/>
        </w:rPr>
      </w:pPr>
    </w:p>
    <w:p w:rsidR="008F5ED4" w:rsidRPr="00D50B76" w:rsidRDefault="008F5ED4" w:rsidP="00707A67">
      <w:pPr>
        <w:tabs>
          <w:tab w:val="left" w:pos="7655"/>
        </w:tabs>
        <w:spacing w:line="276" w:lineRule="auto"/>
        <w:ind w:right="-1"/>
        <w:rPr>
          <w:rFonts w:ascii="GHEA Grapalat" w:hAnsi="GHEA Grapalat"/>
          <w:sz w:val="24"/>
          <w:szCs w:val="24"/>
        </w:rPr>
      </w:pPr>
    </w:p>
    <w:p w:rsidR="008F5ED4" w:rsidRPr="00D50B76" w:rsidRDefault="008F5ED4" w:rsidP="00707A67">
      <w:pPr>
        <w:tabs>
          <w:tab w:val="left" w:pos="7655"/>
        </w:tabs>
        <w:spacing w:line="276" w:lineRule="auto"/>
        <w:ind w:right="-1"/>
        <w:rPr>
          <w:rFonts w:ascii="GHEA Grapalat" w:hAnsi="GHEA Grapalat"/>
          <w:sz w:val="24"/>
          <w:szCs w:val="24"/>
        </w:rPr>
      </w:pPr>
    </w:p>
    <w:p w:rsidR="008F5ED4" w:rsidRPr="00D50B76" w:rsidRDefault="008F5ED4" w:rsidP="00707A67">
      <w:pPr>
        <w:tabs>
          <w:tab w:val="left" w:pos="7655"/>
        </w:tabs>
        <w:spacing w:line="276" w:lineRule="auto"/>
        <w:ind w:right="-1"/>
        <w:rPr>
          <w:rFonts w:ascii="GHEA Grapalat" w:hAnsi="GHEA Grapalat"/>
          <w:sz w:val="24"/>
          <w:szCs w:val="24"/>
        </w:rPr>
      </w:pPr>
    </w:p>
    <w:p w:rsidR="004B1E9E" w:rsidRPr="00D50B76" w:rsidRDefault="004B1E9E" w:rsidP="00707A67">
      <w:pPr>
        <w:tabs>
          <w:tab w:val="left" w:pos="7655"/>
        </w:tabs>
        <w:spacing w:line="276" w:lineRule="auto"/>
        <w:ind w:right="-1"/>
        <w:rPr>
          <w:rFonts w:ascii="GHEA Grapalat" w:hAnsi="GHEA Grapalat"/>
          <w:sz w:val="24"/>
          <w:szCs w:val="24"/>
          <w:lang w:val="en-US"/>
        </w:rPr>
      </w:pPr>
    </w:p>
    <w:p w:rsidR="004B1E9E" w:rsidRPr="00D50B76" w:rsidRDefault="004B1E9E" w:rsidP="00707A67">
      <w:pPr>
        <w:tabs>
          <w:tab w:val="left" w:pos="7655"/>
        </w:tabs>
        <w:spacing w:line="276" w:lineRule="auto"/>
        <w:ind w:right="-1"/>
        <w:rPr>
          <w:rFonts w:ascii="GHEA Grapalat" w:hAnsi="GHEA Grapalat"/>
          <w:sz w:val="24"/>
          <w:szCs w:val="24"/>
        </w:rPr>
      </w:pPr>
    </w:p>
    <w:p w:rsidR="00A30040" w:rsidRPr="00D50B76" w:rsidRDefault="00E7544F" w:rsidP="00C552E0">
      <w:pPr>
        <w:tabs>
          <w:tab w:val="left" w:pos="7655"/>
        </w:tabs>
        <w:spacing w:line="276" w:lineRule="auto"/>
        <w:ind w:right="-1"/>
        <w:jc w:val="center"/>
        <w:rPr>
          <w:rFonts w:ascii="GHEA Grapalat" w:hAnsi="GHEA Grapalat"/>
          <w:b/>
          <w:sz w:val="28"/>
          <w:szCs w:val="28"/>
        </w:rPr>
      </w:pPr>
      <w:r w:rsidRPr="00D50B76">
        <w:rPr>
          <w:rFonts w:ascii="GHEA Grapalat" w:hAnsi="GHEA Grapalat"/>
          <w:b/>
          <w:sz w:val="28"/>
          <w:szCs w:val="28"/>
        </w:rPr>
        <w:t>«</w:t>
      </w:r>
      <w:r w:rsidR="0065706A" w:rsidRPr="00D50B76">
        <w:rPr>
          <w:rFonts w:ascii="GHEA Grapalat" w:hAnsi="GHEA Grapalat"/>
          <w:b/>
          <w:sz w:val="28"/>
          <w:szCs w:val="28"/>
          <w:lang w:val="en-US"/>
        </w:rPr>
        <w:t>ԱՐԱՐ</w:t>
      </w:r>
      <w:r w:rsidR="004B1E9E" w:rsidRPr="00D50B76">
        <w:rPr>
          <w:rFonts w:ascii="GHEA Grapalat" w:hAnsi="GHEA Grapalat"/>
          <w:b/>
          <w:sz w:val="28"/>
          <w:szCs w:val="28"/>
          <w:lang w:val="en-US"/>
        </w:rPr>
        <w:t>ԱՏ</w:t>
      </w:r>
      <w:r w:rsidR="004B1E9E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4B1E9E" w:rsidRPr="00D50B76">
        <w:rPr>
          <w:rFonts w:ascii="GHEA Grapalat" w:hAnsi="GHEA Grapalat"/>
          <w:b/>
          <w:sz w:val="28"/>
          <w:szCs w:val="28"/>
          <w:lang w:val="en-US"/>
        </w:rPr>
        <w:t>ՀԱՄԱՅՆՔԻ</w:t>
      </w:r>
      <w:r w:rsidR="004B1E9E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776A1E">
        <w:rPr>
          <w:rFonts w:ascii="GHEA Grapalat" w:hAnsi="GHEA Grapalat"/>
          <w:b/>
          <w:sz w:val="28"/>
          <w:szCs w:val="28"/>
          <w:lang w:val="en-US"/>
        </w:rPr>
        <w:t>ԱՎՇԱՐ</w:t>
      </w:r>
      <w:r w:rsidR="003E1212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3E1212" w:rsidRPr="00D50B76">
        <w:rPr>
          <w:rFonts w:ascii="GHEA Grapalat" w:hAnsi="GHEA Grapalat"/>
          <w:b/>
          <w:sz w:val="28"/>
          <w:szCs w:val="28"/>
          <w:lang w:val="en-US"/>
        </w:rPr>
        <w:t>ԳՅՈՒՂԻ</w:t>
      </w:r>
      <w:r w:rsidR="0065706A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776A1E">
        <w:rPr>
          <w:rFonts w:ascii="GHEA Grapalat" w:hAnsi="GHEA Grapalat"/>
          <w:b/>
          <w:sz w:val="28"/>
          <w:szCs w:val="28"/>
          <w:lang w:val="hy-AM"/>
        </w:rPr>
        <w:t>ՄՍՈՒՐ-</w:t>
      </w:r>
      <w:r w:rsidR="006939EB" w:rsidRPr="00D50B76">
        <w:rPr>
          <w:rFonts w:ascii="GHEA Grapalat" w:hAnsi="GHEA Grapalat"/>
          <w:b/>
          <w:sz w:val="28"/>
          <w:szCs w:val="28"/>
          <w:lang w:val="en-US"/>
        </w:rPr>
        <w:t>ՄԱՆԿԱՊԱՐՏԵԶ</w:t>
      </w:r>
      <w:r w:rsidR="002A7860" w:rsidRPr="00D50B76">
        <w:rPr>
          <w:rFonts w:ascii="GHEA Grapalat" w:hAnsi="GHEA Grapalat"/>
          <w:b/>
          <w:sz w:val="28"/>
          <w:szCs w:val="28"/>
        </w:rPr>
        <w:t>»</w:t>
      </w:r>
      <w:r w:rsidR="004B1E9E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6939EB" w:rsidRPr="00D50B76">
        <w:rPr>
          <w:rFonts w:ascii="GHEA Grapalat" w:hAnsi="GHEA Grapalat"/>
          <w:b/>
          <w:sz w:val="28"/>
          <w:szCs w:val="28"/>
          <w:lang w:val="en-US"/>
        </w:rPr>
        <w:t>ՀԱՄԱՅՆՔԱՅԻՆ</w:t>
      </w:r>
      <w:r w:rsidR="00A30040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A30040" w:rsidRPr="00D50B76">
        <w:rPr>
          <w:rFonts w:ascii="GHEA Grapalat" w:hAnsi="GHEA Grapalat"/>
          <w:b/>
          <w:sz w:val="28"/>
          <w:szCs w:val="28"/>
          <w:lang w:val="en-US"/>
        </w:rPr>
        <w:t>ՈՉ</w:t>
      </w:r>
      <w:r w:rsidR="00A30040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A30040" w:rsidRPr="00D50B76">
        <w:rPr>
          <w:rFonts w:ascii="GHEA Grapalat" w:hAnsi="GHEA Grapalat"/>
          <w:b/>
          <w:sz w:val="28"/>
          <w:szCs w:val="28"/>
          <w:lang w:val="en-US"/>
        </w:rPr>
        <w:t>ԱՌԵՎՏՐԱՅԻՆ</w:t>
      </w:r>
      <w:r w:rsidR="00A30040" w:rsidRPr="00D50B76">
        <w:rPr>
          <w:rFonts w:ascii="GHEA Grapalat" w:hAnsi="GHEA Grapalat"/>
          <w:b/>
          <w:sz w:val="28"/>
          <w:szCs w:val="28"/>
        </w:rPr>
        <w:t xml:space="preserve"> </w:t>
      </w:r>
      <w:r w:rsidR="00570170" w:rsidRPr="00D50B76">
        <w:rPr>
          <w:rFonts w:ascii="GHEA Grapalat" w:hAnsi="GHEA Grapalat"/>
          <w:b/>
          <w:sz w:val="28"/>
          <w:szCs w:val="28"/>
          <w:lang w:val="en-US"/>
        </w:rPr>
        <w:t>ԿԱԶՄԱԿԵՐՊՈՒԹՅԱ</w:t>
      </w:r>
      <w:r w:rsidR="00A30040" w:rsidRPr="00D50B76">
        <w:rPr>
          <w:rFonts w:ascii="GHEA Grapalat" w:hAnsi="GHEA Grapalat"/>
          <w:b/>
          <w:sz w:val="28"/>
          <w:szCs w:val="28"/>
          <w:lang w:val="en-US"/>
        </w:rPr>
        <w:t>Ն</w:t>
      </w:r>
    </w:p>
    <w:p w:rsidR="00A30040" w:rsidRPr="00D50B76" w:rsidRDefault="00A30040" w:rsidP="008E10A6">
      <w:pPr>
        <w:tabs>
          <w:tab w:val="left" w:pos="7655"/>
        </w:tabs>
        <w:spacing w:line="276" w:lineRule="auto"/>
        <w:ind w:left="-284" w:right="-1" w:hanging="851"/>
        <w:jc w:val="center"/>
        <w:rPr>
          <w:rFonts w:ascii="GHEA Grapalat" w:hAnsi="GHEA Grapalat"/>
          <w:sz w:val="28"/>
          <w:szCs w:val="28"/>
        </w:rPr>
      </w:pPr>
    </w:p>
    <w:p w:rsidR="00A30040" w:rsidRPr="00D50B76" w:rsidRDefault="00D412CF" w:rsidP="00D412CF">
      <w:pPr>
        <w:tabs>
          <w:tab w:val="left" w:pos="7655"/>
        </w:tabs>
        <w:spacing w:line="276" w:lineRule="auto"/>
        <w:ind w:right="-1"/>
        <w:rPr>
          <w:rFonts w:ascii="GHEA Grapalat" w:hAnsi="GHEA Grapalat"/>
          <w:b/>
          <w:sz w:val="40"/>
          <w:szCs w:val="40"/>
        </w:rPr>
      </w:pPr>
      <w:r w:rsidRPr="00D50B76">
        <w:rPr>
          <w:rFonts w:ascii="GHEA Grapalat" w:hAnsi="GHEA Grapalat"/>
          <w:b/>
          <w:sz w:val="40"/>
          <w:szCs w:val="40"/>
        </w:rPr>
        <w:t xml:space="preserve">            </w:t>
      </w:r>
      <w:r w:rsidR="004138EE" w:rsidRPr="00D50B76">
        <w:rPr>
          <w:rFonts w:ascii="GHEA Grapalat" w:hAnsi="GHEA Grapalat"/>
          <w:b/>
          <w:sz w:val="40"/>
          <w:szCs w:val="40"/>
        </w:rPr>
        <w:t xml:space="preserve">   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Կ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Ա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Ն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Ո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Ն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Ա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Դ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Ր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ՈՒ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Թ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Յ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ՈՒ</w:t>
      </w:r>
      <w:r w:rsidR="00A30040" w:rsidRPr="00D50B76">
        <w:rPr>
          <w:rFonts w:ascii="GHEA Grapalat" w:hAnsi="GHEA Grapalat"/>
          <w:b/>
          <w:sz w:val="40"/>
          <w:szCs w:val="40"/>
        </w:rPr>
        <w:t xml:space="preserve"> </w:t>
      </w:r>
      <w:r w:rsidR="00A30040" w:rsidRPr="00D50B76">
        <w:rPr>
          <w:rFonts w:ascii="GHEA Grapalat" w:hAnsi="GHEA Grapalat"/>
          <w:b/>
          <w:sz w:val="40"/>
          <w:szCs w:val="40"/>
          <w:lang w:val="en-US"/>
        </w:rPr>
        <w:t>Ն</w:t>
      </w:r>
    </w:p>
    <w:p w:rsidR="008E10A6" w:rsidRPr="00D50B76" w:rsidRDefault="004138EE" w:rsidP="008E10A6">
      <w:pPr>
        <w:tabs>
          <w:tab w:val="left" w:pos="7655"/>
        </w:tabs>
        <w:spacing w:line="276" w:lineRule="auto"/>
        <w:ind w:left="-284" w:right="-1" w:hanging="851"/>
        <w:jc w:val="center"/>
        <w:rPr>
          <w:rFonts w:ascii="GHEA Grapalat" w:hAnsi="GHEA Grapalat"/>
          <w:sz w:val="24"/>
          <w:szCs w:val="24"/>
        </w:rPr>
      </w:pPr>
      <w:r w:rsidRPr="00D50B76">
        <w:rPr>
          <w:rFonts w:ascii="GHEA Grapalat" w:hAnsi="GHEA Grapalat"/>
          <w:sz w:val="24"/>
          <w:szCs w:val="24"/>
        </w:rPr>
        <w:t xml:space="preserve">         </w:t>
      </w:r>
      <w:r w:rsidR="00182FAC" w:rsidRPr="00D50B76">
        <w:rPr>
          <w:rFonts w:ascii="GHEA Grapalat" w:hAnsi="GHEA Grapalat"/>
          <w:sz w:val="24"/>
          <w:szCs w:val="24"/>
        </w:rPr>
        <w:t xml:space="preserve">/ </w:t>
      </w:r>
      <w:r w:rsidR="00182FAC" w:rsidRPr="00D50B76">
        <w:rPr>
          <w:rFonts w:ascii="GHEA Grapalat" w:hAnsi="GHEA Grapalat"/>
          <w:sz w:val="24"/>
          <w:szCs w:val="24"/>
          <w:lang w:val="en-US"/>
        </w:rPr>
        <w:t>նոր</w:t>
      </w:r>
      <w:r w:rsidR="00182FAC" w:rsidRPr="00D50B76">
        <w:rPr>
          <w:rFonts w:ascii="GHEA Grapalat" w:hAnsi="GHEA Grapalat"/>
          <w:sz w:val="24"/>
          <w:szCs w:val="24"/>
        </w:rPr>
        <w:t xml:space="preserve"> </w:t>
      </w:r>
      <w:r w:rsidR="00182FAC" w:rsidRPr="00D50B76">
        <w:rPr>
          <w:rFonts w:ascii="GHEA Grapalat" w:hAnsi="GHEA Grapalat"/>
          <w:sz w:val="24"/>
          <w:szCs w:val="24"/>
          <w:lang w:val="en-US"/>
        </w:rPr>
        <w:t>խմբագրություն</w:t>
      </w:r>
      <w:r w:rsidR="00182FAC" w:rsidRPr="00D50B76">
        <w:rPr>
          <w:rFonts w:ascii="GHEA Grapalat" w:hAnsi="GHEA Grapalat"/>
          <w:sz w:val="24"/>
          <w:szCs w:val="24"/>
        </w:rPr>
        <w:t>/</w:t>
      </w:r>
    </w:p>
    <w:p w:rsidR="008E10A6" w:rsidRPr="00D50B76" w:rsidRDefault="008E10A6" w:rsidP="008E10A6">
      <w:pPr>
        <w:tabs>
          <w:tab w:val="left" w:pos="7655"/>
        </w:tabs>
        <w:spacing w:line="276" w:lineRule="auto"/>
        <w:ind w:left="-284" w:right="-1" w:hanging="851"/>
        <w:jc w:val="center"/>
        <w:rPr>
          <w:rFonts w:ascii="GHEA Grapalat" w:hAnsi="GHEA Grapalat"/>
          <w:sz w:val="24"/>
          <w:szCs w:val="24"/>
        </w:rPr>
      </w:pPr>
    </w:p>
    <w:p w:rsidR="00A30040" w:rsidRPr="00D50B76" w:rsidRDefault="00A30040" w:rsidP="008E10A6">
      <w:pPr>
        <w:tabs>
          <w:tab w:val="left" w:pos="7655"/>
        </w:tabs>
        <w:spacing w:line="276" w:lineRule="auto"/>
        <w:ind w:left="-284" w:right="-1" w:hanging="851"/>
        <w:jc w:val="center"/>
        <w:rPr>
          <w:rFonts w:ascii="GHEA Grapalat" w:hAnsi="GHEA Grapalat"/>
          <w:sz w:val="24"/>
          <w:szCs w:val="24"/>
          <w:lang w:val="hy-AM"/>
        </w:rPr>
      </w:pPr>
    </w:p>
    <w:p w:rsidR="00680E15" w:rsidRPr="00D50B76" w:rsidRDefault="00680E15" w:rsidP="008E10A6">
      <w:pPr>
        <w:tabs>
          <w:tab w:val="left" w:pos="7655"/>
        </w:tabs>
        <w:spacing w:line="276" w:lineRule="auto"/>
        <w:ind w:left="-284" w:right="-1" w:hanging="851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6012" w:rsidRPr="00D50B76" w:rsidRDefault="00676012" w:rsidP="003909C6">
      <w:pPr>
        <w:tabs>
          <w:tab w:val="left" w:pos="7655"/>
        </w:tabs>
        <w:spacing w:line="276" w:lineRule="auto"/>
        <w:ind w:right="-1"/>
        <w:rPr>
          <w:rFonts w:ascii="GHEA Grapalat" w:hAnsi="GHEA Grapalat"/>
          <w:sz w:val="24"/>
          <w:szCs w:val="24"/>
          <w:lang w:val="hy-AM"/>
        </w:rPr>
      </w:pPr>
    </w:p>
    <w:p w:rsidR="003015AC" w:rsidRPr="00D50B76" w:rsidRDefault="003015AC" w:rsidP="003909C6">
      <w:pPr>
        <w:tabs>
          <w:tab w:val="left" w:pos="7655"/>
        </w:tabs>
        <w:spacing w:line="276" w:lineRule="auto"/>
        <w:ind w:right="-1"/>
        <w:rPr>
          <w:rFonts w:ascii="GHEA Grapalat" w:hAnsi="GHEA Grapalat"/>
          <w:lang w:val="hy-AM"/>
        </w:rPr>
      </w:pPr>
    </w:p>
    <w:p w:rsidR="00A30040" w:rsidRPr="00D50B76" w:rsidRDefault="00A30040" w:rsidP="00D10BD9">
      <w:pPr>
        <w:tabs>
          <w:tab w:val="left" w:pos="7655"/>
        </w:tabs>
        <w:spacing w:line="276" w:lineRule="auto"/>
        <w:ind w:right="-1"/>
        <w:jc w:val="center"/>
        <w:rPr>
          <w:rFonts w:ascii="GHEA Grapalat" w:hAnsi="GHEA Grapalat"/>
          <w:lang w:val="hy-AM"/>
        </w:rPr>
      </w:pPr>
      <w:r w:rsidRPr="00D50B76">
        <w:rPr>
          <w:rFonts w:ascii="GHEA Grapalat" w:hAnsi="GHEA Grapalat"/>
          <w:lang w:val="hy-AM"/>
        </w:rPr>
        <w:t xml:space="preserve">ՀՀ </w:t>
      </w:r>
      <w:r w:rsidR="007F2869" w:rsidRPr="00D50B76">
        <w:rPr>
          <w:rFonts w:ascii="GHEA Grapalat" w:hAnsi="GHEA Grapalat"/>
          <w:lang w:val="hy-AM"/>
        </w:rPr>
        <w:t xml:space="preserve">ԱՐԱՐԱՏԻ ՄԱՐԶ, </w:t>
      </w:r>
      <w:r w:rsidR="00A92CE7" w:rsidRPr="00D50B76">
        <w:rPr>
          <w:rFonts w:ascii="GHEA Grapalat" w:hAnsi="GHEA Grapalat"/>
          <w:lang w:val="hy-AM"/>
        </w:rPr>
        <w:t>ԱՐԱՐԱՏ ՀԱՄԱՅՆՔ</w:t>
      </w:r>
      <w:r w:rsidR="00065F48" w:rsidRPr="00D50B76">
        <w:rPr>
          <w:rFonts w:ascii="GHEA Grapalat" w:hAnsi="GHEA Grapalat"/>
          <w:lang w:val="hy-AM"/>
        </w:rPr>
        <w:t xml:space="preserve"> </w:t>
      </w:r>
      <w:r w:rsidR="00065F48" w:rsidRPr="005970DC">
        <w:rPr>
          <w:rFonts w:ascii="GHEA Grapalat" w:hAnsi="GHEA Grapalat"/>
          <w:color w:val="FF0000"/>
          <w:lang w:val="hy-AM"/>
        </w:rPr>
        <w:t>202</w:t>
      </w:r>
      <w:r w:rsidR="000B2710">
        <w:rPr>
          <w:rFonts w:ascii="GHEA Grapalat" w:hAnsi="GHEA Grapalat"/>
          <w:color w:val="FF0000"/>
          <w:lang w:val="hy-AM"/>
        </w:rPr>
        <w:t>5</w:t>
      </w:r>
      <w:r w:rsidRPr="005970DC">
        <w:rPr>
          <w:rFonts w:ascii="GHEA Grapalat" w:hAnsi="GHEA Grapalat"/>
          <w:color w:val="FF0000"/>
          <w:lang w:val="hy-AM"/>
        </w:rPr>
        <w:t>թ</w:t>
      </w:r>
      <w:r w:rsidRPr="00D50B76">
        <w:rPr>
          <w:rFonts w:ascii="GHEA Grapalat" w:hAnsi="GHEA Grapalat"/>
          <w:lang w:val="hy-AM"/>
        </w:rPr>
        <w:t>.</w:t>
      </w:r>
    </w:p>
    <w:p w:rsidR="006E6D8B" w:rsidRPr="00193E9E" w:rsidRDefault="00193E9E" w:rsidP="00193E9E">
      <w:pPr>
        <w:tabs>
          <w:tab w:val="left" w:pos="7655"/>
        </w:tabs>
        <w:spacing w:line="276" w:lineRule="auto"/>
        <w:ind w:left="-284" w:right="-1" w:hanging="851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lastRenderedPageBreak/>
        <w:t>Հավելված 1</w:t>
      </w:r>
      <w:r>
        <w:rPr>
          <w:rFonts w:ascii="GHEA Grapalat" w:hAnsi="GHEA Grapalat"/>
          <w:lang w:val="hy-AM"/>
        </w:rPr>
        <w:br/>
        <w:t xml:space="preserve">Հաստատված է համայնքի ավագանու </w:t>
      </w:r>
      <w:r>
        <w:rPr>
          <w:rFonts w:ascii="GHEA Grapalat" w:hAnsi="GHEA Grapalat"/>
          <w:lang w:val="hy-AM"/>
        </w:rPr>
        <w:br/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2025թվականի դեկտեմբերի 19-ի </w:t>
      </w:r>
      <w:r w:rsidRPr="00193E9E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>141-Ա որոշման</w:t>
      </w:r>
      <w:r w:rsidR="00A30040" w:rsidRPr="00D50B76">
        <w:rPr>
          <w:rFonts w:ascii="GHEA Grapalat" w:hAnsi="GHEA Grapalat"/>
          <w:lang w:val="hy-AM"/>
        </w:rPr>
        <w:t xml:space="preserve">                </w:t>
      </w:r>
      <w:r w:rsidR="004B1E9E" w:rsidRPr="00D50B76">
        <w:rPr>
          <w:rFonts w:ascii="GHEA Grapalat" w:hAnsi="GHEA Grapalat"/>
          <w:lang w:val="hy-AM"/>
        </w:rPr>
        <w:t xml:space="preserve">                                                  </w:t>
      </w:r>
      <w:r w:rsidR="00707A67" w:rsidRPr="00D50B76">
        <w:rPr>
          <w:rFonts w:ascii="GHEA Grapalat" w:hAnsi="GHEA Grapalat"/>
          <w:sz w:val="28"/>
          <w:szCs w:val="28"/>
          <w:lang w:val="hy-AM"/>
        </w:rPr>
        <w:t xml:space="preserve"> </w:t>
      </w:r>
      <w:r w:rsidR="00752D39" w:rsidRPr="00D50B76">
        <w:rPr>
          <w:rFonts w:ascii="GHEA Grapalat" w:hAnsi="GHEA Grapalat"/>
          <w:sz w:val="28"/>
          <w:szCs w:val="28"/>
          <w:lang w:val="hy-AM"/>
        </w:rPr>
        <w:t xml:space="preserve">  </w:t>
      </w:r>
      <w:r w:rsidR="00D412CF" w:rsidRPr="00D50B76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752D39" w:rsidRPr="00193E9E" w:rsidRDefault="00344857" w:rsidP="006E6D8B">
      <w:pPr>
        <w:tabs>
          <w:tab w:val="left" w:pos="7655"/>
        </w:tabs>
        <w:spacing w:line="276" w:lineRule="auto"/>
        <w:ind w:left="-284" w:right="-1" w:hanging="851"/>
        <w:jc w:val="center"/>
        <w:rPr>
          <w:rFonts w:ascii="GHEA Grapalat" w:hAnsi="GHEA Grapalat"/>
          <w:lang w:val="hy-AM"/>
        </w:rPr>
      </w:pPr>
      <w:r w:rsidRPr="00193E9E">
        <w:rPr>
          <w:rFonts w:ascii="GHEA Grapalat" w:hAnsi="GHEA Grapalat" w:cs="Cambria Math"/>
          <w:sz w:val="28"/>
          <w:szCs w:val="28"/>
          <w:lang w:val="hy-AM"/>
        </w:rPr>
        <w:t>1</w:t>
      </w:r>
      <w:r w:rsidR="0018580A" w:rsidRPr="00193E9E">
        <w:rPr>
          <w:rFonts w:ascii="GHEA Grapalat" w:hAnsi="GHEA Grapalat"/>
          <w:sz w:val="28"/>
          <w:szCs w:val="28"/>
          <w:lang w:val="hy-AM"/>
        </w:rPr>
        <w:t xml:space="preserve">. </w:t>
      </w:r>
      <w:r w:rsidR="0018580A" w:rsidRPr="00193E9E">
        <w:rPr>
          <w:rFonts w:ascii="GHEA Grapalat" w:hAnsi="GHEA Grapalat" w:cs="Sylfaen"/>
          <w:b/>
          <w:sz w:val="28"/>
          <w:szCs w:val="28"/>
          <w:lang w:val="hy-AM"/>
        </w:rPr>
        <w:t>ԸՆԴՀԱՆՈՒՐ</w:t>
      </w:r>
      <w:r w:rsidR="0018580A" w:rsidRPr="00193E9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BD500C" w:rsidRPr="00193E9E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18580A" w:rsidRPr="00193E9E">
        <w:rPr>
          <w:rFonts w:ascii="GHEA Grapalat" w:hAnsi="GHEA Grapalat" w:cs="Sylfaen"/>
          <w:b/>
          <w:sz w:val="28"/>
          <w:szCs w:val="28"/>
          <w:lang w:val="hy-AM"/>
        </w:rPr>
        <w:t>ԴՐՈՒՅԹՆԵՐ</w:t>
      </w:r>
    </w:p>
    <w:p w:rsidR="00CC16F8" w:rsidRPr="00193E9E" w:rsidRDefault="00BD500C" w:rsidP="001D7CC3">
      <w:pPr>
        <w:pStyle w:val="HTMLPreformatted"/>
        <w:shd w:val="clear" w:color="auto" w:fill="F8F9FA"/>
        <w:spacing w:line="276" w:lineRule="auto"/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193E9E">
        <w:rPr>
          <w:rFonts w:ascii="GHEA Grapalat" w:hAnsi="GHEA Grapalat"/>
          <w:sz w:val="24"/>
          <w:szCs w:val="24"/>
          <w:lang w:val="hy-AM"/>
        </w:rPr>
        <w:t xml:space="preserve">  </w:t>
      </w:r>
      <w:r w:rsidR="00C059A2" w:rsidRPr="00193E9E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193E9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1.</w:t>
      </w:r>
      <w:r w:rsidR="00E7544F" w:rsidRPr="00193E9E">
        <w:rPr>
          <w:rFonts w:ascii="GHEA Grapalat" w:hAnsi="GHEA Grapalat"/>
          <w:sz w:val="24"/>
          <w:szCs w:val="24"/>
          <w:lang w:val="hy-AM"/>
        </w:rPr>
        <w:t>«</w:t>
      </w:r>
      <w:r w:rsidR="00CC16F8" w:rsidRPr="00193E9E">
        <w:rPr>
          <w:rFonts w:ascii="GHEA Grapalat" w:hAnsi="GHEA Grapalat"/>
          <w:sz w:val="24"/>
          <w:szCs w:val="24"/>
          <w:lang w:val="hy-AM"/>
        </w:rPr>
        <w:t xml:space="preserve">ԱՐԱՐԱՏ ՀԱՄԱՅՆՔԻ </w:t>
      </w:r>
      <w:r w:rsidR="00937166" w:rsidRPr="00193E9E">
        <w:rPr>
          <w:rFonts w:ascii="GHEA Grapalat" w:hAnsi="GHEA Grapalat"/>
          <w:sz w:val="24"/>
          <w:szCs w:val="24"/>
          <w:lang w:val="hy-AM"/>
        </w:rPr>
        <w:t>ԱՎՇԱՐ</w:t>
      </w:r>
      <w:r w:rsidR="00CC16F8" w:rsidRPr="00193E9E">
        <w:rPr>
          <w:rFonts w:ascii="GHEA Grapalat" w:hAnsi="GHEA Grapalat"/>
          <w:sz w:val="24"/>
          <w:szCs w:val="24"/>
          <w:lang w:val="hy-AM"/>
        </w:rPr>
        <w:t xml:space="preserve"> ԳՅՈՒՂԻ </w:t>
      </w:r>
      <w:r w:rsidR="00937166" w:rsidRPr="00193E9E">
        <w:rPr>
          <w:rFonts w:ascii="GHEA Grapalat" w:hAnsi="GHEA Grapalat"/>
          <w:sz w:val="24"/>
          <w:szCs w:val="24"/>
          <w:lang w:val="hy-AM"/>
        </w:rPr>
        <w:t>ՄՍՈՒՐ-</w:t>
      </w:r>
      <w:r w:rsidR="00CC16F8" w:rsidRPr="00193E9E">
        <w:rPr>
          <w:rFonts w:ascii="GHEA Grapalat" w:hAnsi="GHEA Grapalat"/>
          <w:sz w:val="24"/>
          <w:szCs w:val="24"/>
          <w:lang w:val="hy-AM"/>
        </w:rPr>
        <w:t>ՄԱՆԿԱՊԱՐՏԵԶ</w:t>
      </w:r>
      <w:r w:rsidR="00752D39" w:rsidRPr="00193E9E">
        <w:rPr>
          <w:rFonts w:ascii="GHEA Grapalat" w:hAnsi="GHEA Grapalat"/>
          <w:sz w:val="24"/>
          <w:szCs w:val="24"/>
          <w:lang w:val="hy-AM"/>
        </w:rPr>
        <w:t xml:space="preserve">» համայնքային ոչ առևտրային </w:t>
      </w:r>
      <w:r w:rsidR="0018580A" w:rsidRPr="00D50B76">
        <w:rPr>
          <w:rFonts w:ascii="GHEA Grapalat" w:hAnsi="GHEA Grapalat" w:cs="Sylfaen"/>
          <w:sz w:val="24"/>
          <w:szCs w:val="24"/>
        </w:rPr>
        <w:t>կազմակերպությունը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իրավաբանական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անձի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կարգավիճակ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ունեցող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19D" w:rsidRPr="00193E9E">
        <w:rPr>
          <w:rFonts w:ascii="GHEA Grapalat" w:hAnsi="GHEA Grapalat"/>
          <w:sz w:val="24"/>
          <w:szCs w:val="24"/>
          <w:lang w:val="hy-AM"/>
        </w:rPr>
        <w:t>կազմակերպություն   կամ դրա  ստորաբաժանում է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8580A" w:rsidRPr="00D50B76">
        <w:rPr>
          <w:rFonts w:ascii="GHEA Grapalat" w:hAnsi="GHEA Grapalat" w:cs="Sylfaen"/>
          <w:sz w:val="24"/>
          <w:szCs w:val="24"/>
        </w:rPr>
        <w:t>այսուհետ՝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19D" w:rsidRPr="00193E9E">
        <w:rPr>
          <w:rFonts w:ascii="GHEA Grapalat" w:hAnsi="GHEA Grapalat"/>
          <w:sz w:val="24"/>
          <w:szCs w:val="24"/>
          <w:lang w:val="hy-AM"/>
        </w:rPr>
        <w:t>հաստատություն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), </w:t>
      </w:r>
      <w:r w:rsidR="0018580A" w:rsidRPr="00D50B76">
        <w:rPr>
          <w:rFonts w:ascii="GHEA Grapalat" w:hAnsi="GHEA Grapalat" w:cs="Sylfaen"/>
          <w:sz w:val="24"/>
          <w:szCs w:val="24"/>
        </w:rPr>
        <w:t>որը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համապատասխան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լիցենզիայի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հիման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վրա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իրականացնում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է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35B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նախադպրոցական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19D" w:rsidRPr="00193E9E">
        <w:rPr>
          <w:rFonts w:ascii="GHEA Grapalat" w:hAnsi="GHEA Grapalat"/>
          <w:sz w:val="24"/>
          <w:szCs w:val="24"/>
          <w:lang w:val="hy-AM"/>
        </w:rPr>
        <w:t>հիմնական,</w:t>
      </w:r>
      <w:r w:rsidR="002803DE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19D" w:rsidRPr="00193E9E">
        <w:rPr>
          <w:rFonts w:ascii="GHEA Grapalat" w:hAnsi="GHEA Grapalat"/>
          <w:sz w:val="24"/>
          <w:szCs w:val="24"/>
          <w:lang w:val="hy-AM"/>
        </w:rPr>
        <w:t>այդ թվում ՝ այլընտրանքային,</w:t>
      </w:r>
      <w:r w:rsidR="002803DE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19D" w:rsidRPr="00193E9E">
        <w:rPr>
          <w:rFonts w:ascii="GHEA Grapalat" w:hAnsi="GHEA Grapalat"/>
          <w:sz w:val="24"/>
          <w:szCs w:val="24"/>
          <w:lang w:val="hy-AM"/>
        </w:rPr>
        <w:t>հեղինակային  և  միջազգային  կրթական  ծրագիր՝</w:t>
      </w:r>
      <w:r w:rsidR="00001D4B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119D" w:rsidRPr="00193E9E">
        <w:rPr>
          <w:rFonts w:ascii="GHEA Grapalat" w:hAnsi="GHEA Grapalat"/>
          <w:sz w:val="24"/>
          <w:szCs w:val="24"/>
          <w:lang w:val="hy-AM"/>
        </w:rPr>
        <w:t>նախա</w:t>
      </w:r>
      <w:r w:rsidR="00B3620F" w:rsidRPr="00193E9E">
        <w:rPr>
          <w:rFonts w:ascii="GHEA Grapalat" w:hAnsi="GHEA Grapalat"/>
          <w:sz w:val="24"/>
          <w:szCs w:val="24"/>
          <w:lang w:val="hy-AM"/>
        </w:rPr>
        <w:t>դպրոցական կրթության առնվազն  մեկ  տեսակով:</w:t>
      </w:r>
      <w:r w:rsidR="00CD3293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C16F8" w:rsidRPr="00193E9E" w:rsidRDefault="00CC16F8" w:rsidP="001D7CC3">
      <w:pPr>
        <w:pStyle w:val="HTMLPreformatted"/>
        <w:shd w:val="clear" w:color="auto" w:fill="F8F9FA"/>
        <w:spacing w:line="276" w:lineRule="auto"/>
        <w:ind w:left="-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    Հաստատությունը ստեղծվել է 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>ՀՀ Արարատի մարզի Ավշար գյուղի գյուղապետի 02</w:t>
      </w:r>
      <w:r w:rsidR="002A1556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>02</w:t>
      </w:r>
      <w:r w:rsidR="002A1556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>2009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թ</w:t>
      </w:r>
      <w:r w:rsidR="002A1556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թիվ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18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և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Ավշար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գյուղական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համայնքի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ավագանու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05</w:t>
      </w:r>
      <w:r w:rsidR="002A1556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>02</w:t>
      </w:r>
      <w:r w:rsidR="002A1556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>2009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թ</w:t>
      </w:r>
      <w:r w:rsidR="002A1556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թիվ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2/1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որոշումների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համաձայն՝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ՀՀ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Արարատի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մարզի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Ավշար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A1556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գյու</w:t>
      </w:r>
      <w:r w:rsidR="002A1556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ղի «ՍԻՄԱ» 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>մանկապարտեզ (</w:t>
      </w:r>
      <w:r w:rsidR="00C65994" w:rsidRPr="00EA07ED">
        <w:rPr>
          <w:rFonts w:ascii="GHEA Grapalat" w:hAnsi="GHEA Grapalat"/>
          <w:color w:val="FF0000"/>
          <w:sz w:val="24"/>
          <w:szCs w:val="24"/>
          <w:lang w:val="hy-AM"/>
        </w:rPr>
        <w:t>համայնքային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>) հիմնարկի (գրանցված ՀՀ պետռեգիստրում 23</w:t>
      </w:r>
      <w:r w:rsidR="00C65994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>12</w:t>
      </w:r>
      <w:r w:rsidR="00C65994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>1996</w:t>
      </w:r>
      <w:r w:rsidR="00C65994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թ</w:t>
      </w:r>
      <w:r w:rsidR="00C65994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, </w:t>
      </w:r>
      <w:r w:rsidR="00C65994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գրանցման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C65994" w:rsidRPr="00193E9E">
        <w:rPr>
          <w:rFonts w:ascii="GHEA Grapalat" w:hAnsi="GHEA Grapalat" w:cs="GHEA Grapalat"/>
          <w:color w:val="FF0000"/>
          <w:sz w:val="24"/>
          <w:szCs w:val="24"/>
          <w:lang w:val="hy-AM"/>
        </w:rPr>
        <w:t>համար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51</w:t>
      </w:r>
      <w:r w:rsidR="00C65994" w:rsidRPr="00193E9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="00C65994" w:rsidRPr="00193E9E">
        <w:rPr>
          <w:rFonts w:ascii="GHEA Grapalat" w:hAnsi="GHEA Grapalat"/>
          <w:color w:val="FF0000"/>
          <w:sz w:val="24"/>
          <w:szCs w:val="24"/>
          <w:lang w:val="hy-AM"/>
        </w:rPr>
        <w:t>0052)</w:t>
      </w:r>
      <w:r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վերակազմավորման ճանապարհով վերակազմակերպման արդյունքում և հանդիսանում է նրա իրավահաջորդը։</w:t>
      </w:r>
    </w:p>
    <w:p w:rsidR="001D7CC3" w:rsidRPr="00193E9E" w:rsidRDefault="00CC16F8" w:rsidP="001D7CC3">
      <w:pPr>
        <w:pStyle w:val="HTMLPreformatted"/>
        <w:shd w:val="clear" w:color="auto" w:fill="F8F9FA"/>
        <w:spacing w:line="276" w:lineRule="auto"/>
        <w:ind w:left="-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  </w:t>
      </w:r>
      <w:r w:rsidR="00CD3293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  </w:t>
      </w:r>
      <w:r w:rsidR="00647F29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3B41A7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«Արարատ համայնքի </w:t>
      </w:r>
      <w:r w:rsidR="00A264C5" w:rsidRPr="00193E9E">
        <w:rPr>
          <w:rFonts w:ascii="GHEA Grapalat" w:hAnsi="GHEA Grapalat"/>
          <w:color w:val="FF0000"/>
          <w:sz w:val="24"/>
          <w:szCs w:val="24"/>
          <w:lang w:val="hy-AM"/>
        </w:rPr>
        <w:t>Ավշար</w:t>
      </w:r>
      <w:r w:rsidR="003B41A7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 գյուղի </w:t>
      </w:r>
      <w:r w:rsidR="00A264C5" w:rsidRPr="00193E9E">
        <w:rPr>
          <w:rFonts w:ascii="GHEA Grapalat" w:hAnsi="GHEA Grapalat"/>
          <w:color w:val="FF0000"/>
          <w:sz w:val="24"/>
          <w:szCs w:val="24"/>
          <w:lang w:val="hy-AM"/>
        </w:rPr>
        <w:t>մսուր-</w:t>
      </w:r>
      <w:r w:rsidR="003B41A7" w:rsidRPr="00193E9E">
        <w:rPr>
          <w:rFonts w:ascii="GHEA Grapalat" w:hAnsi="GHEA Grapalat" w:cs="Sylfaen"/>
          <w:color w:val="FF0000"/>
          <w:sz w:val="24"/>
          <w:szCs w:val="24"/>
          <w:lang w:val="hy-AM"/>
        </w:rPr>
        <w:t>մանկապարտեզ</w:t>
      </w:r>
      <w:r w:rsidR="003B41A7" w:rsidRPr="00193E9E">
        <w:rPr>
          <w:rFonts w:ascii="GHEA Grapalat" w:hAnsi="GHEA Grapalat"/>
          <w:color w:val="FF0000"/>
          <w:sz w:val="24"/>
          <w:szCs w:val="24"/>
          <w:lang w:val="hy-AM"/>
        </w:rPr>
        <w:t xml:space="preserve">» </w:t>
      </w:r>
      <w:r w:rsidR="003B41A7" w:rsidRPr="00193E9E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ՀՈԱԿ-ը հանդիսանում է ՀՀ Արարատի մարզի </w:t>
      </w:r>
      <w:r w:rsidR="00A264C5" w:rsidRPr="00193E9E">
        <w:rPr>
          <w:rFonts w:ascii="GHEA Grapalat" w:hAnsi="GHEA Grapalat" w:cs="Sylfaen"/>
          <w:color w:val="FF0000"/>
          <w:sz w:val="24"/>
          <w:szCs w:val="24"/>
          <w:lang w:val="hy-AM"/>
        </w:rPr>
        <w:t>Ավշար</w:t>
      </w:r>
      <w:r w:rsidR="003B41A7" w:rsidRPr="00193E9E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գյուղ</w:t>
      </w:r>
      <w:r w:rsidR="00A264C5" w:rsidRPr="00193E9E">
        <w:rPr>
          <w:rFonts w:ascii="GHEA Grapalat" w:hAnsi="GHEA Grapalat" w:cs="Sylfaen"/>
          <w:color w:val="FF0000"/>
          <w:sz w:val="24"/>
          <w:szCs w:val="24"/>
          <w:lang w:val="hy-AM"/>
        </w:rPr>
        <w:t>ական համայնքի «Ավշարի մանկապարտեզ» ՀՈԱԿ-ի</w:t>
      </w:r>
      <w:r w:rsidR="003B41A7" w:rsidRPr="00193E9E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իրավահաջորդը՝</w:t>
      </w:r>
      <w:r w:rsidR="000D7CCD" w:rsidRPr="00193E9E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հիմք անվան փոփոխությունը։</w:t>
      </w:r>
    </w:p>
    <w:p w:rsidR="00B5529A" w:rsidRPr="00193E9E" w:rsidRDefault="001D7CC3" w:rsidP="00BA6C6E">
      <w:pPr>
        <w:pStyle w:val="HTMLPreformatted"/>
        <w:shd w:val="clear" w:color="auto" w:fill="F8F9FA"/>
        <w:tabs>
          <w:tab w:val="clear" w:pos="916"/>
          <w:tab w:val="clear" w:pos="8244"/>
          <w:tab w:val="clear" w:pos="9160"/>
          <w:tab w:val="left" w:pos="8647"/>
          <w:tab w:val="left" w:pos="9214"/>
        </w:tabs>
        <w:spacing w:line="276" w:lineRule="auto"/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193E9E">
        <w:rPr>
          <w:rFonts w:ascii="GHEA Grapalat" w:hAnsi="GHEA Grapalat"/>
          <w:sz w:val="24"/>
          <w:szCs w:val="24"/>
          <w:lang w:val="hy-AM"/>
        </w:rPr>
        <w:t xml:space="preserve">         2. </w:t>
      </w:r>
      <w:r w:rsidR="00B3620F" w:rsidRPr="00193E9E">
        <w:rPr>
          <w:rFonts w:ascii="GHEA Grapalat" w:hAnsi="GHEA Grapalat" w:cs="Sylfaen"/>
          <w:sz w:val="24"/>
          <w:szCs w:val="24"/>
          <w:lang w:val="hy-AM"/>
        </w:rPr>
        <w:t>Հաստատությունն</w:t>
      </w:r>
      <w:r w:rsidR="00C47B15" w:rsidRPr="00193E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իր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գործունեության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ընթացքում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ղեկավարվում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է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Հայաստանի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Հանրապետության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Սահմանադրությամբ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, «</w:t>
      </w:r>
      <w:r w:rsidR="0018580A" w:rsidRPr="00D50B76">
        <w:rPr>
          <w:rFonts w:ascii="GHEA Grapalat" w:hAnsi="GHEA Grapalat" w:cs="Sylfaen"/>
          <w:sz w:val="24"/>
          <w:szCs w:val="24"/>
        </w:rPr>
        <w:t>Կրթության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մասին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», «</w:t>
      </w:r>
      <w:r w:rsidR="0018580A" w:rsidRPr="00D50B76">
        <w:rPr>
          <w:rFonts w:ascii="GHEA Grapalat" w:hAnsi="GHEA Grapalat" w:cs="Sylfaen"/>
          <w:sz w:val="24"/>
          <w:szCs w:val="24"/>
        </w:rPr>
        <w:t>Նախադպրոցական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կրթության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մասին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», «</w:t>
      </w:r>
      <w:r w:rsidR="0018580A" w:rsidRPr="00D50B76">
        <w:rPr>
          <w:rFonts w:ascii="GHEA Grapalat" w:hAnsi="GHEA Grapalat" w:cs="Sylfaen"/>
          <w:sz w:val="24"/>
          <w:szCs w:val="24"/>
        </w:rPr>
        <w:t>Հանրակրթության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մասին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», «</w:t>
      </w:r>
      <w:r w:rsidR="0018580A" w:rsidRPr="00D50B76">
        <w:rPr>
          <w:rFonts w:ascii="GHEA Grapalat" w:hAnsi="GHEA Grapalat" w:cs="Sylfaen"/>
          <w:sz w:val="24"/>
          <w:szCs w:val="24"/>
        </w:rPr>
        <w:t>Պետական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ոչ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առևտրային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կազմակերպությունների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մասին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», «</w:t>
      </w:r>
      <w:r w:rsidR="0018580A" w:rsidRPr="00D50B76">
        <w:rPr>
          <w:rFonts w:ascii="GHEA Grapalat" w:hAnsi="GHEA Grapalat" w:cs="Sylfaen"/>
          <w:sz w:val="24"/>
          <w:szCs w:val="24"/>
        </w:rPr>
        <w:t>Երեխայի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իրավունքների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մասին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8580A" w:rsidRPr="00D50B76">
        <w:rPr>
          <w:rFonts w:ascii="GHEA Grapalat" w:hAnsi="GHEA Grapalat" w:cs="Sylfaen"/>
          <w:sz w:val="24"/>
          <w:szCs w:val="24"/>
        </w:rPr>
        <w:t>և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18580A" w:rsidRPr="00D50B76">
        <w:rPr>
          <w:rFonts w:ascii="GHEA Grapalat" w:hAnsi="GHEA Grapalat" w:cs="Sylfaen"/>
          <w:sz w:val="24"/>
          <w:szCs w:val="24"/>
        </w:rPr>
        <w:t>Տեղական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ինքնակառավարման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մասին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8580A" w:rsidRPr="00D50B76">
        <w:rPr>
          <w:rFonts w:ascii="GHEA Grapalat" w:hAnsi="GHEA Grapalat" w:cs="Sylfaen"/>
          <w:sz w:val="24"/>
          <w:szCs w:val="24"/>
        </w:rPr>
        <w:t>Հայաստանի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Հանրապետության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օրենքներով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, </w:t>
      </w:r>
      <w:r w:rsidR="0018580A" w:rsidRPr="00D50B76">
        <w:rPr>
          <w:rFonts w:ascii="GHEA Grapalat" w:hAnsi="GHEA Grapalat" w:cs="Sylfaen"/>
          <w:sz w:val="24"/>
          <w:szCs w:val="24"/>
        </w:rPr>
        <w:t>այլ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իրավական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ակտերով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և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սույն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կանոնադրությամբ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8580A" w:rsidRPr="00D50B76">
        <w:rPr>
          <w:rFonts w:ascii="GHEA Grapalat" w:hAnsi="GHEA Grapalat" w:cs="Sylfaen"/>
          <w:sz w:val="24"/>
          <w:szCs w:val="24"/>
        </w:rPr>
        <w:t>այսուհետ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 xml:space="preserve">` </w:t>
      </w:r>
      <w:r w:rsidR="0018580A" w:rsidRPr="00D50B76">
        <w:rPr>
          <w:rFonts w:ascii="GHEA Grapalat" w:hAnsi="GHEA Grapalat" w:cs="Sylfaen"/>
          <w:sz w:val="24"/>
          <w:szCs w:val="24"/>
        </w:rPr>
        <w:t>կանոնադրություն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):</w:t>
      </w:r>
      <w:r w:rsidRPr="00193E9E">
        <w:rPr>
          <w:rFonts w:ascii="GHEA Grapalat" w:hAnsi="GHEA Grapalat"/>
          <w:sz w:val="24"/>
          <w:szCs w:val="24"/>
          <w:lang w:val="hy-AM"/>
        </w:rPr>
        <w:br/>
      </w:r>
      <w:r w:rsidR="00B0744E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059A2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16622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D3293" w:rsidRPr="00193E9E">
        <w:rPr>
          <w:rFonts w:ascii="GHEA Grapalat" w:hAnsi="GHEA Grapalat"/>
          <w:sz w:val="24"/>
          <w:szCs w:val="24"/>
          <w:lang w:val="hy-AM"/>
        </w:rPr>
        <w:t xml:space="preserve"> 3</w:t>
      </w:r>
      <w:r w:rsidR="0018580A" w:rsidRPr="00193E9E">
        <w:rPr>
          <w:rFonts w:ascii="GHEA Grapalat" w:hAnsi="GHEA Grapalat"/>
          <w:sz w:val="24"/>
          <w:szCs w:val="24"/>
          <w:lang w:val="hy-AM"/>
        </w:rPr>
        <w:t>.</w:t>
      </w:r>
      <w:r w:rsidR="00001D4B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094" w:rsidRPr="00193E9E">
        <w:rPr>
          <w:rFonts w:ascii="GHEA Grapalat" w:hAnsi="GHEA Grapalat"/>
          <w:sz w:val="24"/>
          <w:szCs w:val="24"/>
          <w:lang w:val="hy-AM"/>
        </w:rPr>
        <w:t>Հաստատության</w:t>
      </w:r>
      <w:r w:rsidR="00C47B15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44E" w:rsidRPr="00193E9E">
        <w:rPr>
          <w:rFonts w:ascii="GHEA Grapalat" w:hAnsi="GHEA Grapalat"/>
          <w:sz w:val="24"/>
          <w:szCs w:val="24"/>
          <w:lang w:val="hy-AM"/>
        </w:rPr>
        <w:t>գտնվելու</w:t>
      </w:r>
      <w:r w:rsidR="00B5529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9CF" w:rsidRPr="00193E9E">
        <w:rPr>
          <w:rFonts w:ascii="GHEA Grapalat" w:hAnsi="GHEA Grapalat"/>
          <w:sz w:val="24"/>
          <w:szCs w:val="24"/>
          <w:lang w:val="hy-AM"/>
        </w:rPr>
        <w:t>վայրն է</w:t>
      </w:r>
      <w:r w:rsidR="00BD7AB3" w:rsidRPr="00193E9E">
        <w:rPr>
          <w:rFonts w:ascii="GHEA Grapalat" w:hAnsi="GHEA Grapalat"/>
          <w:sz w:val="24"/>
          <w:szCs w:val="24"/>
          <w:lang w:val="hy-AM"/>
        </w:rPr>
        <w:t>՝</w:t>
      </w:r>
      <w:r w:rsidR="00B5529A" w:rsidRPr="00193E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5529A" w:rsidRPr="00193E9E" w:rsidRDefault="001D7CC3" w:rsidP="003F0EC9">
      <w:pPr>
        <w:tabs>
          <w:tab w:val="left" w:pos="7655"/>
          <w:tab w:val="left" w:pos="8647"/>
          <w:tab w:val="left" w:pos="8897"/>
          <w:tab w:val="left" w:pos="9214"/>
        </w:tabs>
        <w:spacing w:after="0" w:line="276" w:lineRule="auto"/>
        <w:ind w:left="-567" w:right="317"/>
        <w:rPr>
          <w:rFonts w:ascii="GHEA Grapalat" w:hAnsi="GHEA Grapalat"/>
          <w:sz w:val="24"/>
          <w:szCs w:val="24"/>
          <w:lang w:val="hy-AM"/>
        </w:rPr>
      </w:pPr>
      <w:r w:rsidRPr="00193E9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9B51BA" w:rsidRPr="00193E9E">
        <w:rPr>
          <w:rFonts w:ascii="GHEA Grapalat" w:hAnsi="GHEA Grapalat"/>
          <w:sz w:val="24"/>
          <w:szCs w:val="24"/>
          <w:lang w:val="hy-AM"/>
        </w:rPr>
        <w:t>ի</w:t>
      </w:r>
      <w:r w:rsidR="00001D4B" w:rsidRPr="00193E9E">
        <w:rPr>
          <w:rFonts w:ascii="GHEA Grapalat" w:hAnsi="GHEA Grapalat"/>
          <w:sz w:val="24"/>
          <w:szCs w:val="24"/>
          <w:lang w:val="hy-AM"/>
        </w:rPr>
        <w:t>նդեքս՝ 06</w:t>
      </w:r>
      <w:r w:rsidR="005C74A2" w:rsidRPr="00193E9E">
        <w:rPr>
          <w:rFonts w:ascii="GHEA Grapalat" w:hAnsi="GHEA Grapalat"/>
          <w:sz w:val="24"/>
          <w:szCs w:val="24"/>
          <w:lang w:val="hy-AM"/>
        </w:rPr>
        <w:t>05</w:t>
      </w:r>
      <w:r w:rsidR="00001D4B" w:rsidRPr="00193E9E">
        <w:rPr>
          <w:rFonts w:ascii="GHEA Grapalat" w:hAnsi="GHEA Grapalat"/>
          <w:sz w:val="24"/>
          <w:szCs w:val="24"/>
          <w:lang w:val="hy-AM"/>
        </w:rPr>
        <w:t xml:space="preserve">, ՀՀ, Արարատի մարզ, Արարատ համայնք, </w:t>
      </w:r>
      <w:r w:rsidR="005C74A2" w:rsidRPr="00193E9E">
        <w:rPr>
          <w:rFonts w:ascii="GHEA Grapalat" w:hAnsi="GHEA Grapalat"/>
          <w:sz w:val="24"/>
          <w:szCs w:val="24"/>
          <w:lang w:val="hy-AM"/>
        </w:rPr>
        <w:t>Ավշար</w:t>
      </w:r>
      <w:r w:rsidR="00001D4B" w:rsidRPr="00193E9E">
        <w:rPr>
          <w:rFonts w:ascii="GHEA Grapalat" w:hAnsi="GHEA Grapalat"/>
          <w:sz w:val="24"/>
          <w:szCs w:val="24"/>
          <w:lang w:val="hy-AM"/>
        </w:rPr>
        <w:t xml:space="preserve"> բնակավայր, </w:t>
      </w:r>
      <w:r w:rsidR="005C74A2" w:rsidRPr="00193E9E">
        <w:rPr>
          <w:rFonts w:ascii="GHEA Grapalat" w:hAnsi="GHEA Grapalat"/>
          <w:sz w:val="24"/>
          <w:szCs w:val="24"/>
          <w:lang w:val="hy-AM"/>
        </w:rPr>
        <w:t>Մաշտոցի 27-27/1</w:t>
      </w:r>
      <w:r w:rsidR="00001D4B" w:rsidRPr="00193E9E">
        <w:rPr>
          <w:rFonts w:ascii="GHEA Grapalat" w:hAnsi="GHEA Grapalat"/>
          <w:sz w:val="24"/>
          <w:szCs w:val="24"/>
          <w:lang w:val="hy-AM"/>
        </w:rPr>
        <w:t>։</w:t>
      </w:r>
      <w:r w:rsidRPr="00193E9E">
        <w:rPr>
          <w:rFonts w:ascii="GHEA Grapalat" w:hAnsi="GHEA Grapalat" w:cs="Sylfaen"/>
          <w:sz w:val="24"/>
          <w:szCs w:val="24"/>
          <w:lang w:val="hy-AM"/>
        </w:rPr>
        <w:br/>
      </w:r>
      <w:r w:rsidR="00B0744E" w:rsidRPr="00193E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6622" w:rsidRPr="00193E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4. </w:t>
      </w:r>
      <w:r w:rsidR="001F2094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Հաստատությունը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,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որպես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սեփականություն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,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ունի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առանձնացված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գույք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և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իր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պարտավորությունների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համար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պատասխանատու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է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այդ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գույքով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: </w:t>
      </w:r>
      <w:r w:rsidR="001F2094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Հաստատությունն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իր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անունից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կարող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է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ձեռք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բերել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ու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իրականացնել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գույքային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և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անձնական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ոչ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գույքային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իրավունքներ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,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կրել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պարտականություններ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,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դատարանում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հանդես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գալ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որպես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հայցվոր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կամ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B5529A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պատասխանող</w:t>
      </w:r>
      <w:r w:rsidR="00B5529A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:                                                                                                                       </w:t>
      </w:r>
    </w:p>
    <w:p w:rsidR="00B5529A" w:rsidRPr="00193E9E" w:rsidRDefault="00B5529A" w:rsidP="00001D4B">
      <w:pPr>
        <w:tabs>
          <w:tab w:val="left" w:pos="7655"/>
          <w:tab w:val="left" w:pos="8647"/>
          <w:tab w:val="left" w:pos="9214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   5. </w:t>
      </w:r>
      <w:r w:rsidR="00B3620F"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Հաստատության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անվանումն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է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>`</w:t>
      </w:r>
    </w:p>
    <w:p w:rsidR="00B5529A" w:rsidRPr="00193E9E" w:rsidRDefault="00B5529A" w:rsidP="00001D4B">
      <w:pPr>
        <w:tabs>
          <w:tab w:val="left" w:pos="7655"/>
          <w:tab w:val="left" w:pos="8647"/>
          <w:tab w:val="left" w:pos="9214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lastRenderedPageBreak/>
        <w:t xml:space="preserve">1)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հայերեն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լրիվ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` </w:t>
      </w:r>
      <w:r w:rsidR="00F561F9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>«</w:t>
      </w:r>
      <w:r w:rsidR="00BF5A3E" w:rsidRPr="00193E9E">
        <w:rPr>
          <w:rFonts w:ascii="GHEA Grapalat" w:hAnsi="GHEA Grapalat"/>
          <w:sz w:val="24"/>
          <w:szCs w:val="24"/>
          <w:lang w:val="hy-AM"/>
        </w:rPr>
        <w:t xml:space="preserve">ԱՐԱՐԱՏ ՀԱՄԱՅՆՔԻ </w:t>
      </w:r>
      <w:r w:rsidR="005D4580" w:rsidRPr="00193E9E">
        <w:rPr>
          <w:rFonts w:ascii="GHEA Grapalat" w:hAnsi="GHEA Grapalat"/>
          <w:sz w:val="24"/>
          <w:szCs w:val="24"/>
          <w:lang w:val="hy-AM"/>
        </w:rPr>
        <w:t>ԱՎՇԱՐ</w:t>
      </w:r>
      <w:r w:rsidR="00BF5A3E" w:rsidRPr="00193E9E">
        <w:rPr>
          <w:rFonts w:ascii="GHEA Grapalat" w:hAnsi="GHEA Grapalat"/>
          <w:sz w:val="24"/>
          <w:szCs w:val="24"/>
          <w:lang w:val="hy-AM"/>
        </w:rPr>
        <w:t xml:space="preserve"> ԳՅՈՒՂԻ </w:t>
      </w:r>
      <w:r w:rsidR="005D4580" w:rsidRPr="00193E9E">
        <w:rPr>
          <w:rFonts w:ascii="GHEA Grapalat" w:hAnsi="GHEA Grapalat"/>
          <w:sz w:val="24"/>
          <w:szCs w:val="24"/>
          <w:lang w:val="hy-AM"/>
        </w:rPr>
        <w:t>ՄՍՈՒՐ-</w:t>
      </w:r>
      <w:r w:rsidR="00BF5A3E" w:rsidRPr="00193E9E">
        <w:rPr>
          <w:rFonts w:ascii="GHEA Grapalat" w:hAnsi="GHEA Grapalat"/>
          <w:sz w:val="24"/>
          <w:szCs w:val="24"/>
          <w:lang w:val="hy-AM"/>
        </w:rPr>
        <w:t>ՄԱՆԿԱՊԱՐՏԵԶ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»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համայնքային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ոչ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առևտրային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կազմակերպություն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. </w:t>
      </w:r>
    </w:p>
    <w:p w:rsidR="009E468C" w:rsidRPr="00193E9E" w:rsidRDefault="00B5529A" w:rsidP="00001D4B">
      <w:pPr>
        <w:tabs>
          <w:tab w:val="left" w:pos="7655"/>
          <w:tab w:val="left" w:pos="8647"/>
          <w:tab w:val="left" w:pos="9214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2)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հայերեն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կրճատ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>`</w:t>
      </w:r>
      <w:r w:rsidR="00A0066E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 </w:t>
      </w:r>
      <w:r w:rsidR="00E7544F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>«</w:t>
      </w:r>
      <w:r w:rsidR="00BF5A3E" w:rsidRPr="00193E9E">
        <w:rPr>
          <w:rFonts w:ascii="GHEA Grapalat" w:hAnsi="GHEA Grapalat"/>
          <w:sz w:val="24"/>
          <w:szCs w:val="24"/>
          <w:lang w:val="hy-AM"/>
        </w:rPr>
        <w:t xml:space="preserve">ԱՐԱՐԱՏ ՀԱՄԱՅՆՔԻ </w:t>
      </w:r>
      <w:r w:rsidR="00823391" w:rsidRPr="00193E9E">
        <w:rPr>
          <w:rFonts w:ascii="GHEA Grapalat" w:hAnsi="GHEA Grapalat"/>
          <w:sz w:val="24"/>
          <w:szCs w:val="24"/>
          <w:lang w:val="hy-AM"/>
        </w:rPr>
        <w:t>ԱՎՇԱՐ</w:t>
      </w:r>
      <w:r w:rsidR="00BF5A3E" w:rsidRPr="00193E9E">
        <w:rPr>
          <w:rFonts w:ascii="GHEA Grapalat" w:hAnsi="GHEA Grapalat"/>
          <w:sz w:val="24"/>
          <w:szCs w:val="24"/>
          <w:lang w:val="hy-AM"/>
        </w:rPr>
        <w:t xml:space="preserve"> ԳՅՈՒՂԻ </w:t>
      </w:r>
      <w:r w:rsidR="00823391" w:rsidRPr="00193E9E">
        <w:rPr>
          <w:rFonts w:ascii="GHEA Grapalat" w:hAnsi="GHEA Grapalat"/>
          <w:sz w:val="24"/>
          <w:szCs w:val="24"/>
          <w:lang w:val="hy-AM"/>
        </w:rPr>
        <w:t>ՄՍՈՒՐ-</w:t>
      </w:r>
      <w:r w:rsidR="00BF5A3E" w:rsidRPr="00193E9E">
        <w:rPr>
          <w:rFonts w:ascii="GHEA Grapalat" w:hAnsi="GHEA Grapalat"/>
          <w:sz w:val="24"/>
          <w:szCs w:val="24"/>
          <w:lang w:val="hy-AM"/>
        </w:rPr>
        <w:t>ՄԱՆԿԱՊԱՐՏԵԶ</w:t>
      </w:r>
      <w:r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» </w:t>
      </w:r>
      <w:r w:rsidRPr="00193E9E">
        <w:rPr>
          <w:rFonts w:ascii="GHEA Grapalat" w:eastAsia="Times New Roman" w:hAnsi="GHEA Grapalat" w:cs="Sylfaen"/>
          <w:sz w:val="24"/>
          <w:szCs w:val="24"/>
          <w:lang w:val="hy-AM" w:eastAsia="x-none"/>
        </w:rPr>
        <w:t>ՀՈԱԿ</w:t>
      </w:r>
      <w:r w:rsidR="009E468C" w:rsidRPr="00193E9E">
        <w:rPr>
          <w:rFonts w:ascii="GHEA Grapalat" w:eastAsia="Times New Roman" w:hAnsi="GHEA Grapalat"/>
          <w:sz w:val="24"/>
          <w:szCs w:val="24"/>
          <w:lang w:val="hy-AM" w:eastAsia="x-none"/>
        </w:rPr>
        <w:t xml:space="preserve">. </w:t>
      </w:r>
    </w:p>
    <w:p w:rsidR="00B5529A" w:rsidRPr="00D50B76" w:rsidRDefault="00B5529A" w:rsidP="00001D4B">
      <w:pPr>
        <w:tabs>
          <w:tab w:val="left" w:pos="7655"/>
          <w:tab w:val="left" w:pos="8647"/>
          <w:tab w:val="left" w:pos="9214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3)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ռուսերեն</w:t>
      </w:r>
      <w:r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լրիվ</w:t>
      </w:r>
      <w:r w:rsidR="002F1F25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` </w:t>
      </w:r>
      <w:bookmarkStart w:id="1" w:name="_Hlk178346525"/>
      <w:r w:rsidR="003E010C" w:rsidRPr="00D50B76">
        <w:rPr>
          <w:rFonts w:ascii="GHEA Grapalat" w:eastAsia="Times New Roman" w:hAnsi="GHEA Grapalat"/>
          <w:sz w:val="24"/>
          <w:szCs w:val="24"/>
          <w:lang w:val="hy-AM" w:eastAsia="x-none"/>
        </w:rPr>
        <w:t>”</w:t>
      </w:r>
      <w:r w:rsidR="00FA52F6">
        <w:rPr>
          <w:rFonts w:ascii="GHEA Grapalat" w:eastAsia="Times New Roman" w:hAnsi="GHEA Grapalat"/>
          <w:sz w:val="24"/>
          <w:szCs w:val="24"/>
          <w:lang w:eastAsia="x-none"/>
        </w:rPr>
        <w:t>ЯСЛИ/</w:t>
      </w:r>
      <w:r w:rsidR="006150DF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ДЕТСКИЙ САД СЕЛА </w:t>
      </w:r>
      <w:r w:rsidR="00FA52F6">
        <w:rPr>
          <w:rFonts w:ascii="GHEA Grapalat" w:eastAsia="Times New Roman" w:hAnsi="GHEA Grapalat"/>
          <w:sz w:val="24"/>
          <w:szCs w:val="24"/>
          <w:lang w:eastAsia="x-none"/>
        </w:rPr>
        <w:t>АВШАР</w:t>
      </w:r>
      <w:r w:rsidR="006150DF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 АРАРАТСКОЙ ОБЩИНЫ</w:t>
      </w:r>
      <w:bookmarkEnd w:id="1"/>
      <w:r w:rsidR="003E010C" w:rsidRPr="00D50B76">
        <w:rPr>
          <w:rFonts w:ascii="GHEA Grapalat" w:eastAsia="Times New Roman" w:hAnsi="GHEA Grapalat"/>
          <w:sz w:val="24"/>
          <w:szCs w:val="24"/>
          <w:lang w:val="hy-AM" w:eastAsia="x-none"/>
        </w:rPr>
        <w:t>„</w:t>
      </w:r>
      <w:r w:rsidR="009E468C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eastAsia="x-none"/>
        </w:rPr>
        <w:t>общ</w:t>
      </w:r>
      <w:r w:rsidR="003862CD" w:rsidRPr="00D50B76">
        <w:rPr>
          <w:rFonts w:ascii="GHEA Grapalat" w:eastAsia="Times New Roman" w:hAnsi="GHEA Grapalat"/>
          <w:sz w:val="24"/>
          <w:szCs w:val="24"/>
          <w:lang w:eastAsia="x-none"/>
        </w:rPr>
        <w:t>и</w:t>
      </w:r>
      <w:r w:rsidRPr="00D50B76">
        <w:rPr>
          <w:rFonts w:ascii="GHEA Grapalat" w:eastAsia="Times New Roman" w:hAnsi="GHEA Grapalat"/>
          <w:sz w:val="24"/>
          <w:szCs w:val="24"/>
          <w:lang w:eastAsia="x-none"/>
        </w:rPr>
        <w:t>нная  некоммерческая  организация.</w:t>
      </w:r>
    </w:p>
    <w:p w:rsidR="009E468C" w:rsidRPr="00D50B76" w:rsidRDefault="00B5529A" w:rsidP="00001D4B">
      <w:pPr>
        <w:tabs>
          <w:tab w:val="left" w:pos="7655"/>
          <w:tab w:val="left" w:pos="8647"/>
          <w:tab w:val="left" w:pos="9214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4)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ռուսերեն</w:t>
      </w:r>
      <w:r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կրճատ</w:t>
      </w:r>
      <w:r w:rsidR="002F1F25" w:rsidRPr="00D50B76">
        <w:rPr>
          <w:rFonts w:ascii="GHEA Grapalat" w:eastAsia="Times New Roman" w:hAnsi="GHEA Grapalat"/>
          <w:sz w:val="24"/>
          <w:szCs w:val="24"/>
          <w:lang w:eastAsia="x-none"/>
        </w:rPr>
        <w:t>`</w:t>
      </w:r>
      <w:r w:rsidR="009E468C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 </w:t>
      </w:r>
      <w:r w:rsidR="003E010C" w:rsidRPr="00D50B76">
        <w:rPr>
          <w:rFonts w:ascii="GHEA Grapalat" w:eastAsia="Times New Roman" w:hAnsi="GHEA Grapalat"/>
          <w:sz w:val="24"/>
          <w:szCs w:val="24"/>
          <w:lang w:val="hy-AM" w:eastAsia="x-none"/>
        </w:rPr>
        <w:t>”</w:t>
      </w:r>
      <w:r w:rsidR="00FA52F6">
        <w:rPr>
          <w:rFonts w:ascii="GHEA Grapalat" w:eastAsia="Times New Roman" w:hAnsi="GHEA Grapalat"/>
          <w:sz w:val="24"/>
          <w:szCs w:val="24"/>
          <w:lang w:eastAsia="x-none"/>
        </w:rPr>
        <w:t>ЯСЛИ/</w:t>
      </w:r>
      <w:r w:rsidR="003E010C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ДЕТСКИЙ САД СЕЛА </w:t>
      </w:r>
      <w:r w:rsidR="00FA52F6">
        <w:rPr>
          <w:rFonts w:ascii="GHEA Grapalat" w:eastAsia="Times New Roman" w:hAnsi="GHEA Grapalat"/>
          <w:sz w:val="24"/>
          <w:szCs w:val="24"/>
          <w:lang w:eastAsia="x-none"/>
        </w:rPr>
        <w:t>АВШАР</w:t>
      </w:r>
      <w:r w:rsidR="003E010C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 АРАРАТСКОЙ ОБЩИНЫ</w:t>
      </w:r>
      <w:r w:rsidR="003E010C" w:rsidRPr="00D50B76">
        <w:rPr>
          <w:rFonts w:ascii="GHEA Grapalat" w:eastAsia="Times New Roman" w:hAnsi="GHEA Grapalat"/>
          <w:sz w:val="24"/>
          <w:szCs w:val="24"/>
          <w:lang w:val="hy-AM" w:eastAsia="x-none"/>
        </w:rPr>
        <w:t>„</w:t>
      </w:r>
      <w:r w:rsidR="003E010C" w:rsidRPr="00D50B76">
        <w:rPr>
          <w:rFonts w:ascii="GHEA Grapalat" w:eastAsia="Times New Roman" w:hAnsi="GHEA Grapalat"/>
          <w:sz w:val="24"/>
          <w:szCs w:val="24"/>
          <w:lang w:eastAsia="x-none"/>
        </w:rPr>
        <w:t xml:space="preserve"> </w:t>
      </w:r>
      <w:r w:rsidR="009E468C" w:rsidRPr="00D50B76">
        <w:rPr>
          <w:rFonts w:ascii="GHEA Grapalat" w:eastAsia="Times New Roman" w:hAnsi="GHEA Grapalat"/>
          <w:sz w:val="24"/>
          <w:szCs w:val="24"/>
          <w:lang w:eastAsia="x-none"/>
        </w:rPr>
        <w:t>ОН</w:t>
      </w:r>
      <w:r w:rsidR="00AD76A3" w:rsidRPr="00D50B76">
        <w:rPr>
          <w:rFonts w:ascii="GHEA Grapalat" w:eastAsia="Times New Roman" w:hAnsi="GHEA Grapalat"/>
          <w:sz w:val="24"/>
          <w:szCs w:val="24"/>
          <w:lang w:eastAsia="x-none"/>
        </w:rPr>
        <w:t>К</w:t>
      </w:r>
      <w:r w:rsidR="009E468C" w:rsidRPr="00D50B76">
        <w:rPr>
          <w:rFonts w:ascii="GHEA Grapalat" w:eastAsia="Times New Roman" w:hAnsi="GHEA Grapalat"/>
          <w:sz w:val="24"/>
          <w:szCs w:val="24"/>
          <w:lang w:eastAsia="x-none"/>
        </w:rPr>
        <w:t>О.</w:t>
      </w:r>
    </w:p>
    <w:p w:rsidR="00B5529A" w:rsidRPr="00D50B76" w:rsidRDefault="00B5529A" w:rsidP="00001D4B">
      <w:pPr>
        <w:tabs>
          <w:tab w:val="left" w:pos="7655"/>
          <w:tab w:val="left" w:pos="8647"/>
          <w:tab w:val="left" w:pos="9214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5)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անգլերեն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լրիվ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`</w:t>
      </w:r>
      <w:r w:rsidR="00345F83" w:rsidRPr="00D50B76">
        <w:rPr>
          <w:rStyle w:val="y2iqfc"/>
          <w:rFonts w:ascii="GHEA Grapalat" w:hAnsi="GHEA Grapalat"/>
          <w:sz w:val="24"/>
          <w:szCs w:val="24"/>
          <w:lang w:val="en"/>
        </w:rPr>
        <w:t xml:space="preserve"> </w:t>
      </w:r>
      <w:r w:rsidR="003E5DC2" w:rsidRPr="00D50B76">
        <w:rPr>
          <w:rStyle w:val="y2iqfc"/>
          <w:rFonts w:ascii="GHEA Grapalat" w:hAnsi="GHEA Grapalat"/>
          <w:sz w:val="24"/>
          <w:szCs w:val="24"/>
          <w:lang w:val="en"/>
        </w:rPr>
        <w:t xml:space="preserve">”ARARAT COMMUNITY </w:t>
      </w:r>
      <w:r w:rsidR="00AE51A1">
        <w:rPr>
          <w:rStyle w:val="y2iqfc"/>
          <w:rFonts w:ascii="GHEA Grapalat" w:hAnsi="GHEA Grapalat"/>
          <w:sz w:val="24"/>
          <w:szCs w:val="24"/>
          <w:lang w:val="en"/>
        </w:rPr>
        <w:t>AVSHAR</w:t>
      </w:r>
      <w:r w:rsidR="003E5DC2" w:rsidRPr="00D50B76">
        <w:rPr>
          <w:rStyle w:val="y2iqfc"/>
          <w:rFonts w:ascii="GHEA Grapalat" w:hAnsi="GHEA Grapalat"/>
          <w:sz w:val="24"/>
          <w:szCs w:val="24"/>
          <w:lang w:val="en"/>
        </w:rPr>
        <w:t xml:space="preserve"> VILLAGE </w:t>
      </w:r>
      <w:r w:rsidR="00AE51A1">
        <w:rPr>
          <w:rStyle w:val="y2iqfc"/>
          <w:rFonts w:ascii="GHEA Grapalat" w:hAnsi="GHEA Grapalat"/>
          <w:sz w:val="24"/>
          <w:szCs w:val="24"/>
          <w:lang w:val="en"/>
        </w:rPr>
        <w:t>NURSERY-</w:t>
      </w:r>
      <w:r w:rsidR="003E5DC2" w:rsidRPr="00D50B76">
        <w:rPr>
          <w:rStyle w:val="y2iqfc"/>
          <w:rFonts w:ascii="GHEA Grapalat" w:hAnsi="GHEA Grapalat"/>
          <w:sz w:val="24"/>
          <w:szCs w:val="24"/>
          <w:lang w:val="en"/>
        </w:rPr>
        <w:t>KINDERGARTEN„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community non</w:t>
      </w:r>
      <w:r w:rsidR="004A72D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-</w:t>
      </w:r>
      <w:r w:rsidR="004425D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commercial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organization.                                                                                                          </w:t>
      </w:r>
    </w:p>
    <w:p w:rsidR="00B5529A" w:rsidRPr="00D50B76" w:rsidRDefault="00B5529A" w:rsidP="00001D4B">
      <w:pPr>
        <w:tabs>
          <w:tab w:val="left" w:pos="7655"/>
          <w:tab w:val="left" w:pos="8647"/>
          <w:tab w:val="left" w:pos="9214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6)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անգլերեն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կրճատ՝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4425D9" w:rsidRPr="00D50B76">
        <w:rPr>
          <w:rStyle w:val="y2iqfc"/>
          <w:rFonts w:ascii="GHEA Grapalat" w:hAnsi="GHEA Grapalat"/>
          <w:sz w:val="24"/>
          <w:szCs w:val="24"/>
          <w:lang w:val="en"/>
        </w:rPr>
        <w:t xml:space="preserve">”ARARAT COMMUNITY </w:t>
      </w:r>
      <w:r w:rsidR="00AE51A1">
        <w:rPr>
          <w:rStyle w:val="y2iqfc"/>
          <w:rFonts w:ascii="GHEA Grapalat" w:hAnsi="GHEA Grapalat"/>
          <w:sz w:val="24"/>
          <w:szCs w:val="24"/>
          <w:lang w:val="en"/>
        </w:rPr>
        <w:t>AVSHAR</w:t>
      </w:r>
      <w:r w:rsidR="004425D9" w:rsidRPr="00D50B76">
        <w:rPr>
          <w:rStyle w:val="y2iqfc"/>
          <w:rFonts w:ascii="GHEA Grapalat" w:hAnsi="GHEA Grapalat"/>
          <w:sz w:val="24"/>
          <w:szCs w:val="24"/>
          <w:lang w:val="en"/>
        </w:rPr>
        <w:t xml:space="preserve"> VILLAGE </w:t>
      </w:r>
      <w:r w:rsidR="00AE51A1">
        <w:rPr>
          <w:rStyle w:val="y2iqfc"/>
          <w:rFonts w:ascii="GHEA Grapalat" w:hAnsi="GHEA Grapalat"/>
          <w:sz w:val="24"/>
          <w:szCs w:val="24"/>
          <w:lang w:val="en"/>
        </w:rPr>
        <w:t>NURSERY-</w:t>
      </w:r>
      <w:r w:rsidR="004425D9" w:rsidRPr="00D50B76">
        <w:rPr>
          <w:rStyle w:val="y2iqfc"/>
          <w:rFonts w:ascii="GHEA Grapalat" w:hAnsi="GHEA Grapalat"/>
          <w:sz w:val="24"/>
          <w:szCs w:val="24"/>
          <w:lang w:val="en"/>
        </w:rPr>
        <w:t xml:space="preserve">KINDERGARTEN„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CN</w:t>
      </w:r>
      <w:r w:rsidR="004425D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C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O:                     </w:t>
      </w:r>
    </w:p>
    <w:p w:rsidR="00CB59AF" w:rsidRPr="00D50B76" w:rsidRDefault="00CD3293" w:rsidP="00001D4B">
      <w:pPr>
        <w:pStyle w:val="HTMLPreformatted"/>
        <w:shd w:val="clear" w:color="auto" w:fill="F8F9FA"/>
        <w:spacing w:line="276" w:lineRule="auto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r w:rsidRPr="00D50B76">
        <w:rPr>
          <w:rFonts w:ascii="GHEA Grapalat" w:hAnsi="GHEA Grapalat"/>
          <w:sz w:val="24"/>
          <w:szCs w:val="24"/>
          <w:lang w:val="en-US"/>
        </w:rPr>
        <w:t>6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.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 xml:space="preserve">Հաստատությունը կարող է ունենալ </w:t>
      </w:r>
      <w:r w:rsidR="0018580A" w:rsidRPr="00D50B76">
        <w:rPr>
          <w:rFonts w:ascii="GHEA Grapalat" w:hAnsi="GHEA Grapalat" w:cs="Sylfaen"/>
          <w:sz w:val="24"/>
          <w:szCs w:val="24"/>
        </w:rPr>
        <w:t>Հայաստանի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Հանրապետության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զինանշանի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պատկերով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և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իր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` </w:t>
      </w:r>
      <w:r w:rsidR="0018580A" w:rsidRPr="00D50B76">
        <w:rPr>
          <w:rFonts w:ascii="GHEA Grapalat" w:hAnsi="GHEA Grapalat" w:cs="Sylfaen"/>
          <w:sz w:val="24"/>
          <w:szCs w:val="24"/>
        </w:rPr>
        <w:t>հայերեն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անվանմամբ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կլոր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կնիք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, </w:t>
      </w:r>
      <w:r w:rsidR="0018580A" w:rsidRPr="00D50B76">
        <w:rPr>
          <w:rFonts w:ascii="GHEA Grapalat" w:hAnsi="GHEA Grapalat" w:cs="Sylfaen"/>
          <w:sz w:val="24"/>
          <w:szCs w:val="24"/>
        </w:rPr>
        <w:t>ձևաթղթեր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, </w:t>
      </w:r>
      <w:r w:rsidR="0018580A" w:rsidRPr="00D50B76">
        <w:rPr>
          <w:rFonts w:ascii="GHEA Grapalat" w:hAnsi="GHEA Grapalat" w:cs="Sylfaen"/>
          <w:sz w:val="24"/>
          <w:szCs w:val="24"/>
        </w:rPr>
        <w:t>խորհրդանիշ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և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այլ</w:t>
      </w:r>
      <w:r w:rsidR="003C7F28" w:rsidRPr="00D50B7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անհատականացման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միջոցներ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>:</w:t>
      </w:r>
    </w:p>
    <w:p w:rsidR="00CB59AF" w:rsidRPr="00D50B76" w:rsidRDefault="00CB59AF" w:rsidP="001D7CC3">
      <w:pPr>
        <w:pStyle w:val="HTMLPreformatted"/>
        <w:shd w:val="clear" w:color="auto" w:fill="F8F9FA"/>
        <w:spacing w:line="276" w:lineRule="auto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r w:rsidRPr="00D50B76">
        <w:rPr>
          <w:rFonts w:ascii="GHEA Grapalat" w:hAnsi="GHEA Grapalat"/>
          <w:sz w:val="24"/>
          <w:szCs w:val="24"/>
          <w:lang w:val="en-US"/>
        </w:rPr>
        <w:t>Կնիքը, ձևաթղթերը,</w:t>
      </w:r>
      <w:r w:rsidR="00A656B0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0B76">
        <w:rPr>
          <w:rFonts w:ascii="GHEA Grapalat" w:hAnsi="GHEA Grapalat"/>
          <w:sz w:val="24"/>
          <w:szCs w:val="24"/>
          <w:lang w:val="en-US"/>
        </w:rPr>
        <w:t>խորհրդանիշը և</w:t>
      </w:r>
      <w:r w:rsidR="00A656B0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0B76">
        <w:rPr>
          <w:rFonts w:ascii="GHEA Grapalat" w:hAnsi="GHEA Grapalat"/>
          <w:sz w:val="24"/>
          <w:szCs w:val="24"/>
          <w:lang w:val="en-US"/>
        </w:rPr>
        <w:t>այլ</w:t>
      </w:r>
      <w:r w:rsidR="00A656B0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0B76">
        <w:rPr>
          <w:rFonts w:ascii="GHEA Grapalat" w:hAnsi="GHEA Grapalat"/>
          <w:sz w:val="24"/>
          <w:szCs w:val="24"/>
          <w:lang w:val="en-US"/>
        </w:rPr>
        <w:t>անհատականացման միջոցներ ձևակերպելիս, անհրաժեշտության դեպքում, հայերենին  կարող  են  զուգակցվել  այլ  լեզուներ:</w:t>
      </w:r>
    </w:p>
    <w:p w:rsidR="00BD500C" w:rsidRPr="00D50B76" w:rsidRDefault="00A656B0" w:rsidP="001D7CC3">
      <w:pPr>
        <w:pStyle w:val="HTMLPreformatted"/>
        <w:shd w:val="clear" w:color="auto" w:fill="F8F9FA"/>
        <w:spacing w:line="276" w:lineRule="auto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r w:rsidRPr="00D50B76"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7.Հաստատություն</w:t>
      </w:r>
      <w:r w:rsidR="001F2094" w:rsidRPr="00D50B76">
        <w:rPr>
          <w:rFonts w:ascii="GHEA Grapalat" w:hAnsi="GHEA Grapalat"/>
          <w:sz w:val="24"/>
          <w:szCs w:val="24"/>
          <w:lang w:val="en-US"/>
        </w:rPr>
        <w:t>ը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 xml:space="preserve"> կարող</w:t>
      </w:r>
      <w:r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է</w:t>
      </w:r>
      <w:r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ունենալ</w:t>
      </w:r>
      <w:r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մասնաճյուղ: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E7544F" w:rsidRPr="00D50B76">
        <w:rPr>
          <w:rFonts w:ascii="GHEA Grapalat" w:hAnsi="GHEA Grapalat"/>
          <w:sz w:val="24"/>
          <w:szCs w:val="24"/>
          <w:lang w:val="en-US"/>
        </w:rPr>
        <w:br/>
        <w:t xml:space="preserve"> </w:t>
      </w:r>
      <w:r w:rsidR="00B7644B" w:rsidRPr="00D50B76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8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.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Հաստատությունն</w:t>
      </w:r>
      <w:r w:rsidRPr="00D50B76">
        <w:rPr>
          <w:rFonts w:ascii="GHEA Grapalat" w:hAnsi="GHEA Grapalat"/>
          <w:sz w:val="24"/>
          <w:szCs w:val="24"/>
          <w:lang w:val="en-US"/>
        </w:rPr>
        <w:t xml:space="preserve"> ո</w:t>
      </w:r>
      <w:r w:rsidR="0018580A" w:rsidRPr="00D50B76">
        <w:rPr>
          <w:rFonts w:ascii="GHEA Grapalat" w:hAnsi="GHEA Grapalat" w:cs="Sylfaen"/>
          <w:sz w:val="24"/>
          <w:szCs w:val="24"/>
        </w:rPr>
        <w:t>ւնի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պաշտոնական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կայք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, </w:t>
      </w:r>
      <w:r w:rsidR="0018580A" w:rsidRPr="00D50B76">
        <w:rPr>
          <w:rFonts w:ascii="GHEA Grapalat" w:hAnsi="GHEA Grapalat" w:cs="Sylfaen"/>
          <w:sz w:val="24"/>
          <w:szCs w:val="24"/>
        </w:rPr>
        <w:t>որտեղ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հրապարակվում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են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հաստատության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նախահաշիվը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, </w:t>
      </w:r>
      <w:r w:rsidR="0018580A" w:rsidRPr="00D50B76">
        <w:rPr>
          <w:rFonts w:ascii="GHEA Grapalat" w:hAnsi="GHEA Grapalat" w:cs="Sylfaen"/>
          <w:sz w:val="24"/>
          <w:szCs w:val="24"/>
        </w:rPr>
        <w:t>ֆինանսական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(</w:t>
      </w:r>
      <w:r w:rsidR="0018580A" w:rsidRPr="00D50B76">
        <w:rPr>
          <w:rFonts w:ascii="GHEA Grapalat" w:hAnsi="GHEA Grapalat" w:cs="Sylfaen"/>
          <w:sz w:val="24"/>
          <w:szCs w:val="24"/>
        </w:rPr>
        <w:t>ծախսերի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>)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 xml:space="preserve"> և  ներքին  գնահատման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հաշվետվությունները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>,</w:t>
      </w:r>
      <w:r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հաստիքացուցակը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, </w:t>
      </w:r>
      <w:r w:rsidR="0018580A" w:rsidRPr="00D50B76">
        <w:rPr>
          <w:rFonts w:ascii="GHEA Grapalat" w:hAnsi="GHEA Grapalat" w:cs="Sylfaen"/>
          <w:sz w:val="24"/>
          <w:szCs w:val="24"/>
        </w:rPr>
        <w:t>թափուր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աշխատատեղերը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, </w:t>
      </w:r>
      <w:r w:rsidR="0018580A" w:rsidRPr="00D50B76">
        <w:rPr>
          <w:rFonts w:ascii="GHEA Grapalat" w:hAnsi="GHEA Grapalat" w:cs="Sylfaen"/>
          <w:sz w:val="24"/>
          <w:szCs w:val="24"/>
        </w:rPr>
        <w:t>հայտարարությունները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: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br/>
        <w:t xml:space="preserve"> </w:t>
      </w:r>
      <w:r w:rsidR="00572DD1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2F1F25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9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.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Հաստատությունն</w:t>
      </w:r>
      <w:r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ունի</w:t>
      </w:r>
      <w:r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ինքնուրույն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հաշվեկշիռ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և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բանկային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հաշիվ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: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br/>
        <w:t xml:space="preserve"> </w:t>
      </w:r>
      <w:r w:rsidR="002F1F25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572DD1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t xml:space="preserve">  </w:t>
      </w:r>
      <w:r w:rsidR="00CB59AF" w:rsidRPr="00D50B76">
        <w:rPr>
          <w:rFonts w:ascii="GHEA Grapalat" w:hAnsi="GHEA Grapalat"/>
          <w:sz w:val="24"/>
          <w:szCs w:val="24"/>
          <w:lang w:val="en-US"/>
        </w:rPr>
        <w:t>10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3535" w:rsidRPr="00D50B76">
        <w:rPr>
          <w:rFonts w:ascii="GHEA Grapalat" w:hAnsi="GHEA Grapalat"/>
          <w:sz w:val="24"/>
          <w:szCs w:val="24"/>
          <w:lang w:val="en-US"/>
        </w:rPr>
        <w:t>Հաստատությունն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այլ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կազմակերպության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հիմնադիր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կամ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մասնակից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կարող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է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հանդիսանալ</w:t>
      </w:r>
      <w:r w:rsidR="00E703C2" w:rsidRPr="00D50B7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միայն</w:t>
      </w:r>
      <w:r w:rsidR="00E703C2" w:rsidRPr="00D50B7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հիմնադրի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որոշմամբ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: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br/>
        <w:t xml:space="preserve">  </w:t>
      </w:r>
      <w:r w:rsidR="002F1F25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933535" w:rsidRPr="00D50B76">
        <w:rPr>
          <w:rFonts w:ascii="GHEA Grapalat" w:hAnsi="GHEA Grapalat"/>
          <w:sz w:val="24"/>
          <w:szCs w:val="24"/>
          <w:lang w:val="en-US"/>
        </w:rPr>
        <w:t>11.Հաստատությունը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Հայաստանի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Հանրապետության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օրենսդրությամբ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սահմանված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կարգով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կարող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է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համագործակցել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օտարերկրյա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կրթական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հաստատությունների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և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կազմակերպությունների</w:t>
      </w:r>
      <w:r w:rsidR="008E77C4" w:rsidRPr="00D50B76">
        <w:rPr>
          <w:rFonts w:ascii="GHEA Grapalat" w:hAnsi="GHEA Grapalat" w:cs="Sylfaen"/>
          <w:sz w:val="24"/>
          <w:szCs w:val="24"/>
          <w:lang w:val="en-US"/>
        </w:rPr>
        <w:tab/>
      </w:r>
      <w:r w:rsidR="0018580A" w:rsidRPr="00D50B76">
        <w:rPr>
          <w:rFonts w:ascii="GHEA Grapalat" w:hAnsi="GHEA Grapalat" w:cs="Sylfaen"/>
          <w:sz w:val="24"/>
          <w:szCs w:val="24"/>
        </w:rPr>
        <w:t>հետ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: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br/>
        <w:t xml:space="preserve"> </w:t>
      </w:r>
      <w:r w:rsidR="00695453" w:rsidRPr="00D50B76">
        <w:rPr>
          <w:rFonts w:ascii="GHEA Grapalat" w:hAnsi="GHEA Grapalat"/>
          <w:sz w:val="24"/>
          <w:szCs w:val="24"/>
          <w:lang w:val="en-US"/>
        </w:rPr>
        <w:t xml:space="preserve">  </w:t>
      </w:r>
      <w:r w:rsidR="002F1F25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695453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425AA3" w:rsidRPr="00D50B76">
        <w:rPr>
          <w:rFonts w:ascii="GHEA Grapalat" w:hAnsi="GHEA Grapalat"/>
          <w:sz w:val="24"/>
          <w:szCs w:val="24"/>
          <w:lang w:val="en-US"/>
        </w:rPr>
        <w:t>12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3535" w:rsidRPr="00D50B76">
        <w:rPr>
          <w:rFonts w:ascii="GHEA Grapalat" w:hAnsi="GHEA Grapalat"/>
          <w:sz w:val="24"/>
          <w:szCs w:val="24"/>
          <w:lang w:val="en-US"/>
        </w:rPr>
        <w:t xml:space="preserve">Հաստատությունում </w:t>
      </w:r>
      <w:r w:rsidR="0018580A" w:rsidRPr="00D50B76">
        <w:rPr>
          <w:rFonts w:ascii="GHEA Grapalat" w:hAnsi="GHEA Grapalat" w:cs="Sylfaen"/>
          <w:sz w:val="24"/>
          <w:szCs w:val="24"/>
        </w:rPr>
        <w:t>չեն</w:t>
      </w:r>
      <w:r w:rsidR="0010632B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թույլատրվում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քաղաքական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կամ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կրոնական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կազմակերպությունների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ստեղծումն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ու</w:t>
      </w:r>
      <w:r w:rsidR="0018580A" w:rsidRPr="00D50B76">
        <w:rPr>
          <w:rFonts w:ascii="GHEA Grapalat" w:hAnsi="GHEA Grapalat"/>
          <w:sz w:val="24"/>
          <w:szCs w:val="24"/>
          <w:lang w:val="en-US"/>
        </w:rPr>
        <w:t xml:space="preserve"> </w:t>
      </w:r>
      <w:r w:rsidR="0018580A" w:rsidRPr="00D50B76">
        <w:rPr>
          <w:rFonts w:ascii="GHEA Grapalat" w:hAnsi="GHEA Grapalat" w:cs="Sylfaen"/>
          <w:sz w:val="24"/>
          <w:szCs w:val="24"/>
        </w:rPr>
        <w:t>գործունեությունը</w:t>
      </w:r>
      <w:r w:rsidR="00BD500C" w:rsidRPr="00D50B76">
        <w:rPr>
          <w:rFonts w:ascii="GHEA Grapalat" w:hAnsi="GHEA Grapalat"/>
          <w:sz w:val="24"/>
          <w:szCs w:val="24"/>
          <w:lang w:val="en-US"/>
        </w:rPr>
        <w:t>:</w:t>
      </w:r>
    </w:p>
    <w:p w:rsidR="008E77C4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center"/>
        <w:rPr>
          <w:rFonts w:ascii="GHEA Grapalat" w:eastAsia="Times New Roman" w:hAnsi="GHEA Grapalat"/>
          <w:sz w:val="32"/>
          <w:szCs w:val="32"/>
          <w:lang w:val="en-US" w:eastAsia="x-none"/>
        </w:rPr>
      </w:pPr>
      <w:r w:rsidRPr="00D50B76">
        <w:rPr>
          <w:rFonts w:ascii="GHEA Grapalat" w:eastAsia="Times New Roman" w:hAnsi="GHEA Grapalat"/>
          <w:sz w:val="32"/>
          <w:szCs w:val="32"/>
          <w:lang w:val="en-US" w:eastAsia="x-none"/>
        </w:rPr>
        <w:t xml:space="preserve">         </w:t>
      </w:r>
    </w:p>
    <w:p w:rsidR="00C06873" w:rsidRPr="00D50B76" w:rsidRDefault="00C06873" w:rsidP="00517424">
      <w:pPr>
        <w:tabs>
          <w:tab w:val="left" w:pos="7655"/>
        </w:tabs>
        <w:spacing w:after="0" w:line="276" w:lineRule="auto"/>
        <w:ind w:left="-567" w:right="317"/>
        <w:jc w:val="center"/>
        <w:rPr>
          <w:rFonts w:ascii="GHEA Grapalat" w:eastAsia="Times New Roman" w:hAnsi="GHEA Grapalat" w:cs="Cambria Math"/>
          <w:b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32"/>
          <w:szCs w:val="32"/>
          <w:lang w:val="en-US" w:eastAsia="x-none"/>
        </w:rPr>
        <w:t xml:space="preserve">   </w:t>
      </w:r>
      <w:r w:rsidR="009204C8" w:rsidRPr="00D50B76">
        <w:rPr>
          <w:rFonts w:ascii="GHEA Grapalat" w:eastAsia="Times New Roman" w:hAnsi="GHEA Grapalat" w:cs="Cambria Math"/>
          <w:b/>
          <w:sz w:val="32"/>
          <w:szCs w:val="32"/>
          <w:lang w:val="en-US" w:eastAsia="x-none"/>
        </w:rPr>
        <w:t>2</w:t>
      </w:r>
      <w:r w:rsidR="009204C8" w:rsidRPr="00D50B76">
        <w:rPr>
          <w:rFonts w:ascii="Cambria Math" w:eastAsia="Times New Roman" w:hAnsi="Cambria Math" w:cs="Cambria Math"/>
          <w:b/>
          <w:sz w:val="32"/>
          <w:szCs w:val="32"/>
          <w:lang w:val="en-US" w:eastAsia="x-none"/>
        </w:rPr>
        <w:t>․</w:t>
      </w:r>
      <w:r w:rsidR="00E728DE" w:rsidRPr="00D50B76">
        <w:rPr>
          <w:rFonts w:ascii="GHEA Grapalat" w:eastAsia="Times New Roman" w:hAnsi="GHEA Grapalat" w:cs="Cambria Math"/>
          <w:b/>
          <w:sz w:val="32"/>
          <w:szCs w:val="32"/>
          <w:lang w:val="en-US" w:eastAsia="x-none"/>
        </w:rPr>
        <w:t xml:space="preserve"> </w:t>
      </w:r>
      <w:r w:rsidR="00E728DE" w:rsidRPr="00D50B76">
        <w:rPr>
          <w:rFonts w:ascii="GHEA Grapalat" w:eastAsia="Times New Roman" w:hAnsi="GHEA Grapalat" w:cs="Sylfaen"/>
          <w:b/>
          <w:sz w:val="32"/>
          <w:szCs w:val="32"/>
          <w:lang w:val="en-US" w:eastAsia="x-none"/>
        </w:rPr>
        <w:t>ՀԱՍՏԱՏՈՒԹՅԱՆ</w:t>
      </w:r>
      <w:r w:rsidRPr="00D50B76">
        <w:rPr>
          <w:rFonts w:ascii="GHEA Grapalat" w:eastAsia="Times New Roman" w:hAnsi="GHEA Grapalat" w:cs="Cambria Math"/>
          <w:b/>
          <w:sz w:val="28"/>
          <w:szCs w:val="28"/>
          <w:lang w:val="en-US" w:eastAsia="x-none"/>
        </w:rPr>
        <w:t xml:space="preserve"> ԳՈՐԾՈՒՆԵՈՒԹՅԱՆ ԱՌԱՐԿԱՆ ԵՎ ՆՊԱՏԱԿԸ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10632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13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1F209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առարկան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յուրաքանչյուր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ծրագրեր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իրականացնելու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5B2A5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կամ նախադպրոցական ծառայություններ մատուցելու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միջոցով։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lastRenderedPageBreak/>
        <w:t xml:space="preserve"> 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10632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14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1F209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10632B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նպատակը յուրաքանչյուր սանի տարիքային  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առանձնահատկություններին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համապատասխան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գործընթացին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առավելագույն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մասնակցության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չափորոշչով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արդյունքների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ապահովումն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է։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10632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15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4D5B4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="001D7DC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գործունեությունն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շահ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անհատի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հասարակության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10632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16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4D5B4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համագործակցելով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համայնքի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ընտանիքի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ապահովում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4D5B4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ընդգրկված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ներդաշնակ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դաստիարակությունը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առողջության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ամրապնդումն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խնամքը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մայրենի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լեզվով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հաղորդակցվելու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դրա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վրա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օտար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լեզուների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տիրապետման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նախադրյալները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հաշվելու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կարողությունների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վարվեցողության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կանոններին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հայրենի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բնապահպանության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պատմության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ազգային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մշակույթի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տարրերին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ծանոթացումը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="00A26B9A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մտավոր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բարոյական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գեղագիտական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ֆիզիկական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հիմքերի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ստեղծումը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հայրենիքի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նկատմամբ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սիրո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նվիրվածության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զգացման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աշխատանքային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կարողությունների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հմտությունների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1D7DC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շեղումների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կանխարգելումն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շտկումը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նախապատրաստումը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17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4D5B4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ժողովրդավարության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մարդասիրության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ներառականության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ազգային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համամարդկային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արժեքների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զուգորդման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անձի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ազատ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աշխարհիկ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բնույթի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սկզբունքների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վրա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18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4D5B4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գործունեությունն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չափորոշիչին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երեխաների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ֆիզիոլոգիական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սոցիալ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-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հոգեբանական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առանձնահատկություններին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հակումներին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ընդունակություններին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համապատասխան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մեթոդների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ընտրությամբ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19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4D5B4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ապահովման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միջոցառումներում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ծառայություններում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որպես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անբաժանելի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մաս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ներառվում են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1)</w:t>
      </w:r>
      <w:r w:rsidR="00B7644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1D7DC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հաստատության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կողմից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իրականացվող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ուսումնամեթոդական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փորձարարական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հետազոտական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աշխատանքները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2)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աշխատողների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մասնագիտական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կատարելագործման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միջոցառումները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3)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խնամքի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առողջության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անվտանգության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պահպանման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միջոցառումները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`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պահպանելով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1D7DC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Հայաստանի</w:t>
      </w:r>
      <w:r w:rsidR="00F93C5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Հանրապետության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առողջապահության</w:t>
      </w:r>
      <w:r w:rsidR="00F93C5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բնագավառի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նորմերը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345F8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lastRenderedPageBreak/>
        <w:t xml:space="preserve"> 4)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սննդի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կազմակերպումը՝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պահպանելով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Հայաստանի Հանրապետության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առողջապահության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բնագավառի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նորմերը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20</w:t>
      </w:r>
      <w:r w:rsidR="004D5B4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.Հաստատությունը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իրականացնել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ձեռնարկատիրական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հետևյալ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տեսակները՝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1)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լրացուցիչ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մարզաառողջարարական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ճամբարներում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կազմակերպվող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վճարովի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ծառայություններ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2) </w:t>
      </w:r>
      <w:r w:rsidR="00425AA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մասնագիտական  վերապատրաստումների և խորհրդատվությունների,ծնողական  կրթությանը  միտված դասընթացների  և ծրագրերի  իրականացում: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3) </w:t>
      </w:r>
      <w:r w:rsidR="00425AA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Ճկուն  ռեժիմով  սանին  սպասարկելու  ծառայություններ.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 w:cs="Sylfaen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4) </w:t>
      </w:r>
      <w:r w:rsidR="00425AA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  երկարօրյա  կամ  շուրջօրյա  ուսուցում  և  խնամք.</w:t>
      </w:r>
    </w:p>
    <w:p w:rsidR="00405754" w:rsidRPr="00D50B76" w:rsidRDefault="00405754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5)սաների  կազմակերպված  տրանսպորտային  փոխադրումներ.</w:t>
      </w:r>
    </w:p>
    <w:p w:rsidR="00C06873" w:rsidRPr="00D50B76" w:rsidRDefault="00405754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) </w:t>
      </w:r>
      <w:r w:rsidR="00425AA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երեխայի  տնային  ուսուցու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</w:t>
      </w:r>
      <w:r w:rsidR="00425AA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,դաստիարակություն  և  խնամք:</w:t>
      </w:r>
    </w:p>
    <w:p w:rsidR="008E77C4" w:rsidRPr="00D50B76" w:rsidRDefault="00C06873" w:rsidP="008828CF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   </w:t>
      </w:r>
    </w:p>
    <w:p w:rsidR="00C06873" w:rsidRPr="00D50B76" w:rsidRDefault="00274498" w:rsidP="001D7CC3">
      <w:pPr>
        <w:tabs>
          <w:tab w:val="left" w:pos="7655"/>
        </w:tabs>
        <w:spacing w:after="0" w:line="276" w:lineRule="auto"/>
        <w:ind w:left="-567" w:right="317"/>
        <w:jc w:val="center"/>
        <w:rPr>
          <w:rFonts w:ascii="GHEA Grapalat" w:eastAsia="Times New Roman" w:hAnsi="GHEA Grapalat"/>
          <w:b/>
          <w:sz w:val="28"/>
          <w:szCs w:val="28"/>
          <w:u w:val="single"/>
          <w:lang w:val="en-US" w:eastAsia="x-none"/>
        </w:rPr>
      </w:pPr>
      <w:r w:rsidRPr="00D50B76">
        <w:rPr>
          <w:rFonts w:ascii="GHEA Grapalat" w:eastAsia="Times New Roman" w:hAnsi="GHEA Grapalat" w:cs="Cambria Math"/>
          <w:b/>
          <w:sz w:val="28"/>
          <w:szCs w:val="28"/>
          <w:lang w:val="en-US" w:eastAsia="x-none"/>
        </w:rPr>
        <w:t>3</w:t>
      </w:r>
      <w:r w:rsidR="004D5B45" w:rsidRPr="00D50B76">
        <w:rPr>
          <w:rFonts w:ascii="GHEA Grapalat" w:eastAsia="Times New Roman" w:hAnsi="GHEA Grapalat" w:cs="Cambria Math"/>
          <w:b/>
          <w:sz w:val="24"/>
          <w:szCs w:val="24"/>
          <w:lang w:val="en-US" w:eastAsia="x-none"/>
        </w:rPr>
        <w:t xml:space="preserve">. </w:t>
      </w:r>
      <w:r w:rsidR="004D5B45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ՀԱՍՏԱՏՈՒԹՅԱՆ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ԿԱՌՈՒՑՎԱԾՔԸ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ԵՎ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4D5B45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ՈՒՍՈՒՄՆԱ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ԴԱՍՏԻԱՐԱԿՉԱԿԱՆ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  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ԳՈՐԾՈՒՆԵՈՒԹՅՈՒՆԸ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8"/>
          <w:szCs w:val="28"/>
          <w:lang w:val="en-US" w:eastAsia="x-none"/>
        </w:rPr>
      </w:pPr>
      <w:r w:rsidRPr="00D50B76">
        <w:rPr>
          <w:rFonts w:ascii="GHEA Grapalat" w:eastAsia="Times New Roman" w:hAnsi="GHEA Grapalat"/>
          <w:sz w:val="28"/>
          <w:szCs w:val="28"/>
          <w:lang w:val="en-US" w:eastAsia="x-none"/>
        </w:rPr>
        <w:t xml:space="preserve">  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21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4D5B4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Հաստատությունում</w:t>
      </w:r>
      <w:r w:rsidR="004218F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դաստիարակչական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կողմից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երաշխավորված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այդ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թվում՝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այլընտրանքային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փորձարարական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և ուսումնական նյութերին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համապատասխան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22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մակարդակը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ապահովվում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բաղադրիչների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որոնք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ըստ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խմբերի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="004218F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նպատակաուղղված են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յուրաքանչյուր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սանի գիտելիքի,</w:t>
      </w:r>
      <w:r w:rsidR="004218F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հմտությունների,</w:t>
      </w:r>
      <w:r w:rsidR="004218F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դիրքորոշման և արժեքային համակարգի ձևավորմանն 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զարգացման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ը: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2823DA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23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Հայաստանի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Հանրապետությունում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կրթությունն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հայերենով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«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Լեզվի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մասին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»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ՀՀ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օրենքի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պահանջներին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համապատասխան՝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բացառությամբ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«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մասին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»</w:t>
      </w:r>
      <w:r w:rsidR="006631B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ՀՀ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օրենքի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4-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րդ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հոդվածի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6-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րդ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մասով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նախատեսված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դեպքերի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9248B4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24.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Երեխայի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ընդունելությունը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անկախ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կրթության պետական կառավարման լիազորված մարմնի սահմանած կարգի՝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ծնողի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երեխայի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օրինական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ներկայացուցչի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դիմումի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մանկապարտեզի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ծնողի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երեխայի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օրինական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ներկայացուցչի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կնքված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պայմանագրի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վրա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lastRenderedPageBreak/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25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Հաստատության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խմբերի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առավելագույն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խտությունը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մարմինը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26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սկսվում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սեպտեմբերի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1-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ից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և ավարտվում   օգոստոսի 31-ին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: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խմբերում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հարմարվողականության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փուլի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առանձնահատկությունները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յուրացման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ժամկետները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շաբաթական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պարապմունքների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բաշխման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ցանկը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օրինակելի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ռեժիմները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թողած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ծավալը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լրացնելու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պայմանները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ծրագրերով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27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խմբերի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տեղափոխումն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այլ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խմբեր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կատարվում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յուրաքանչյուր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տարվա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օգոստոսի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20-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մինչև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սեպտեմբերի 5-ը: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Ազատ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տեղերը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համալրվում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ամբողջ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տարվա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ընթացքում՝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կարգով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28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Հաստատությունում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ձևավորվել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տարատարիք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խմբեր՝</w:t>
      </w:r>
      <w:r w:rsidR="00B938B1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  պետական կառավարման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կարգի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համաձայն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29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հաստատություններն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ըստ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տեսակների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են՝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1)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մսուր՝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0-3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տարեկանների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ընդգրկմամբ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2)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մսուր</w:t>
      </w:r>
      <w:r w:rsidR="0043036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-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մանկապարտեզ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` 0-6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տարեկանների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ընդգրկմամբ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3)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մանկապարտեզ՝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3-6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տարեկանների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ընդգրկմամբ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4)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նախակրթարան՝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5-6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տարեկանների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ընդգրկմամբ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5)</w:t>
      </w:r>
      <w:r w:rsidR="00E7689D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կենտրոն՝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0-6`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բոլոր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որևէ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խմբի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ընդգրկմամբ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30</w:t>
      </w:r>
      <w:r w:rsidR="00C66D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  <w:r w:rsidR="0070283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66D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աշխատանքային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ռեժիմը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,</w:t>
      </w:r>
      <w:r w:rsidR="00E7689D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տարիքային</w:t>
      </w:r>
      <w:r w:rsidR="00595C6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խմբերի թիվը,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հաստատությունում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մնալու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տևողությունը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հիմնադրի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,</w:t>
      </w:r>
      <w:r w:rsidR="00595C6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 և համայնքային հաստատությունների դեպքում՝</w:t>
      </w:r>
      <w:r w:rsidR="00595C6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լիզորված պետական մարմնի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որոշմամբ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՝</w:t>
      </w:r>
      <w:r w:rsidR="00595C6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կրթության պետական կառավարման լիազորված մարմնի սահմանած կարգի համաձայն: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31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Թույլատրվում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առանձին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խմբերի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կազմակերպումը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ցերեկային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երեկոյան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ժամերին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շուրջօրյա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հանգստյան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տոնական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օրերին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;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32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սննդի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համաձայն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առողջապահության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բնագավառի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համապատասխան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ներքին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նորմերի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օրինակելի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սննդակազմի։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33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բժշկական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սպասարկումն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հաստիքային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բժշկական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անձնակազմի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595C6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կողմից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տնօրինության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lastRenderedPageBreak/>
        <w:t>պատասխանատվություն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առողջության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ֆիզիկական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զարգացման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բուժկանխարգելիչ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միջոցառումների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անցկացման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սանիտարահիգիենիկ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և համաճարակային միջոցառումների իրականացման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,</w:t>
      </w:r>
      <w:r w:rsidR="00B54B4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հիգիենիկ նորմատիվների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պահպանման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սննդի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որակի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2F1F25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34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սպասարկող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անձնակազմերը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հիմնադրի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միջոցների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հաշվին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աշխատանքի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ընդունվելիս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հետագայում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1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անգամ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ենթարկվում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բժշկական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զննության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676012" w:rsidRPr="00D50B76" w:rsidRDefault="00C06873" w:rsidP="0014274E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   </w:t>
      </w:r>
      <w:r w:rsidRPr="00D50B76">
        <w:rPr>
          <w:rFonts w:ascii="GHEA Grapalat" w:eastAsia="Times New Roman" w:hAnsi="GHEA Grapalat" w:cs="Cambria Math"/>
          <w:b/>
          <w:sz w:val="28"/>
          <w:szCs w:val="28"/>
          <w:lang w:val="en-US" w:eastAsia="x-none"/>
        </w:rPr>
        <w:t xml:space="preserve">         </w:t>
      </w:r>
    </w:p>
    <w:p w:rsidR="00C06873" w:rsidRPr="00D50B76" w:rsidRDefault="005B1ADC" w:rsidP="001D7CC3">
      <w:pPr>
        <w:tabs>
          <w:tab w:val="left" w:pos="7655"/>
        </w:tabs>
        <w:spacing w:after="0" w:line="276" w:lineRule="auto"/>
        <w:ind w:left="-567" w:right="317"/>
        <w:jc w:val="center"/>
        <w:rPr>
          <w:rFonts w:ascii="GHEA Grapalat" w:eastAsia="Times New Roman" w:hAnsi="GHEA Grapalat"/>
          <w:b/>
          <w:sz w:val="28"/>
          <w:szCs w:val="28"/>
          <w:lang w:val="en-US" w:eastAsia="x-none"/>
        </w:rPr>
      </w:pPr>
      <w:r w:rsidRPr="00D50B76">
        <w:rPr>
          <w:rFonts w:ascii="GHEA Grapalat" w:eastAsia="Times New Roman" w:hAnsi="GHEA Grapalat" w:cs="Cambria Math"/>
          <w:b/>
          <w:sz w:val="28"/>
          <w:szCs w:val="28"/>
          <w:lang w:val="en-US" w:eastAsia="x-none"/>
        </w:rPr>
        <w:t>4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>.</w:t>
      </w:r>
      <w:r w:rsidR="00345F8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ՈՒՍՈՒՄՆԱ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ԴԱՍՏԻԱՐԱԿՉԱԿԱՆ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ԳՈՐԾԸՆԹԱՑԻ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ՄԱՍՆԱԿԻՑՆԵՐԸ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b/>
          <w:sz w:val="24"/>
          <w:szCs w:val="24"/>
          <w:lang w:val="en-US" w:eastAsia="x-none"/>
        </w:rPr>
      </w:pP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2F1F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35</w:t>
      </w:r>
      <w:r w:rsidR="0014274E" w:rsidRPr="00D50B76">
        <w:rPr>
          <w:rFonts w:ascii="Cambria Math" w:eastAsia="Times New Roman" w:hAnsi="Cambria Math" w:cs="Cambria Math"/>
          <w:sz w:val="24"/>
          <w:szCs w:val="24"/>
          <w:lang w:val="en-US" w:eastAsia="x-none"/>
        </w:rPr>
        <w:t>․</w:t>
      </w:r>
      <w:r w:rsidR="0014274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66D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դաստիարակչական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գործընթացի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մասնակիցներն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1)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երեխան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2)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ծնողը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երեխայի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օրինական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ներկայացուցիչը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).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3)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տնօրենը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մեթոդիստը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տնօրենի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գծով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տեղակալը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),</w:t>
      </w:r>
      <w:r w:rsidR="0014274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մասնաճյուղի ղեկավարը,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դաստիարակը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դաստիարակի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օգնականը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="0014274E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հոգեբանը, </w:t>
      </w:r>
      <w:r w:rsidR="00B83A7B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հատուկ  մանկավարժը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,</w:t>
      </w:r>
      <w:r w:rsidR="0014274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սոցիալական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="00B83A7B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ֆիզիկուլտուրայի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հրահանգիչը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,</w:t>
      </w:r>
      <w:r w:rsidR="00B83A7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երաժշտության  դաստիարակը,</w:t>
      </w:r>
      <w:r w:rsidR="0014274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բուժաշխատողը</w:t>
      </w:r>
      <w:r w:rsidR="00B83A7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, լրացուցիչ  կրթական  ծառայության  մանկավարժը և  այլ  մանկավարժական  աշխատողներ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։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36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ընդունելության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ժամանակ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մանկապարտեզի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E61D2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տնօրենը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պարտավոր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ծնողներին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օրինական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ներկայացուցիչներին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ծանոթացնել</w:t>
      </w:r>
      <w:r w:rsidR="00DA2D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E61D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հաստատության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կանոնադրությանը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այլ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փաստաթղթերի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որոնք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կանոնակարգում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E61D2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37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ծնողների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փոխհարաբերությունները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կարգավորվում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նրանց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կնքված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պայմանագրով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38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="00C66D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հաստատության</w:t>
      </w:r>
      <w:r w:rsidR="00DA2D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E61D2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աշխատողների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փոխհարաբերությունները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կառուցվում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համագործակցության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անհատականության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հանդեպ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հարգանքի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վրա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39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աշխատանքի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ընդունվում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այն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անձինք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որոնց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որակավորումն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աշխատանքային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ստաժը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համապատասխանում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կրթության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լիազորված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E61D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մանկավարժական և  վարչատնտեսական  աշխատողների  անվանացանկին  և  պաշտոնների  նկարագրերին:</w:t>
      </w:r>
    </w:p>
    <w:p w:rsidR="00C06873" w:rsidRPr="00D50B76" w:rsidRDefault="006254B2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40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Հաստատույան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աշխատողների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իրավունքներն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պարտականությունները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աշխատաժամանակի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տևողությունը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կարգավորվում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Հայաստանի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lastRenderedPageBreak/>
        <w:t>Հանրապետության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օրենքներով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այլ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իրավական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ակտերով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սույն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կանոնադրությամբ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աշխատանքային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պայմանագրով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                                                                       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b/>
          <w:sz w:val="28"/>
          <w:szCs w:val="28"/>
          <w:lang w:val="en-US" w:eastAsia="x-none"/>
        </w:rPr>
      </w:pPr>
      <w:r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   </w:t>
      </w:r>
      <w:r w:rsidR="00F00721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                </w:t>
      </w:r>
      <w:r w:rsidR="00C66DB6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   </w:t>
      </w:r>
      <w:r w:rsidR="00DA2DC8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>5</w:t>
      </w:r>
      <w:r w:rsidR="00C66DB6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>.</w:t>
      </w:r>
      <w:r w:rsidR="00F565DB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66DB6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ԿԱՌԱՎԱՐՈՒՄԸ</w:t>
      </w:r>
      <w:r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      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1F5A2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41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կառավարումն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2E61D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իրականացնում է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="002E61D2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)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հիմնադիրը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2E61D2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(հիմնադիրները)</w:t>
      </w:r>
      <w:r w:rsidR="001F5A2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,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1F5A2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պետական  կառավարման  կամ  տարածքային կառավարման լիազոր  մարմինը, տնօրենը՝ 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«</w:t>
      </w:r>
      <w:r w:rsidR="001F5A2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 կրթության  մասին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»</w:t>
      </w:r>
      <w:r w:rsidR="001F5A2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օրենքին,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1F5A2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այլ  իրավական  ակտերին  և  սույն  կանոնադրությանը  համապատասխան: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42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  <w:r w:rsidR="00B04B1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հիմնադրի լիազորությունները սահմանված են 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«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Նախադպրոցական կրթության մասին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»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և 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«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Տեղական ինքնակառավարման մասին</w:t>
      </w:r>
      <w:r w:rsidR="00B04B10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»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օրենքներով: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345F8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43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345F8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հիմնադիրն ունի հաստատության գործունեությանը և կառավարմանը վերաբերող ցանկացած հարց վերջնական լուծելու իրավունք՝ բացառությամբ օրենքով նախատեսված դեպքերի:</w:t>
      </w:r>
    </w:p>
    <w:p w:rsidR="00C06873" w:rsidRPr="00D50B76" w:rsidRDefault="00345F83" w:rsidP="00345F8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44.</w:t>
      </w:r>
      <w:r w:rsidR="00BF278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Տնօրենն իրականացնում է հաստատության ընթացիկ գործունեության ղեկավարումը:</w:t>
      </w:r>
      <w:r w:rsidR="007608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Տնօրենն օրենքներով,</w:t>
      </w:r>
      <w:r w:rsidR="007608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սույն կանոնադրությամբ և պաշտոնի նկարագրով իրեն վերապահված այլ լիազորությունների սահմաններում,</w:t>
      </w:r>
      <w:r w:rsidR="007608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ղեկավարում է հաստատության գործունեությունն ու կրում պատասխանատվություն օրենքների,</w:t>
      </w:r>
      <w:r w:rsidR="007608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այլ իրավական ակտերի,</w:t>
      </w:r>
      <w:r w:rsidR="007608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սույն կանոնադրության և կնքված պայմանագրերի պահանջները չկատարելու կամ ոչ պատշաճ կատարելու համար: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521352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45.</w:t>
      </w:r>
      <w:r w:rsidR="00C250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Տնօրենի</w:t>
      </w:r>
      <w:r w:rsidR="007608B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բացակայության դեպքում հիմնադրի գրավոր որոշման</w:t>
      </w:r>
      <w:r w:rsidR="00C250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(հրամանի)</w:t>
      </w:r>
      <w:r w:rsidR="00C250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համաձայն,</w:t>
      </w:r>
      <w:r w:rsidR="00C250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45F8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նրա լիազորություններն իրականացնում է մեթոդիստը</w:t>
      </w:r>
      <w:r w:rsidR="00C250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="00C25012" w:rsidRPr="00D50B76">
        <w:rPr>
          <w:rFonts w:ascii="GHEA Grapalat" w:eastAsia="Times New Roman" w:hAnsi="GHEA Grapalat"/>
          <w:sz w:val="24"/>
          <w:szCs w:val="24"/>
          <w:lang w:val="hy-AM" w:eastAsia="x-none"/>
        </w:rPr>
        <w:t>տ</w:t>
      </w:r>
      <w:r w:rsidR="0052135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նօրենի ուսումնական գծով տեղակալը</w:t>
      </w:r>
      <w:r w:rsidR="00C250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="0052135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,</w:t>
      </w:r>
      <w:r w:rsidR="00C250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52135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իսկ հաստիքի բացակայության դեպքում՝ բարձրագույն կրթություն  և 5 տարվա նախադպրոցական մանկավարժական փորձ ունեցող մասնագետը: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46.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ուսումնադաստիարակչական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արդյունավետ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նպատակով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խորհրդակցական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մարմիններ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`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ծնողական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խորհուրդներ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: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ձևավորվել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այլ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հոգաբարձուների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շրջանավարտների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մարմիններ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F72E58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47.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խորհուրդը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կազմավորվում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="00521352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օգոստոսի 20-ից 30-ը: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</w:p>
    <w:p w:rsidR="00C06873" w:rsidRPr="00D50B76" w:rsidRDefault="00F72E58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52135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48.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խորհուրդը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ձևավորվում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տնօրենի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հրամանով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`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մեկ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ուսումնական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ժամկետով</w:t>
      </w:r>
      <w:r w:rsidR="0052135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F598A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49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խորհրդի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ընդգրկվում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66DB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բոլոր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աշխատողները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22351B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 w:cs="Sylfaen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lastRenderedPageBreak/>
        <w:t xml:space="preserve">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F598A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50</w:t>
      </w:r>
      <w:r w:rsidR="0022351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  <w:r w:rsidR="00F72E5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2351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Մանկավարժական խորհրդի</w:t>
      </w:r>
      <w:r w:rsidR="00F72E5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2351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աշխատանքը ղեկավարում է հաստատության տնօրենը,</w:t>
      </w:r>
      <w:r w:rsidR="00F72E5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2351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որն ի պաշտոնե մանկավարժական խորհրդի նախագահն է: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22351B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  51.</w:t>
      </w:r>
      <w:r w:rsidR="00F72E5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 խորհրդի նիստերն արձանագրում</w:t>
      </w:r>
      <w:r w:rsidR="00F72E5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է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մանկավարժական խորհրդի անդամների ձայների պարզ մեծամասնությամբ ընտրված մշտական քարտուղարը,</w:t>
      </w:r>
      <w:r w:rsidR="00F72E5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որի</w:t>
      </w:r>
      <w:r w:rsidR="00FC7A5F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բացակայության </w:t>
      </w:r>
      <w:r w:rsidR="00F8749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դեպքում տվյալ նիստն արձանագրելու համար ընտրվում է նոր քարտուղար:</w:t>
      </w:r>
      <w:r w:rsidR="00F72E5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F8749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Քարտուղարը պատասխանատու է մանկավարժական խորհրդի արձանագրությունների  պատշաճ  կազմման համար:</w:t>
      </w:r>
      <w:r w:rsidR="00F72E5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F8749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Նիստի արձանագրությունը կազմվում է երեք աշխատանքային օրվա ընթացքում և ստորագրվում խորհրդի նախագահի ու քարտուղարի կողմից:</w:t>
      </w:r>
      <w:r w:rsidR="00F72E5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F8749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Մանկավարժական խորհրդի նիստը հնարավորության</w:t>
      </w:r>
      <w:r w:rsidR="00F72E5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կամ անհրաժեշտության</w:t>
      </w:r>
      <w:r w:rsidR="009C2726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="00F87498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դեպքում կարող է ձայնագրվել: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F87498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b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52.</w:t>
      </w:r>
      <w:r w:rsidR="009C272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Մանկավարժական խորհրդի նիստերը գումարվում են առնվազն երեք ամիսը մեկ անգամ,</w:t>
      </w:r>
      <w:r w:rsidR="009C272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անհրաժեշտության դեպքում գումարվում  են արտահերթ նիստեր՝</w:t>
      </w:r>
    </w:p>
    <w:p w:rsidR="009C5FCE" w:rsidRPr="00D50B76" w:rsidRDefault="009C5FCE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1.տնօրենի նախաձեռնությամբ.</w:t>
      </w:r>
    </w:p>
    <w:p w:rsidR="009C5FCE" w:rsidRPr="00D50B76" w:rsidRDefault="009C5FCE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2.մանկավարժական խորհրդի անդամների 1/3-ի նախաձեռնությամբ.</w:t>
      </w:r>
    </w:p>
    <w:p w:rsidR="009C5FCE" w:rsidRPr="00D50B76" w:rsidRDefault="009C5FCE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3.լիազորված մարմնի նախաձեռնությամբ:</w:t>
      </w:r>
    </w:p>
    <w:p w:rsidR="009C5FCE" w:rsidRPr="00D50B76" w:rsidRDefault="009C5FCE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53.</w:t>
      </w:r>
      <w:r w:rsidR="0026696D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Մանկավարժական խորհրդի նիստերը բաց են:</w:t>
      </w:r>
    </w:p>
    <w:p w:rsidR="009C5FCE" w:rsidRPr="00D50B76" w:rsidRDefault="009C5FCE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54.</w:t>
      </w:r>
      <w:r w:rsidR="0026696D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Անհրաժեշտության դեպքում մանկավարժական խորհրդի նիստերին մասնակցելու համար խորհրդակցական ձայնի իրավունքով հրավիրվում են ծնողներ:</w:t>
      </w:r>
    </w:p>
    <w:p w:rsidR="00F60B1C" w:rsidRPr="00D50B76" w:rsidRDefault="00F60B1C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55.</w:t>
      </w:r>
      <w:r w:rsidR="0026696D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 տնօրենը մանկավարժական խորհրդի նիստից առնվազն երեք օր առաջ մանկավարժական աշխատողներին գրավոր ծանուցմամբ</w:t>
      </w:r>
      <w:r w:rsidR="005B7A0F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բացառությամբ արտահերթ նիստերի</w:t>
      </w:r>
      <w:r w:rsidR="005B7A0F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տեղեկացնում է մանկավարժական խորհրդի նիստի անցկացման տեղի,</w:t>
      </w:r>
      <w:r w:rsidR="005B7A0F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ժամի և օրակարգի մասին:</w:t>
      </w:r>
    </w:p>
    <w:p w:rsidR="00A01CED" w:rsidRPr="00D50B76" w:rsidRDefault="00F60B1C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56.Մանկավարժական խորհրդի որոշմամբ՝ նիստի օրակարգում կարող  են կատարվել</w:t>
      </w:r>
      <w:r w:rsidR="008A1EF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E129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փ</w:t>
      </w:r>
      <w:r w:rsidR="00A01CED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ոփոխություններ:</w:t>
      </w:r>
    </w:p>
    <w:p w:rsidR="00C872B1" w:rsidRPr="00D50B76" w:rsidRDefault="00C872B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57.Մանկավարժական խորհրդի նիստն իրավազոր է,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եթե դրան մասնակցում է մանկավարժական խորհրդի անդամների  ընդհանուր թվի կեսից ավելին:</w:t>
      </w:r>
    </w:p>
    <w:p w:rsidR="00C872B1" w:rsidRPr="00D50B76" w:rsidRDefault="00C872B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58.Մանկավարժական խորհրդի որոշումներն ընդունվում են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քվեարկությանը մասնակցած մանկավար</w:t>
      </w:r>
      <w:r w:rsidR="00A67C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ժական խորհրդի անդամների ձ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այների մեծամասնությամբ:</w:t>
      </w:r>
    </w:p>
    <w:p w:rsidR="00C872B1" w:rsidRPr="00D50B76" w:rsidRDefault="00C872B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59.Մանկավարժական խորհրդ</w:t>
      </w:r>
      <w:r w:rsidR="00A67C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ի յուրաքանչյուր անդամ ունի մեկ ձ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այնի իրավունք: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Ձայնի փոխանցում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արգելվում է:</w:t>
      </w:r>
    </w:p>
    <w:p w:rsidR="00C872B1" w:rsidRPr="00D50B76" w:rsidRDefault="00C872B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60.Մանկավարժական խորհուրդը որոշումներ է ընդունում՝</w:t>
      </w:r>
    </w:p>
    <w:p w:rsidR="00C872B1" w:rsidRPr="00D50B76" w:rsidRDefault="00C872B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</w:t>
      </w:r>
      <w:r w:rsidR="0043036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 ուսումնադաստիարակչական աշխատանքների տարեկան պլանի.</w:t>
      </w:r>
    </w:p>
    <w:p w:rsidR="00C872B1" w:rsidRPr="00D50B76" w:rsidRDefault="00C872B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</w:t>
      </w:r>
      <w:r w:rsidR="0043036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օրվա կանոնակարգի և պարապմունքների բաշխման</w:t>
      </w:r>
      <w:r w:rsidR="003B35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ցանկի,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B35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օգտագործվող ծրագրամեթոդական գրականության.</w:t>
      </w:r>
    </w:p>
    <w:p w:rsidR="003B3573" w:rsidRPr="00D50B76" w:rsidRDefault="00430366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3)</w:t>
      </w:r>
      <w:r w:rsidR="003B35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ուսումնադաստիարակչական աշխատանքների պլանավորման տարբերակների .</w:t>
      </w:r>
    </w:p>
    <w:p w:rsidR="003B3573" w:rsidRPr="00D50B76" w:rsidRDefault="00430366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lastRenderedPageBreak/>
        <w:t>4)</w:t>
      </w:r>
      <w:r w:rsidR="003B35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սաների տարիքային խմբերի համակազմի վերաբերյալ և ներկայացնում տնօրենի հաստատմանը:</w:t>
      </w:r>
    </w:p>
    <w:p w:rsidR="003B3573" w:rsidRPr="00D50B76" w:rsidRDefault="003B35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61.</w:t>
      </w:r>
      <w:r w:rsidR="00E129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 ծնողական խորհուրդը կազմավորվում է տարիքային խմբերի ծնողական խորհուրդների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E129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նախագահներից: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E129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Ծնողական խորհրդի նախագա</w:t>
      </w:r>
      <w:r w:rsidR="00F401F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հն ընտրվում է փակ քվեարկությամբ,</w:t>
      </w:r>
      <w:r w:rsidR="007B3F0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F401F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ծնողական խորհրդի անդամների ընդհանուր թվի ձայների մեծամասնությամբ:</w:t>
      </w:r>
    </w:p>
    <w:p w:rsidR="00F401F1" w:rsidRPr="00D50B76" w:rsidRDefault="00F401F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62.Հաստատության ծնողական խորհրդի նախագահը խորհրդի նիստից առնվազն երեք օր առաջ խորհրդի անդամներին պատշաճ ծանուցմամբ տեղեկացնում է նիստի անցկացման տեղի, ժամի և օրակար</w:t>
      </w:r>
      <w:r w:rsidR="0043036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գ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ի մասին:Ծնողական խորհրդի որոշմամբ նիստի օրակարգում կարող են կատարվել փոփոխություններ:</w:t>
      </w:r>
      <w:r w:rsidR="0085708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Ծնողական խորհրդի նիստերը գումարվում են առնվազն երեք ամիսը մեկ անգամ,</w:t>
      </w:r>
      <w:r w:rsidR="0085708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անհրաժեշտության դեպքում գումարվում են արտահերթ նիստեր:</w:t>
      </w:r>
    </w:p>
    <w:p w:rsidR="00F401F1" w:rsidRPr="00D50B76" w:rsidRDefault="00F401F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63.Ծնողական խորհ</w:t>
      </w:r>
      <w:r w:rsidR="0043036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րդ</w:t>
      </w:r>
      <w:r w:rsidR="00430366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ներ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ի նիստերն իրավազոր են,</w:t>
      </w:r>
      <w:r w:rsidR="0091103C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եթե դրանց մասնակցում է անդամների ընդհանուր թվի կեսից ավելին:</w:t>
      </w:r>
      <w:r w:rsidR="0091103C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Որոշումներն ընդունվում են քվեաարկությանը մասնակցած անդամների ձայների մեծամասնությամբ:</w:t>
      </w:r>
    </w:p>
    <w:p w:rsidR="00F401F1" w:rsidRPr="00D50B76" w:rsidRDefault="00F401F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64.Ծնողական խորհ</w:t>
      </w:r>
      <w:r w:rsidR="00690AC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րդ</w:t>
      </w:r>
      <w:r w:rsidR="00A67C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ների</w:t>
      </w:r>
      <w:r w:rsidR="00690AC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յուրաքանչյուր անդամ ունի մեկ ձ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այնի իրավունք:</w:t>
      </w:r>
    </w:p>
    <w:p w:rsidR="00F401F1" w:rsidRPr="00D50B76" w:rsidRDefault="00F401F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65.Տարիքային խմբերի ծնողական խորհուրդների </w:t>
      </w:r>
      <w:r w:rsidR="008616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նիստերին մասնակցում են դաստիարակները,</w:t>
      </w:r>
      <w:r w:rsidR="0091103C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8616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իսկ հաստատության ծնողական խորհրդի նիստերին՝ տնօրենը:</w:t>
      </w:r>
    </w:p>
    <w:p w:rsidR="008616C8" w:rsidRPr="00D50B76" w:rsidRDefault="008616C8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66.ՈՒսումնական տարվա ընթացքում,</w:t>
      </w:r>
      <w:r w:rsidR="00DC1A3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համաձայն հաստատության  ուսումնադաստիարակչական տարեկան պլանի,</w:t>
      </w:r>
      <w:r w:rsidR="00DC1A3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հրավիրվում է ժողովներ՝ առնվազն չորս անգամ:</w:t>
      </w:r>
      <w:r w:rsidR="00E6577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Տնօրենի, ծնողական  խորհուրդների և մանկավարժական աշխատողների նախաձեռնությամբ կարող են հրավիրվել արտահերթ ծնողական ժողովներ:</w:t>
      </w:r>
    </w:p>
    <w:p w:rsidR="008616C8" w:rsidRPr="00D50B76" w:rsidRDefault="008616C8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67.Հաստատության ծնողական խորհուրդը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ab/>
      </w:r>
    </w:p>
    <w:p w:rsidR="008616C8" w:rsidRPr="00D50B76" w:rsidRDefault="00690AC9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1)</w:t>
      </w:r>
      <w:r w:rsidR="008616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մանկավարժական խորհրդի քննարկմանը ներկայացնում է սաների առօրյայի բարելավման,</w:t>
      </w:r>
      <w:r w:rsidR="00E6577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8616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մանկավարժների խրախուսման,</w:t>
      </w:r>
      <w:r w:rsidR="00E6577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8616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իրենց պարտականությունների կատարման գործում թերացող մանկավարժներին պատասխանատվության ենթարկելու վերաբերյալ առաջարկություններ.</w:t>
      </w:r>
    </w:p>
    <w:p w:rsidR="008616C8" w:rsidRPr="00D50B76" w:rsidRDefault="00690AC9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2)</w:t>
      </w:r>
      <w:r w:rsidR="008616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աջակցում է հաստատությանը՝ կրթության և զարգացման առանձնահատուկ պայմանների կարիք ունեցող սաների մանկավաժահոգեբանական աջակցության ծառայությունների կազմակերպման գործում</w:t>
      </w:r>
      <w:r w:rsidR="002C009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</w:p>
    <w:p w:rsidR="002C0092" w:rsidRPr="00D50B76" w:rsidRDefault="00690AC9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3)</w:t>
      </w:r>
      <w:r w:rsidR="002C009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լսում է տնօրենի հաղորդումը հաստատության գործունեության</w:t>
      </w:r>
      <w:r w:rsidR="0027153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C009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վիճակի ու հեռանկարային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ծրագրերի մասին,</w:t>
      </w:r>
      <w:r w:rsidR="0027153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ստանում ծնողներին հետաքրքրող  հարցերի պարզաբանումները.</w:t>
      </w:r>
    </w:p>
    <w:p w:rsidR="0074665E" w:rsidRPr="00D50B76" w:rsidRDefault="00690AC9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lastRenderedPageBreak/>
        <w:t>4)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ամրապնդում է հաստատության և ծնողների միջև կապերը, մանկավարժական աշխատողների հետ ձևավորում և ծնողներին է ներկայացնում սաների դաստիարակության  նկատմամբ միասնական պահանջներ.</w:t>
      </w:r>
    </w:p>
    <w:p w:rsidR="0074665E" w:rsidRPr="00D50B76" w:rsidRDefault="0074665E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5</w:t>
      </w:r>
      <w:r w:rsidR="00690AC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մասնակցում է ծնողազուրկ և սոցիալապես անապահով սաներին նյութական օգնություն ցույց տալու աշխատանքներին.</w:t>
      </w:r>
    </w:p>
    <w:p w:rsidR="0074665E" w:rsidRPr="00D50B76" w:rsidRDefault="00690AC9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6)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ապահովում է երեխայի իրավունքների պաշտպանությունը հաստատությունում.</w:t>
      </w:r>
    </w:p>
    <w:p w:rsidR="0074665E" w:rsidRPr="00D50B76" w:rsidRDefault="00690AC9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7)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ծնողներին ապահովում է տեղեկատվությամբ,</w:t>
      </w:r>
      <w:r w:rsidR="0027153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կազմակերպում սեմինարներ,</w:t>
      </w:r>
      <w:r w:rsidR="0027153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խորհրդատվություններ.</w:t>
      </w:r>
    </w:p>
    <w:p w:rsidR="0074665E" w:rsidRPr="00D50B76" w:rsidRDefault="0074665E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8</w:t>
      </w:r>
      <w:r w:rsidR="00690AC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ծնողներին ծանոթացնում է իրենց իրավունքներին,</w:t>
      </w:r>
      <w:r w:rsidR="0027153B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պարտականություններին և օրենքով սահմանված պատասխանատվությանը.</w:t>
      </w:r>
    </w:p>
    <w:p w:rsidR="00C06873" w:rsidRPr="00D50B76" w:rsidRDefault="00690AC9" w:rsidP="004403C8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9)</w:t>
      </w:r>
      <w:r w:rsidR="0074665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համագործակցում է հաստատության մանկա</w:t>
      </w:r>
      <w:r w:rsidR="004403C8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վարժական և այլ խորհուրդների հետ:</w:t>
      </w:r>
      <w:r w:rsidR="00C06873" w:rsidRPr="00D50B76">
        <w:rPr>
          <w:rFonts w:ascii="GHEA Grapalat" w:eastAsia="Times New Roman" w:hAnsi="GHEA Grapalat"/>
          <w:b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5344B9">
      <w:pPr>
        <w:tabs>
          <w:tab w:val="left" w:pos="7655"/>
        </w:tabs>
        <w:spacing w:after="0" w:line="276" w:lineRule="auto"/>
        <w:ind w:right="317"/>
        <w:jc w:val="both"/>
        <w:rPr>
          <w:rFonts w:ascii="GHEA Grapalat" w:eastAsia="Times New Roman" w:hAnsi="GHEA Grapalat"/>
          <w:b/>
          <w:sz w:val="24"/>
          <w:szCs w:val="24"/>
          <w:lang w:val="en-US" w:eastAsia="x-none"/>
        </w:rPr>
      </w:pPr>
    </w:p>
    <w:p w:rsidR="00C06873" w:rsidRPr="00D50B76" w:rsidRDefault="00B82B02" w:rsidP="001D7CC3">
      <w:pPr>
        <w:tabs>
          <w:tab w:val="left" w:pos="7655"/>
        </w:tabs>
        <w:spacing w:after="0" w:line="276" w:lineRule="auto"/>
        <w:ind w:left="-567" w:right="317"/>
        <w:jc w:val="center"/>
        <w:rPr>
          <w:rFonts w:ascii="GHEA Grapalat" w:eastAsia="Times New Roman" w:hAnsi="GHEA Grapalat"/>
          <w:b/>
          <w:sz w:val="28"/>
          <w:szCs w:val="28"/>
          <w:lang w:val="en-US" w:eastAsia="x-none"/>
        </w:rPr>
      </w:pPr>
      <w:r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>6</w:t>
      </w:r>
      <w:r w:rsidRPr="00D50B76">
        <w:rPr>
          <w:rFonts w:ascii="Cambria Math" w:eastAsia="Times New Roman" w:hAnsi="Cambria Math" w:cs="Cambria Math"/>
          <w:b/>
          <w:sz w:val="28"/>
          <w:szCs w:val="28"/>
          <w:lang w:val="en-US" w:eastAsia="x-none"/>
        </w:rPr>
        <w:t>․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ՄԱՆԿԱՊԱՐՏԵԶԻ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ԳՈՒՅՔԸ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ԵՎ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ՖԻՆԱՆՍԱՏՆՏԵՍԱԿԱՆ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ԳՈՐԾՈՒՆԵՈՒԹՅՈՒՆԸ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931D4E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68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A67CE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="00CE337E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սեփականությունը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ձևավորվում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690AC9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անկապարտեզի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ժամանակ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հետագայում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կողմից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սեփականության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նրան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հանձնվող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ինչպես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նաև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մանկապարտեզի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ընթացքում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ձեռք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բերված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գույքից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DA7BE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69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A67CE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օրենքին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որոշումներին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կանոնադրությանը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համապատասխան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հայեցողությամբ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տիրապետելու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տնօրինելու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օգտագործելու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սեփականության</w:t>
      </w:r>
      <w:r w:rsidR="00DA7BE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իրեն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պատկանող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գույքը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DA7BE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70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Հիմնադիրը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սեփականության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A67CE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պատկանող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գույքի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նկատմամբ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չունի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իրավունքներ՝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բացառությամբ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մանկապարտեզի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լուծարումից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հետո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մնացած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գույքի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DA7BE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71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A67CE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սեփականության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պահպանման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հոգսը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կրում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96782B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</w:t>
      </w:r>
      <w:r w:rsidR="00DA7BE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72</w:t>
      </w:r>
      <w:r w:rsidR="00A67C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  <w:r w:rsidR="003A0E7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A67CE4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սեփականության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վրա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տարածվել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բռնագանձում՝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միայն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դատական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կարգով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DA7BE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73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Հիմնադիրն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հետ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վերցնելու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կողմից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A67CE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ամրացված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գույքը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24713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74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A67CE4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չունի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ամրացված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գույքը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կամ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դրա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նկատմամբ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իրավունքներն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օտարելու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գրավ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դնելու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անհատույց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օգտագործման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հանձնելու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:</w:t>
      </w:r>
    </w:p>
    <w:p w:rsidR="00C06873" w:rsidRPr="00D50B76" w:rsidRDefault="00247139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75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Պետական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կամ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համայնքային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սեփականություն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համարվող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3A0E7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հաստատությունների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շենքերը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կարող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օտարվել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միայն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բացառիկ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դեպքերում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`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կառավարության</w:t>
      </w:r>
      <w:r w:rsidR="00C06873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որոշմամբ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: 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lastRenderedPageBreak/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001A7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</w:t>
      </w:r>
      <w:r w:rsidR="005D679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6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001A72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Համայնքային</w:t>
      </w:r>
      <w:r w:rsidR="008F6069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 xml:space="preserve"> հաստատության գույքը կարող է վարձակալությամբ հանձնվել միայն ավագանու որոշմամբ: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8F606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</w:t>
      </w:r>
      <w:r w:rsidR="005D679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</w:t>
      </w:r>
      <w:r w:rsidR="008F606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.Համայնքային</w:t>
      </w:r>
      <w:r w:rsidR="006D0D2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համար:</w:t>
      </w:r>
    </w:p>
    <w:p w:rsidR="006D0D22" w:rsidRPr="00D50B76" w:rsidRDefault="005D6790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78</w:t>
      </w:r>
      <w:r w:rsidR="006D0D2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  <w:r w:rsidR="004359F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 լուծարման դեպքում նրա գույքի օգտագործման և տնօրինման կարգը որոշում է հիմնադիրը:</w:t>
      </w:r>
    </w:p>
    <w:p w:rsidR="004359F1" w:rsidRPr="00D50B76" w:rsidRDefault="005D6790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79</w:t>
      </w:r>
      <w:r w:rsidR="004359F1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.Հաստատությունը Հայաստանի Հանրապետության օրենսդրությամբ սահմանված կարգով տնօրինում է իր ֆինանսական միջոցները:</w:t>
      </w:r>
    </w:p>
    <w:p w:rsidR="004359F1" w:rsidRPr="00D50B76" w:rsidRDefault="004359F1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8</w:t>
      </w:r>
      <w:r w:rsidR="005D679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0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  <w:r w:rsidR="005D679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Հաստատությունը ֆինանսավորում է հիմնադիրը:</w:t>
      </w:r>
      <w:r w:rsidR="009E27B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Հաստատության ֆինանսական միջոցները գոյանում են հիմնադրի հատկացումներից</w:t>
      </w:r>
      <w:r w:rsidR="009E27B9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և Հայաստանի Հանրապետության օրենսդրությամբ չարգելված լրացուցիչ աղբյուրներից:</w:t>
      </w:r>
    </w:p>
    <w:p w:rsidR="00BE72D5" w:rsidRPr="00D50B76" w:rsidRDefault="004359F1" w:rsidP="00EF4317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8</w:t>
      </w:r>
      <w:r w:rsidR="005D679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1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  <w:r w:rsidR="00BE72D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Պետական կամ համայնքային հաստատությունների՝ պետական բյուջեից ֆինանսավորման կարգը սահմանում է Հայաստանի Հանրապետության կառավարությունը: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BE72D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8</w:t>
      </w:r>
      <w:r w:rsidR="005D679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2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792F6A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ֆինանսավորման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լրացուցիչ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աղբյուրներն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են՝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1)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ձեռնարկատիրական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իրականացումից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գոյացած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2)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բարեգործական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նպատակային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ներդրումները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վարձավճարները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,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Հայաստանի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Հանրապետության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օտարերկրյա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կազմակերպությունների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ու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քաղաքացիների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նվիրատվությունները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.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3)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Հայաստանի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Հանրապետության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օրենսդրությամբ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չարգելված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և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BE72D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կանոնադրական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խնդիրներին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չհակասող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գործունեությունից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ստացված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միջոցները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:         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br/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BE72D5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8</w:t>
      </w:r>
      <w:r w:rsidR="005D6790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3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BE72D5"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Հաստատության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գործունեության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տարեկան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ֆինանսական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հաշվետվությունների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հավաստիությունը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ենթակա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է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աուդիտի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(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վերստուգման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)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՝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Հայաստանի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Հանրապետության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օրենսդրությամբ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սահմանված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 w:cs="Sylfaen"/>
          <w:sz w:val="24"/>
          <w:szCs w:val="24"/>
          <w:lang w:val="en-US" w:eastAsia="x-none"/>
        </w:rPr>
        <w:t>կարգով։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  </w:t>
      </w:r>
    </w:p>
    <w:p w:rsidR="00C06873" w:rsidRPr="00D50B76" w:rsidRDefault="00EF4317" w:rsidP="001D7CC3">
      <w:pPr>
        <w:tabs>
          <w:tab w:val="left" w:pos="7655"/>
        </w:tabs>
        <w:spacing w:after="0" w:line="276" w:lineRule="auto"/>
        <w:ind w:left="-567" w:right="317"/>
        <w:jc w:val="center"/>
        <w:rPr>
          <w:rFonts w:ascii="GHEA Grapalat" w:eastAsia="Times New Roman" w:hAnsi="GHEA Grapalat"/>
          <w:b/>
          <w:sz w:val="28"/>
          <w:szCs w:val="28"/>
          <w:lang w:val="en-US" w:eastAsia="x-none"/>
        </w:rPr>
      </w:pPr>
      <w:r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>7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. </w:t>
      </w:r>
      <w:r w:rsidR="003E1212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ՀԱՍՏԱՏՈՒԹՅԱՆ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ՎԵՐԱԿԱԶՄԱԿԵՐՊՈՒՄԸ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ԵՎ</w:t>
      </w:r>
      <w:r w:rsidR="00C06873" w:rsidRPr="00D50B76">
        <w:rPr>
          <w:rFonts w:ascii="GHEA Grapalat" w:eastAsia="Times New Roman" w:hAnsi="GHEA Grapalat"/>
          <w:b/>
          <w:sz w:val="28"/>
          <w:szCs w:val="28"/>
          <w:lang w:val="en-US" w:eastAsia="x-none"/>
        </w:rPr>
        <w:t xml:space="preserve"> </w:t>
      </w:r>
      <w:r w:rsidR="00C06873" w:rsidRPr="00D50B76">
        <w:rPr>
          <w:rFonts w:ascii="GHEA Grapalat" w:eastAsia="Times New Roman" w:hAnsi="GHEA Grapalat" w:cs="Sylfaen"/>
          <w:b/>
          <w:sz w:val="28"/>
          <w:szCs w:val="28"/>
          <w:lang w:val="en-US" w:eastAsia="x-none"/>
        </w:rPr>
        <w:t>ԼՈՒԾԱՐՈՒՄԸ</w:t>
      </w:r>
    </w:p>
    <w:p w:rsidR="00C06873" w:rsidRPr="00D50B76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</w:t>
      </w:r>
    </w:p>
    <w:p w:rsidR="00C06873" w:rsidRPr="003015AC" w:rsidRDefault="00C06873" w:rsidP="001D7CC3">
      <w:pPr>
        <w:tabs>
          <w:tab w:val="left" w:pos="7655"/>
        </w:tabs>
        <w:spacing w:after="0" w:line="276" w:lineRule="auto"/>
        <w:ind w:left="-567" w:right="317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</w:t>
      </w:r>
      <w:r w:rsidR="006254B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792F6A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8</w:t>
      </w:r>
      <w:r w:rsidR="008E769C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4</w:t>
      </w:r>
      <w:r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. </w:t>
      </w:r>
      <w:r w:rsidR="00792F6A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Նախադպրոցական ուսումնական հաստատությունների հիմնադրումը,</w:t>
      </w:r>
      <w:r w:rsidR="003E1212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</w:t>
      </w:r>
      <w:r w:rsidR="00792F6A" w:rsidRPr="00D50B76">
        <w:rPr>
          <w:rFonts w:ascii="GHEA Grapalat" w:eastAsia="Times New Roman" w:hAnsi="GHEA Grapalat"/>
          <w:sz w:val="24"/>
          <w:szCs w:val="24"/>
          <w:lang w:val="en-US" w:eastAsia="x-none"/>
        </w:rPr>
        <w:t>վերակազմակերպումը և լուծարումն իրականացվում են օրենքով սահմանված կարգով:</w:t>
      </w:r>
      <w:r w:rsidRPr="003015AC">
        <w:rPr>
          <w:rFonts w:ascii="GHEA Grapalat" w:eastAsia="Times New Roman" w:hAnsi="GHEA Grapalat"/>
          <w:sz w:val="24"/>
          <w:szCs w:val="24"/>
          <w:lang w:val="en-US" w:eastAsia="x-none"/>
        </w:rPr>
        <w:t xml:space="preserve">          </w:t>
      </w:r>
    </w:p>
    <w:p w:rsidR="00C06873" w:rsidRPr="003015AC" w:rsidRDefault="00C06873" w:rsidP="001D7CC3">
      <w:pPr>
        <w:ind w:left="-567"/>
        <w:rPr>
          <w:rFonts w:ascii="GHEA Grapalat" w:hAnsi="GHEA Grapalat"/>
          <w:lang w:val="en-US"/>
        </w:rPr>
      </w:pPr>
    </w:p>
    <w:sectPr w:rsidR="00C06873" w:rsidRPr="003015AC" w:rsidSect="00676012">
      <w:footerReference w:type="default" r:id="rId8"/>
      <w:footerReference w:type="first" r:id="rId9"/>
      <w:pgSz w:w="11906" w:h="16838"/>
      <w:pgMar w:top="1134" w:right="849" w:bottom="1276" w:left="1843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D14" w:rsidRDefault="00913D14" w:rsidP="009F484D">
      <w:pPr>
        <w:spacing w:after="0" w:line="240" w:lineRule="auto"/>
      </w:pPr>
      <w:r>
        <w:separator/>
      </w:r>
    </w:p>
  </w:endnote>
  <w:endnote w:type="continuationSeparator" w:id="0">
    <w:p w:rsidR="00913D14" w:rsidRDefault="00913D14" w:rsidP="009F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4D" w:rsidRDefault="00913D14">
    <w:pPr>
      <w:pStyle w:val="Footer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30.5pt;height:4.3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<w10:anchorlock/>
        </v:shape>
      </w:pict>
    </w:r>
  </w:p>
  <w:p w:rsidR="009F484D" w:rsidRDefault="009F484D">
    <w:pPr>
      <w:pStyle w:val="Footer"/>
      <w:jc w:val="center"/>
    </w:pPr>
    <w:r>
      <w:fldChar w:fldCharType="begin"/>
    </w:r>
    <w:r>
      <w:instrText>PAGE    \* MERGEFORMAT</w:instrText>
    </w:r>
    <w:r>
      <w:fldChar w:fldCharType="separate"/>
    </w:r>
    <w:r w:rsidR="000B2710">
      <w:rPr>
        <w:noProof/>
      </w:rPr>
      <w:t>2</w:t>
    </w:r>
    <w:r>
      <w:fldChar w:fldCharType="end"/>
    </w:r>
  </w:p>
  <w:p w:rsidR="009F484D" w:rsidRDefault="009F4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05" w:rsidRDefault="00F95405">
    <w:pPr>
      <w:pStyle w:val="Footer"/>
      <w:jc w:val="center"/>
    </w:pPr>
  </w:p>
  <w:p w:rsidR="00F95405" w:rsidRDefault="00F95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D14" w:rsidRDefault="00913D14" w:rsidP="009F484D">
      <w:pPr>
        <w:spacing w:after="0" w:line="240" w:lineRule="auto"/>
      </w:pPr>
      <w:r>
        <w:separator/>
      </w:r>
    </w:p>
  </w:footnote>
  <w:footnote w:type="continuationSeparator" w:id="0">
    <w:p w:rsidR="00913D14" w:rsidRDefault="00913D14" w:rsidP="009F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0097"/>
    <w:multiLevelType w:val="hybridMultilevel"/>
    <w:tmpl w:val="D27C7DB0"/>
    <w:lvl w:ilvl="0" w:tplc="50100E52">
      <w:start w:val="73"/>
      <w:numFmt w:val="bullet"/>
      <w:lvlText w:val="-"/>
      <w:lvlJc w:val="left"/>
      <w:pPr>
        <w:ind w:left="3472" w:hanging="360"/>
      </w:pPr>
      <w:rPr>
        <w:rFonts w:ascii="Arial Unicode" w:eastAsia="Calibri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2" w:hanging="360"/>
      </w:pPr>
      <w:rPr>
        <w:rFonts w:ascii="Wingdings" w:hAnsi="Wingdings" w:hint="default"/>
      </w:rPr>
    </w:lvl>
  </w:abstractNum>
  <w:abstractNum w:abstractNumId="1" w15:restartNumberingAfterBreak="0">
    <w:nsid w:val="23495B13"/>
    <w:multiLevelType w:val="hybridMultilevel"/>
    <w:tmpl w:val="B3A8E270"/>
    <w:lvl w:ilvl="0" w:tplc="AA8429F2">
      <w:start w:val="3"/>
      <w:numFmt w:val="bullet"/>
      <w:lvlText w:val="-"/>
      <w:lvlJc w:val="left"/>
      <w:pPr>
        <w:ind w:left="3547" w:hanging="360"/>
      </w:pPr>
      <w:rPr>
        <w:rFonts w:ascii="Arial Unicode" w:eastAsia="Calibri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07" w:hanging="360"/>
      </w:pPr>
      <w:rPr>
        <w:rFonts w:ascii="Wingdings" w:hAnsi="Wingdings" w:hint="default"/>
      </w:rPr>
    </w:lvl>
  </w:abstractNum>
  <w:abstractNum w:abstractNumId="2" w15:restartNumberingAfterBreak="0">
    <w:nsid w:val="44EA764C"/>
    <w:multiLevelType w:val="hybridMultilevel"/>
    <w:tmpl w:val="5C6CF6D8"/>
    <w:lvl w:ilvl="0" w:tplc="0E7C0CB8">
      <w:start w:val="57"/>
      <w:numFmt w:val="bullet"/>
      <w:lvlText w:val="-"/>
      <w:lvlJc w:val="left"/>
      <w:pPr>
        <w:ind w:left="4342" w:hanging="360"/>
      </w:pPr>
      <w:rPr>
        <w:rFonts w:ascii="Arial Unicode" w:eastAsia="Calibri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2" w:hanging="360"/>
      </w:pPr>
      <w:rPr>
        <w:rFonts w:ascii="Wingdings" w:hAnsi="Wingdings" w:hint="default"/>
      </w:rPr>
    </w:lvl>
  </w:abstractNum>
  <w:abstractNum w:abstractNumId="3" w15:restartNumberingAfterBreak="0">
    <w:nsid w:val="48912353"/>
    <w:multiLevelType w:val="hybridMultilevel"/>
    <w:tmpl w:val="846A4952"/>
    <w:lvl w:ilvl="0" w:tplc="D8108256">
      <w:start w:val="43"/>
      <w:numFmt w:val="bullet"/>
      <w:lvlText w:val="-"/>
      <w:lvlJc w:val="left"/>
      <w:pPr>
        <w:ind w:left="4147" w:hanging="360"/>
      </w:pPr>
      <w:rPr>
        <w:rFonts w:ascii="Arial Unicode" w:eastAsia="Calibri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07" w:hanging="360"/>
      </w:pPr>
      <w:rPr>
        <w:rFonts w:ascii="Wingdings" w:hAnsi="Wingdings" w:hint="default"/>
      </w:rPr>
    </w:lvl>
  </w:abstractNum>
  <w:abstractNum w:abstractNumId="4" w15:restartNumberingAfterBreak="0">
    <w:nsid w:val="5D3C1E6A"/>
    <w:multiLevelType w:val="hybridMultilevel"/>
    <w:tmpl w:val="4F528950"/>
    <w:lvl w:ilvl="0" w:tplc="AB0C7440">
      <w:start w:val="3"/>
      <w:numFmt w:val="bullet"/>
      <w:lvlText w:val="-"/>
      <w:lvlJc w:val="left"/>
      <w:pPr>
        <w:ind w:left="3682" w:hanging="360"/>
      </w:pPr>
      <w:rPr>
        <w:rFonts w:ascii="Arial Unicode" w:eastAsia="Calibri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80A"/>
    <w:rsid w:val="0000029C"/>
    <w:rsid w:val="00001A72"/>
    <w:rsid w:val="00001D4B"/>
    <w:rsid w:val="000036E3"/>
    <w:rsid w:val="00006F28"/>
    <w:rsid w:val="0002119D"/>
    <w:rsid w:val="000252B7"/>
    <w:rsid w:val="00025DFF"/>
    <w:rsid w:val="00065E63"/>
    <w:rsid w:val="00065F48"/>
    <w:rsid w:val="000679DD"/>
    <w:rsid w:val="0007257F"/>
    <w:rsid w:val="000735DC"/>
    <w:rsid w:val="00080945"/>
    <w:rsid w:val="0008660F"/>
    <w:rsid w:val="000A6FC8"/>
    <w:rsid w:val="000B2710"/>
    <w:rsid w:val="000B59B7"/>
    <w:rsid w:val="000B7AEB"/>
    <w:rsid w:val="000C1048"/>
    <w:rsid w:val="000C489A"/>
    <w:rsid w:val="000D011D"/>
    <w:rsid w:val="000D7CCD"/>
    <w:rsid w:val="000E018A"/>
    <w:rsid w:val="000E7D3D"/>
    <w:rsid w:val="000F0793"/>
    <w:rsid w:val="001043A4"/>
    <w:rsid w:val="0010632B"/>
    <w:rsid w:val="00131307"/>
    <w:rsid w:val="0014021D"/>
    <w:rsid w:val="0014274E"/>
    <w:rsid w:val="00161B9B"/>
    <w:rsid w:val="00182FAC"/>
    <w:rsid w:val="0018580A"/>
    <w:rsid w:val="00186B3D"/>
    <w:rsid w:val="00193E9E"/>
    <w:rsid w:val="001A1AA0"/>
    <w:rsid w:val="001A7A37"/>
    <w:rsid w:val="001D7CC3"/>
    <w:rsid w:val="001D7DC3"/>
    <w:rsid w:val="001E61F9"/>
    <w:rsid w:val="001E780E"/>
    <w:rsid w:val="001F2094"/>
    <w:rsid w:val="001F5A25"/>
    <w:rsid w:val="00221A61"/>
    <w:rsid w:val="0022351B"/>
    <w:rsid w:val="002245DF"/>
    <w:rsid w:val="00237B3B"/>
    <w:rsid w:val="00244BA4"/>
    <w:rsid w:val="00247139"/>
    <w:rsid w:val="002555D0"/>
    <w:rsid w:val="00255CD1"/>
    <w:rsid w:val="0026696D"/>
    <w:rsid w:val="0027153B"/>
    <w:rsid w:val="00274498"/>
    <w:rsid w:val="002803DE"/>
    <w:rsid w:val="002823DA"/>
    <w:rsid w:val="00282BEC"/>
    <w:rsid w:val="00282CEC"/>
    <w:rsid w:val="002A1556"/>
    <w:rsid w:val="002A6B89"/>
    <w:rsid w:val="002A75D0"/>
    <w:rsid w:val="002A7860"/>
    <w:rsid w:val="002C0092"/>
    <w:rsid w:val="002C407C"/>
    <w:rsid w:val="002C7AC5"/>
    <w:rsid w:val="002D13A3"/>
    <w:rsid w:val="002D374B"/>
    <w:rsid w:val="002E43DB"/>
    <w:rsid w:val="002E61D2"/>
    <w:rsid w:val="002F1F25"/>
    <w:rsid w:val="002F598A"/>
    <w:rsid w:val="003015AC"/>
    <w:rsid w:val="003061DF"/>
    <w:rsid w:val="0031111B"/>
    <w:rsid w:val="00320253"/>
    <w:rsid w:val="003340DC"/>
    <w:rsid w:val="0034349E"/>
    <w:rsid w:val="00344857"/>
    <w:rsid w:val="00345F83"/>
    <w:rsid w:val="003630E2"/>
    <w:rsid w:val="003862CD"/>
    <w:rsid w:val="00386531"/>
    <w:rsid w:val="00387EBB"/>
    <w:rsid w:val="003909C6"/>
    <w:rsid w:val="00396DF6"/>
    <w:rsid w:val="003A0E75"/>
    <w:rsid w:val="003A6EBA"/>
    <w:rsid w:val="003B2E7E"/>
    <w:rsid w:val="003B3573"/>
    <w:rsid w:val="003B41A7"/>
    <w:rsid w:val="003C166E"/>
    <w:rsid w:val="003C7F28"/>
    <w:rsid w:val="003D0FC6"/>
    <w:rsid w:val="003E010C"/>
    <w:rsid w:val="003E1212"/>
    <w:rsid w:val="003E5DC2"/>
    <w:rsid w:val="003F0EC9"/>
    <w:rsid w:val="003F1CA1"/>
    <w:rsid w:val="00403B94"/>
    <w:rsid w:val="00405754"/>
    <w:rsid w:val="00407F24"/>
    <w:rsid w:val="004138EE"/>
    <w:rsid w:val="004218F0"/>
    <w:rsid w:val="00425AA3"/>
    <w:rsid w:val="00430366"/>
    <w:rsid w:val="0043466D"/>
    <w:rsid w:val="004359F1"/>
    <w:rsid w:val="004403C8"/>
    <w:rsid w:val="004425D9"/>
    <w:rsid w:val="00454DB9"/>
    <w:rsid w:val="004624CC"/>
    <w:rsid w:val="00462F5A"/>
    <w:rsid w:val="004644C4"/>
    <w:rsid w:val="00470CB3"/>
    <w:rsid w:val="0047412A"/>
    <w:rsid w:val="00481DFE"/>
    <w:rsid w:val="0048235B"/>
    <w:rsid w:val="00491BE6"/>
    <w:rsid w:val="004A72DB"/>
    <w:rsid w:val="004B1E9E"/>
    <w:rsid w:val="004B797E"/>
    <w:rsid w:val="004C5D0E"/>
    <w:rsid w:val="004D3DF3"/>
    <w:rsid w:val="004D5B45"/>
    <w:rsid w:val="004E6CC5"/>
    <w:rsid w:val="004E739E"/>
    <w:rsid w:val="004E7742"/>
    <w:rsid w:val="004F74A3"/>
    <w:rsid w:val="00505AB3"/>
    <w:rsid w:val="00512A4A"/>
    <w:rsid w:val="00517424"/>
    <w:rsid w:val="00521352"/>
    <w:rsid w:val="00530C20"/>
    <w:rsid w:val="005344B9"/>
    <w:rsid w:val="005434FE"/>
    <w:rsid w:val="00551F8A"/>
    <w:rsid w:val="00560268"/>
    <w:rsid w:val="00567E65"/>
    <w:rsid w:val="00570170"/>
    <w:rsid w:val="00571FE4"/>
    <w:rsid w:val="00572DD1"/>
    <w:rsid w:val="0057604E"/>
    <w:rsid w:val="0058162A"/>
    <w:rsid w:val="0058510F"/>
    <w:rsid w:val="00595930"/>
    <w:rsid w:val="00595C63"/>
    <w:rsid w:val="005970DC"/>
    <w:rsid w:val="005B1ADC"/>
    <w:rsid w:val="005B2A59"/>
    <w:rsid w:val="005B2AD3"/>
    <w:rsid w:val="005B4C14"/>
    <w:rsid w:val="005B7A0F"/>
    <w:rsid w:val="005C74A2"/>
    <w:rsid w:val="005D0033"/>
    <w:rsid w:val="005D4580"/>
    <w:rsid w:val="005D6790"/>
    <w:rsid w:val="006111D1"/>
    <w:rsid w:val="006150DF"/>
    <w:rsid w:val="006159B1"/>
    <w:rsid w:val="006254B2"/>
    <w:rsid w:val="00630CCC"/>
    <w:rsid w:val="00640E32"/>
    <w:rsid w:val="00647F29"/>
    <w:rsid w:val="0065706A"/>
    <w:rsid w:val="0066038A"/>
    <w:rsid w:val="006631B4"/>
    <w:rsid w:val="006654DC"/>
    <w:rsid w:val="00673965"/>
    <w:rsid w:val="00676012"/>
    <w:rsid w:val="00680E15"/>
    <w:rsid w:val="00682BEC"/>
    <w:rsid w:val="00690AC9"/>
    <w:rsid w:val="006939EB"/>
    <w:rsid w:val="00695453"/>
    <w:rsid w:val="006A0995"/>
    <w:rsid w:val="006A6739"/>
    <w:rsid w:val="006B540E"/>
    <w:rsid w:val="006D0D22"/>
    <w:rsid w:val="006E6D8B"/>
    <w:rsid w:val="006F0DE4"/>
    <w:rsid w:val="0070283B"/>
    <w:rsid w:val="00707A67"/>
    <w:rsid w:val="007162FB"/>
    <w:rsid w:val="00723272"/>
    <w:rsid w:val="00740930"/>
    <w:rsid w:val="0074665E"/>
    <w:rsid w:val="0074729B"/>
    <w:rsid w:val="00752D39"/>
    <w:rsid w:val="00757732"/>
    <w:rsid w:val="007608B6"/>
    <w:rsid w:val="00772482"/>
    <w:rsid w:val="00776A1E"/>
    <w:rsid w:val="0078361A"/>
    <w:rsid w:val="00786848"/>
    <w:rsid w:val="00792F6A"/>
    <w:rsid w:val="007A1DDC"/>
    <w:rsid w:val="007B3F01"/>
    <w:rsid w:val="007C4E09"/>
    <w:rsid w:val="007D6C1D"/>
    <w:rsid w:val="007E4BFE"/>
    <w:rsid w:val="007F2869"/>
    <w:rsid w:val="007F4B08"/>
    <w:rsid w:val="008066E1"/>
    <w:rsid w:val="00814313"/>
    <w:rsid w:val="00823391"/>
    <w:rsid w:val="00837080"/>
    <w:rsid w:val="00844FE6"/>
    <w:rsid w:val="00854892"/>
    <w:rsid w:val="00857080"/>
    <w:rsid w:val="008616C8"/>
    <w:rsid w:val="008828CF"/>
    <w:rsid w:val="008A1836"/>
    <w:rsid w:val="008A1EF5"/>
    <w:rsid w:val="008B300D"/>
    <w:rsid w:val="008C2C36"/>
    <w:rsid w:val="008E10A6"/>
    <w:rsid w:val="008E769C"/>
    <w:rsid w:val="008E77C4"/>
    <w:rsid w:val="008F3583"/>
    <w:rsid w:val="008F5ED4"/>
    <w:rsid w:val="008F6069"/>
    <w:rsid w:val="009010C3"/>
    <w:rsid w:val="0090199B"/>
    <w:rsid w:val="00903EEF"/>
    <w:rsid w:val="00910FAE"/>
    <w:rsid w:val="0091103C"/>
    <w:rsid w:val="00913D14"/>
    <w:rsid w:val="009204C8"/>
    <w:rsid w:val="009204D2"/>
    <w:rsid w:val="009248B4"/>
    <w:rsid w:val="00931D4E"/>
    <w:rsid w:val="009322B5"/>
    <w:rsid w:val="00933472"/>
    <w:rsid w:val="00933535"/>
    <w:rsid w:val="00937166"/>
    <w:rsid w:val="0096782B"/>
    <w:rsid w:val="00967F23"/>
    <w:rsid w:val="00977D29"/>
    <w:rsid w:val="0098087D"/>
    <w:rsid w:val="00992C79"/>
    <w:rsid w:val="00997E63"/>
    <w:rsid w:val="009A2E5A"/>
    <w:rsid w:val="009B161A"/>
    <w:rsid w:val="009B51BA"/>
    <w:rsid w:val="009C268E"/>
    <w:rsid w:val="009C2726"/>
    <w:rsid w:val="009C5FCE"/>
    <w:rsid w:val="009C608A"/>
    <w:rsid w:val="009E27B9"/>
    <w:rsid w:val="009E4286"/>
    <w:rsid w:val="009E468C"/>
    <w:rsid w:val="009F484D"/>
    <w:rsid w:val="009F6C02"/>
    <w:rsid w:val="00A0066E"/>
    <w:rsid w:val="00A01CED"/>
    <w:rsid w:val="00A03799"/>
    <w:rsid w:val="00A14D17"/>
    <w:rsid w:val="00A264C5"/>
    <w:rsid w:val="00A26B9A"/>
    <w:rsid w:val="00A26DFD"/>
    <w:rsid w:val="00A30040"/>
    <w:rsid w:val="00A52D5B"/>
    <w:rsid w:val="00A57339"/>
    <w:rsid w:val="00A656B0"/>
    <w:rsid w:val="00A67CE4"/>
    <w:rsid w:val="00A71F50"/>
    <w:rsid w:val="00A738AD"/>
    <w:rsid w:val="00A90F23"/>
    <w:rsid w:val="00A92CE7"/>
    <w:rsid w:val="00AA01C9"/>
    <w:rsid w:val="00AA7022"/>
    <w:rsid w:val="00AC1EDC"/>
    <w:rsid w:val="00AC2C95"/>
    <w:rsid w:val="00AC4440"/>
    <w:rsid w:val="00AC748C"/>
    <w:rsid w:val="00AD76A3"/>
    <w:rsid w:val="00AE36E0"/>
    <w:rsid w:val="00AE4B2C"/>
    <w:rsid w:val="00AE51A1"/>
    <w:rsid w:val="00AE7A06"/>
    <w:rsid w:val="00B016E9"/>
    <w:rsid w:val="00B04B10"/>
    <w:rsid w:val="00B0744E"/>
    <w:rsid w:val="00B25701"/>
    <w:rsid w:val="00B318CD"/>
    <w:rsid w:val="00B3620F"/>
    <w:rsid w:val="00B54B46"/>
    <w:rsid w:val="00B5529A"/>
    <w:rsid w:val="00B66F5F"/>
    <w:rsid w:val="00B7644B"/>
    <w:rsid w:val="00B8238D"/>
    <w:rsid w:val="00B82B02"/>
    <w:rsid w:val="00B83A7B"/>
    <w:rsid w:val="00B938B1"/>
    <w:rsid w:val="00BA6C6E"/>
    <w:rsid w:val="00BC7CDB"/>
    <w:rsid w:val="00BD500C"/>
    <w:rsid w:val="00BD7AB3"/>
    <w:rsid w:val="00BD7AE1"/>
    <w:rsid w:val="00BE7034"/>
    <w:rsid w:val="00BE72D5"/>
    <w:rsid w:val="00BF265F"/>
    <w:rsid w:val="00BF2784"/>
    <w:rsid w:val="00BF5A3E"/>
    <w:rsid w:val="00BF6B92"/>
    <w:rsid w:val="00C059A2"/>
    <w:rsid w:val="00C05A12"/>
    <w:rsid w:val="00C06873"/>
    <w:rsid w:val="00C16622"/>
    <w:rsid w:val="00C20113"/>
    <w:rsid w:val="00C22456"/>
    <w:rsid w:val="00C25012"/>
    <w:rsid w:val="00C25597"/>
    <w:rsid w:val="00C45C91"/>
    <w:rsid w:val="00C47B15"/>
    <w:rsid w:val="00C543EA"/>
    <w:rsid w:val="00C552E0"/>
    <w:rsid w:val="00C62249"/>
    <w:rsid w:val="00C65994"/>
    <w:rsid w:val="00C66DB6"/>
    <w:rsid w:val="00C872B1"/>
    <w:rsid w:val="00C90C5E"/>
    <w:rsid w:val="00CB59AF"/>
    <w:rsid w:val="00CC16F8"/>
    <w:rsid w:val="00CD3293"/>
    <w:rsid w:val="00CE337E"/>
    <w:rsid w:val="00CE6A25"/>
    <w:rsid w:val="00CF1258"/>
    <w:rsid w:val="00D0242F"/>
    <w:rsid w:val="00D04366"/>
    <w:rsid w:val="00D10BD9"/>
    <w:rsid w:val="00D13861"/>
    <w:rsid w:val="00D14D92"/>
    <w:rsid w:val="00D34820"/>
    <w:rsid w:val="00D412CF"/>
    <w:rsid w:val="00D50B76"/>
    <w:rsid w:val="00D701F3"/>
    <w:rsid w:val="00D7235F"/>
    <w:rsid w:val="00D8642E"/>
    <w:rsid w:val="00D969A4"/>
    <w:rsid w:val="00DA0E58"/>
    <w:rsid w:val="00DA2DC8"/>
    <w:rsid w:val="00DA7BE0"/>
    <w:rsid w:val="00DC1A31"/>
    <w:rsid w:val="00DE1ADF"/>
    <w:rsid w:val="00DE39CE"/>
    <w:rsid w:val="00DF632A"/>
    <w:rsid w:val="00DF733F"/>
    <w:rsid w:val="00E02D84"/>
    <w:rsid w:val="00E052C6"/>
    <w:rsid w:val="00E0670D"/>
    <w:rsid w:val="00E071F1"/>
    <w:rsid w:val="00E129E4"/>
    <w:rsid w:val="00E155E9"/>
    <w:rsid w:val="00E22C7E"/>
    <w:rsid w:val="00E23A98"/>
    <w:rsid w:val="00E57501"/>
    <w:rsid w:val="00E65771"/>
    <w:rsid w:val="00E703C2"/>
    <w:rsid w:val="00E728DE"/>
    <w:rsid w:val="00E7544F"/>
    <w:rsid w:val="00E75D96"/>
    <w:rsid w:val="00E7689D"/>
    <w:rsid w:val="00E80E02"/>
    <w:rsid w:val="00E96E5B"/>
    <w:rsid w:val="00EA07ED"/>
    <w:rsid w:val="00EA361E"/>
    <w:rsid w:val="00ED16C4"/>
    <w:rsid w:val="00ED5CDF"/>
    <w:rsid w:val="00EE62BA"/>
    <w:rsid w:val="00EF4317"/>
    <w:rsid w:val="00F00721"/>
    <w:rsid w:val="00F12B80"/>
    <w:rsid w:val="00F33147"/>
    <w:rsid w:val="00F401F1"/>
    <w:rsid w:val="00F45C01"/>
    <w:rsid w:val="00F549CF"/>
    <w:rsid w:val="00F561F9"/>
    <w:rsid w:val="00F565DB"/>
    <w:rsid w:val="00F60B1C"/>
    <w:rsid w:val="00F67907"/>
    <w:rsid w:val="00F72E58"/>
    <w:rsid w:val="00F87498"/>
    <w:rsid w:val="00F93C55"/>
    <w:rsid w:val="00F95405"/>
    <w:rsid w:val="00FA52F6"/>
    <w:rsid w:val="00FC2AE8"/>
    <w:rsid w:val="00FC7A5F"/>
    <w:rsid w:val="00FC7D52"/>
    <w:rsid w:val="00FD505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7B5D9C"/>
  <w15:chartTrackingRefBased/>
  <w15:docId w15:val="{2A117860-938E-437A-94C0-FB2345A8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E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E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12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12B80"/>
    <w:rPr>
      <w:rFonts w:ascii="Courier New" w:eastAsia="Times New Roman" w:hAnsi="Courier New" w:cs="Courier New"/>
    </w:rPr>
  </w:style>
  <w:style w:type="character" w:customStyle="1" w:styleId="y2iqfc">
    <w:name w:val="y2iqfc"/>
    <w:rsid w:val="00F12B80"/>
  </w:style>
  <w:style w:type="paragraph" w:styleId="Header">
    <w:name w:val="header"/>
    <w:basedOn w:val="Normal"/>
    <w:link w:val="HeaderChar"/>
    <w:uiPriority w:val="99"/>
    <w:unhideWhenUsed/>
    <w:rsid w:val="009F484D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F48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484D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F484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80E15"/>
    <w:rPr>
      <w:sz w:val="22"/>
      <w:szCs w:val="22"/>
      <w:lang w:val="ru-RU"/>
    </w:rPr>
  </w:style>
  <w:style w:type="character" w:customStyle="1" w:styleId="Heading2Char">
    <w:name w:val="Heading 2 Char"/>
    <w:link w:val="Heading2"/>
    <w:uiPriority w:val="9"/>
    <w:rsid w:val="00680E1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680E1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680E15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A6C99-3C0B-46D7-A11A-0111F953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2025-12-11T07:47:00Z</dcterms:created>
  <dcterms:modified xsi:type="dcterms:W3CDTF">2026-01-15T13:40:00Z</dcterms:modified>
</cp:coreProperties>
</file>