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6E6" w:rsidRDefault="00F336E6" w:rsidP="00F336E6">
      <w:pPr>
        <w:jc w:val="center"/>
        <w:rPr>
          <w:rFonts w:ascii="Sylfaen" w:hAnsi="Sylfaen"/>
          <w:sz w:val="20"/>
          <w:szCs w:val="20"/>
          <w:lang w:val="da-DK"/>
        </w:rPr>
      </w:pPr>
      <w:r>
        <w:rPr>
          <w:rFonts w:ascii="Sylfaen" w:hAnsi="Sylfaen"/>
          <w:sz w:val="20"/>
          <w:szCs w:val="20"/>
          <w:lang w:val="da-DK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Sylfaen" w:hAnsi="Sylfaen"/>
          <w:sz w:val="20"/>
          <w:szCs w:val="20"/>
        </w:rPr>
        <w:t>Հավելված</w:t>
      </w:r>
    </w:p>
    <w:p w:rsidR="00F336E6" w:rsidRDefault="00F336E6" w:rsidP="00F336E6">
      <w:pPr>
        <w:spacing w:after="0" w:line="240" w:lineRule="auto"/>
        <w:jc w:val="right"/>
        <w:rPr>
          <w:rFonts w:ascii="Sylfaen" w:hAnsi="Sylfaen"/>
          <w:sz w:val="20"/>
          <w:szCs w:val="20"/>
          <w:lang w:val="da-DK"/>
        </w:rPr>
      </w:pPr>
      <w:r>
        <w:rPr>
          <w:rFonts w:ascii="Sylfaen" w:hAnsi="Sylfaen"/>
          <w:sz w:val="20"/>
          <w:szCs w:val="20"/>
          <w:lang w:val="da-DK"/>
        </w:rPr>
        <w:t xml:space="preserve">Արարատ </w:t>
      </w:r>
      <w:r>
        <w:rPr>
          <w:rFonts w:ascii="Sylfaen" w:hAnsi="Sylfaen"/>
          <w:sz w:val="20"/>
          <w:szCs w:val="20"/>
        </w:rPr>
        <w:t>համայնքի</w:t>
      </w:r>
      <w:r>
        <w:rPr>
          <w:rFonts w:ascii="Sylfaen" w:hAnsi="Sylfaen"/>
          <w:sz w:val="20"/>
          <w:szCs w:val="20"/>
          <w:lang w:val="da-DK"/>
        </w:rPr>
        <w:t xml:space="preserve"> </w:t>
      </w:r>
      <w:r>
        <w:rPr>
          <w:rFonts w:ascii="Sylfaen" w:hAnsi="Sylfaen"/>
          <w:sz w:val="20"/>
          <w:szCs w:val="20"/>
        </w:rPr>
        <w:t>ավագանու</w:t>
      </w:r>
    </w:p>
    <w:p w:rsidR="00F336E6" w:rsidRDefault="004E5E9B" w:rsidP="00F336E6">
      <w:pPr>
        <w:spacing w:after="0" w:line="240" w:lineRule="auto"/>
        <w:jc w:val="right"/>
        <w:rPr>
          <w:rFonts w:ascii="Sylfaen" w:hAnsi="Sylfaen"/>
          <w:sz w:val="20"/>
          <w:szCs w:val="20"/>
          <w:lang w:val="da-DK"/>
        </w:rPr>
      </w:pPr>
      <w:r>
        <w:rPr>
          <w:rFonts w:ascii="Sylfaen" w:hAnsi="Sylfaen"/>
          <w:sz w:val="20"/>
          <w:szCs w:val="20"/>
          <w:lang w:val="da-DK"/>
        </w:rPr>
        <w:t>«1</w:t>
      </w:r>
      <w:r w:rsidR="00236968">
        <w:rPr>
          <w:rFonts w:ascii="Sylfaen" w:hAnsi="Sylfaen"/>
          <w:sz w:val="20"/>
          <w:szCs w:val="20"/>
          <w:lang w:val="hy-AM"/>
        </w:rPr>
        <w:t>6</w:t>
      </w:r>
      <w:r w:rsidR="00F336E6">
        <w:rPr>
          <w:rFonts w:ascii="Sylfaen" w:hAnsi="Sylfaen"/>
          <w:sz w:val="20"/>
          <w:szCs w:val="20"/>
          <w:lang w:val="da-DK"/>
        </w:rPr>
        <w:t xml:space="preserve">» </w:t>
      </w:r>
      <w:r>
        <w:rPr>
          <w:rFonts w:ascii="Sylfaen" w:hAnsi="Sylfaen"/>
          <w:sz w:val="20"/>
          <w:szCs w:val="20"/>
          <w:lang w:val="da-DK"/>
        </w:rPr>
        <w:t xml:space="preserve">մայիսի </w:t>
      </w:r>
      <w:r w:rsidR="00F336E6">
        <w:rPr>
          <w:rFonts w:ascii="Sylfaen" w:hAnsi="Sylfaen"/>
          <w:sz w:val="20"/>
          <w:szCs w:val="20"/>
          <w:lang w:val="da-DK"/>
        </w:rPr>
        <w:t xml:space="preserve"> 20</w:t>
      </w:r>
      <w:r>
        <w:rPr>
          <w:rFonts w:ascii="Sylfaen" w:hAnsi="Sylfaen"/>
          <w:sz w:val="20"/>
          <w:szCs w:val="20"/>
          <w:lang w:val="da-DK"/>
        </w:rPr>
        <w:t>22</w:t>
      </w:r>
      <w:r w:rsidR="00F336E6">
        <w:rPr>
          <w:rFonts w:ascii="Sylfaen" w:hAnsi="Sylfaen"/>
          <w:sz w:val="20"/>
          <w:szCs w:val="20"/>
        </w:rPr>
        <w:t>թվականի</w:t>
      </w:r>
    </w:p>
    <w:p w:rsidR="00F336E6" w:rsidRDefault="004E5E9B" w:rsidP="00F336E6">
      <w:pPr>
        <w:spacing w:after="0" w:line="240" w:lineRule="auto"/>
        <w:jc w:val="right"/>
        <w:rPr>
          <w:rFonts w:ascii="Sylfaen" w:hAnsi="Sylfaen"/>
          <w:sz w:val="20"/>
          <w:szCs w:val="20"/>
          <w:lang w:val="da-DK"/>
        </w:rPr>
      </w:pPr>
      <w:r>
        <w:rPr>
          <w:rFonts w:ascii="Sylfaen" w:hAnsi="Sylfaen"/>
          <w:sz w:val="20"/>
          <w:szCs w:val="20"/>
          <w:lang w:val="da-DK"/>
        </w:rPr>
        <w:t>N</w:t>
      </w:r>
      <w:r w:rsidR="00236968">
        <w:rPr>
          <w:rFonts w:ascii="Sylfaen" w:hAnsi="Sylfaen"/>
          <w:sz w:val="20"/>
          <w:szCs w:val="20"/>
          <w:lang w:val="hy-AM"/>
        </w:rPr>
        <w:t xml:space="preserve"> </w:t>
      </w:r>
      <w:bookmarkStart w:id="0" w:name="_GoBack"/>
      <w:bookmarkEnd w:id="0"/>
      <w:r w:rsidR="00236968">
        <w:rPr>
          <w:rFonts w:ascii="Sylfaen" w:hAnsi="Sylfaen"/>
          <w:sz w:val="20"/>
          <w:szCs w:val="20"/>
          <w:lang w:val="hy-AM"/>
        </w:rPr>
        <w:t xml:space="preserve">55 </w:t>
      </w:r>
      <w:r w:rsidR="00F336E6">
        <w:rPr>
          <w:rFonts w:ascii="Sylfaen" w:hAnsi="Sylfaen"/>
          <w:sz w:val="20"/>
          <w:szCs w:val="20"/>
          <w:lang w:val="da-DK"/>
        </w:rPr>
        <w:t xml:space="preserve"> </w:t>
      </w:r>
      <w:r w:rsidR="00F336E6">
        <w:rPr>
          <w:rFonts w:ascii="Sylfaen" w:hAnsi="Sylfaen"/>
          <w:sz w:val="20"/>
          <w:szCs w:val="20"/>
        </w:rPr>
        <w:t>որոշման</w:t>
      </w:r>
    </w:p>
    <w:p w:rsidR="00101245" w:rsidRPr="00F336E6" w:rsidRDefault="00101245" w:rsidP="00101245">
      <w:pPr>
        <w:spacing w:after="0" w:line="240" w:lineRule="auto"/>
        <w:jc w:val="right"/>
        <w:rPr>
          <w:rFonts w:ascii="Sylfaen" w:hAnsi="Sylfaen"/>
          <w:lang w:val="da-DK"/>
        </w:rPr>
      </w:pPr>
    </w:p>
    <w:p w:rsidR="00101245" w:rsidRPr="00F336E6" w:rsidRDefault="00101245" w:rsidP="00101245">
      <w:pPr>
        <w:spacing w:after="0" w:line="240" w:lineRule="auto"/>
        <w:jc w:val="center"/>
        <w:rPr>
          <w:rFonts w:ascii="Sylfaen" w:hAnsi="Sylfaen"/>
          <w:b/>
          <w:lang w:val="da-DK"/>
        </w:rPr>
      </w:pPr>
      <w:r w:rsidRPr="00B77D43">
        <w:rPr>
          <w:rFonts w:ascii="Sylfaen" w:hAnsi="Sylfaen"/>
          <w:b/>
        </w:rPr>
        <w:t>ԿԱՐԳ</w:t>
      </w:r>
    </w:p>
    <w:p w:rsidR="00101245" w:rsidRPr="00F336E6" w:rsidRDefault="00101245" w:rsidP="00101245">
      <w:pPr>
        <w:spacing w:after="0" w:line="240" w:lineRule="auto"/>
        <w:ind w:firstLine="375"/>
        <w:jc w:val="center"/>
        <w:rPr>
          <w:rFonts w:ascii="Sylfaen" w:eastAsia="Times New Roman" w:hAnsi="Sylfaen" w:cs="Sylfaen"/>
          <w:b/>
          <w:bCs/>
          <w:lang w:val="da-DK"/>
        </w:rPr>
      </w:pPr>
    </w:p>
    <w:p w:rsidR="00101245" w:rsidRPr="00F336E6" w:rsidRDefault="00101245" w:rsidP="00101245">
      <w:pPr>
        <w:spacing w:after="0" w:line="240" w:lineRule="auto"/>
        <w:ind w:firstLine="375"/>
        <w:jc w:val="center"/>
        <w:rPr>
          <w:rFonts w:ascii="Sylfaen" w:eastAsia="Times New Roman" w:hAnsi="Sylfaen"/>
          <w:lang w:val="da-DK"/>
        </w:rPr>
      </w:pPr>
      <w:r w:rsidRPr="00B77D43">
        <w:rPr>
          <w:rFonts w:ascii="Sylfaen" w:eastAsia="Times New Roman" w:hAnsi="Sylfaen" w:cs="Sylfaen"/>
          <w:b/>
          <w:bCs/>
        </w:rPr>
        <w:t>ՀԱՄԱՅՆՔՈՒՄ</w:t>
      </w:r>
      <w:r w:rsidRPr="00F336E6">
        <w:rPr>
          <w:rFonts w:ascii="Sylfaen" w:eastAsia="Times New Roman" w:hAnsi="Sylfaen" w:cs="Sylfaen"/>
          <w:b/>
          <w:bCs/>
          <w:lang w:val="da-DK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ՀԱՆՐԱՅԻՆ</w:t>
      </w:r>
      <w:r w:rsidRPr="00F336E6">
        <w:rPr>
          <w:rFonts w:ascii="Sylfaen" w:eastAsia="Times New Roman" w:hAnsi="Sylfaen"/>
          <w:b/>
          <w:bCs/>
          <w:lang w:val="da-DK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ԲԱՑ</w:t>
      </w:r>
      <w:r w:rsidRPr="00F336E6">
        <w:rPr>
          <w:rFonts w:ascii="Sylfaen" w:eastAsia="Times New Roman" w:hAnsi="Sylfaen"/>
          <w:b/>
          <w:bCs/>
          <w:lang w:val="da-DK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ԼՍՈՒՄՆԵՐԻ</w:t>
      </w:r>
      <w:r w:rsidRPr="00F336E6">
        <w:rPr>
          <w:rFonts w:ascii="Sylfaen" w:eastAsia="Times New Roman" w:hAnsi="Sylfaen"/>
          <w:b/>
          <w:bCs/>
          <w:lang w:val="da-DK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ԵՎ</w:t>
      </w:r>
      <w:r w:rsidRPr="00F336E6">
        <w:rPr>
          <w:rFonts w:ascii="Sylfaen" w:eastAsia="Times New Roman" w:hAnsi="Sylfaen"/>
          <w:b/>
          <w:bCs/>
          <w:lang w:val="da-DK"/>
        </w:rPr>
        <w:t xml:space="preserve"> (</w:t>
      </w:r>
      <w:r w:rsidRPr="00B77D43">
        <w:rPr>
          <w:rFonts w:ascii="Sylfaen" w:eastAsia="Times New Roman" w:hAnsi="Sylfaen" w:cs="Sylfaen"/>
          <w:b/>
          <w:bCs/>
        </w:rPr>
        <w:t>ԿԱՄ</w:t>
      </w:r>
      <w:r w:rsidRPr="00F336E6">
        <w:rPr>
          <w:rFonts w:ascii="Sylfaen" w:eastAsia="Times New Roman" w:hAnsi="Sylfaen"/>
          <w:b/>
          <w:bCs/>
          <w:lang w:val="da-DK"/>
        </w:rPr>
        <w:t xml:space="preserve">) </w:t>
      </w:r>
      <w:r w:rsidRPr="00B77D43">
        <w:rPr>
          <w:rFonts w:ascii="Sylfaen" w:eastAsia="Times New Roman" w:hAnsi="Sylfaen" w:cs="Sylfaen"/>
          <w:b/>
          <w:bCs/>
        </w:rPr>
        <w:t>ՔՆՆԱՐԿՈՒՄՆԵՐԻ</w:t>
      </w:r>
      <w:r w:rsidRPr="00F336E6">
        <w:rPr>
          <w:rFonts w:ascii="Sylfaen" w:eastAsia="Times New Roman" w:hAnsi="Sylfaen"/>
          <w:b/>
          <w:bCs/>
          <w:lang w:val="da-DK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ԿԱԶՄԱԿԵՐՊՄԱՆ</w:t>
      </w:r>
      <w:r w:rsidRPr="00F336E6">
        <w:rPr>
          <w:rFonts w:ascii="Sylfaen" w:eastAsia="Times New Roman" w:hAnsi="Sylfaen" w:cs="Sylfaen"/>
          <w:b/>
          <w:bCs/>
          <w:lang w:val="da-DK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ԵՎ</w:t>
      </w:r>
      <w:r w:rsidRPr="00F336E6">
        <w:rPr>
          <w:rFonts w:ascii="Sylfaen" w:eastAsia="Times New Roman" w:hAnsi="Sylfaen"/>
          <w:b/>
          <w:bCs/>
          <w:lang w:val="da-DK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ԱՆՑԿԱՑՄԱՆ</w:t>
      </w:r>
      <w:r w:rsidRPr="00F336E6">
        <w:rPr>
          <w:rFonts w:ascii="Sylfaen" w:eastAsia="Times New Roman" w:hAnsi="Sylfaen"/>
          <w:b/>
          <w:bCs/>
          <w:lang w:val="da-DK"/>
        </w:rPr>
        <w:t xml:space="preserve"> </w:t>
      </w:r>
    </w:p>
    <w:p w:rsidR="00101245" w:rsidRPr="00F336E6" w:rsidRDefault="00101245" w:rsidP="00101245">
      <w:pPr>
        <w:spacing w:after="0" w:line="240" w:lineRule="auto"/>
        <w:jc w:val="center"/>
        <w:rPr>
          <w:rFonts w:ascii="Sylfaen" w:hAnsi="Sylfaen"/>
          <w:lang w:val="da-DK"/>
        </w:rPr>
      </w:pPr>
    </w:p>
    <w:p w:rsidR="00101245" w:rsidRPr="00B77D43" w:rsidRDefault="00101245" w:rsidP="00101245">
      <w:pPr>
        <w:spacing w:after="0" w:line="240" w:lineRule="auto"/>
        <w:ind w:firstLine="375"/>
        <w:jc w:val="center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  <w:b/>
          <w:bCs/>
        </w:rPr>
        <w:t xml:space="preserve">I. </w:t>
      </w:r>
      <w:r w:rsidRPr="00B77D43">
        <w:rPr>
          <w:rFonts w:ascii="Sylfaen" w:eastAsia="Times New Roman" w:hAnsi="Sylfaen" w:cs="Sylfaen"/>
          <w:b/>
          <w:bCs/>
        </w:rPr>
        <w:t>ԸՆԴՀԱՆՈՒՐ</w:t>
      </w:r>
      <w:r w:rsidRPr="00B77D43">
        <w:rPr>
          <w:rFonts w:ascii="Sylfaen" w:eastAsia="Times New Roman" w:hAnsi="Sylfaen"/>
          <w:b/>
          <w:bCs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ԴՐՈՒՅԹՆԵՐ</w:t>
      </w:r>
    </w:p>
    <w:p w:rsidR="00101245" w:rsidRPr="00B77D43" w:rsidRDefault="00101245" w:rsidP="00101245">
      <w:pPr>
        <w:spacing w:after="0" w:line="240" w:lineRule="auto"/>
        <w:ind w:firstLine="374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> </w:t>
      </w:r>
    </w:p>
    <w:p w:rsidR="00101245" w:rsidRPr="00B77D43" w:rsidRDefault="00101245" w:rsidP="00101245">
      <w:pPr>
        <w:pStyle w:val="a5"/>
        <w:numPr>
          <w:ilvl w:val="0"/>
          <w:numId w:val="2"/>
        </w:numPr>
        <w:spacing w:after="60" w:line="240" w:lineRule="auto"/>
        <w:ind w:left="0" w:firstLine="374"/>
        <w:contextualSpacing w:val="0"/>
        <w:jc w:val="both"/>
        <w:rPr>
          <w:rFonts w:ascii="Sylfaen" w:eastAsia="Times New Roman" w:hAnsi="Sylfaen"/>
          <w:lang w:val="ru-RU"/>
        </w:rPr>
      </w:pPr>
      <w:r w:rsidRPr="00B77D43">
        <w:rPr>
          <w:rFonts w:ascii="Sylfaen" w:eastAsia="Times New Roman" w:hAnsi="Sylfaen" w:cs="Sylfaen"/>
        </w:rPr>
        <w:t>Սույն</w:t>
      </w:r>
      <w:r w:rsidRPr="00B77D43">
        <w:rPr>
          <w:rFonts w:ascii="Sylfaen" w:eastAsia="Times New Roman" w:hAnsi="Sylfaen" w:cs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կարգով</w:t>
      </w:r>
      <w:r w:rsidRPr="00B77D43">
        <w:rPr>
          <w:rFonts w:ascii="Sylfaen" w:eastAsia="Times New Roman" w:hAnsi="Sylfaen" w:cs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կարգավորվում</w:t>
      </w:r>
      <w:r w:rsidRPr="00B77D43">
        <w:rPr>
          <w:rFonts w:ascii="Sylfaen" w:eastAsia="Times New Roman" w:hAnsi="Sylfaen" w:cs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են</w:t>
      </w:r>
      <w:r w:rsidRPr="00B77D43">
        <w:rPr>
          <w:rFonts w:ascii="Sylfaen" w:eastAsia="Times New Roman" w:hAnsi="Sylfaen" w:cs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տեղական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ինքնակառավարմանն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առնչվող՝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համայնքի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զարգացման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ծրագրերի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տարեկան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բյուջեի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 w:cs="Sylfaen"/>
        </w:rPr>
        <w:t>համայնքի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կողմից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մատուցվող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ծառայությունների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ոլորտներում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համայնքի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ավագանու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ղեկավարի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որոշումների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 w:cs="Sylfaen"/>
        </w:rPr>
        <w:t>համայնքի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գլխավոր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հատակագծի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 w:cs="Sylfaen"/>
        </w:rPr>
        <w:t>քաղաքաշինական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 w:cs="Sylfaen"/>
        </w:rPr>
        <w:t>բնապահպանական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 w:cs="Sylfaen"/>
        </w:rPr>
        <w:t>կենսագործունեության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միջավայրի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ծրագրվող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փոփոխությունների</w:t>
      </w:r>
      <w:r w:rsidRPr="00B77D43">
        <w:rPr>
          <w:rFonts w:ascii="Sylfaen" w:eastAsia="Times New Roman" w:hAnsi="Sylfaen"/>
          <w:lang w:val="ru-RU"/>
        </w:rPr>
        <w:t xml:space="preserve"> (</w:t>
      </w:r>
      <w:r w:rsidRPr="00B77D43">
        <w:rPr>
          <w:rFonts w:ascii="Sylfaen" w:eastAsia="Times New Roman" w:hAnsi="Sylfaen" w:cs="Sylfaen"/>
        </w:rPr>
        <w:t>այսուհետ</w:t>
      </w:r>
      <w:r w:rsidRPr="00B77D43">
        <w:rPr>
          <w:rFonts w:ascii="Sylfaen" w:eastAsia="Times New Roman" w:hAnsi="Sylfaen"/>
          <w:lang w:val="ru-RU"/>
        </w:rPr>
        <w:t xml:space="preserve">` </w:t>
      </w:r>
      <w:r w:rsidRPr="00B77D43">
        <w:rPr>
          <w:rFonts w:ascii="Sylfaen" w:eastAsia="Times New Roman" w:hAnsi="Sylfaen" w:cs="Sylfaen"/>
        </w:rPr>
        <w:t>իրավական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ակտերի</w:t>
      </w:r>
      <w:r w:rsidRPr="00B77D43">
        <w:rPr>
          <w:rFonts w:ascii="Sylfaen" w:eastAsia="Times New Roman" w:hAnsi="Sylfaen"/>
          <w:lang w:val="ru-RU"/>
        </w:rPr>
        <w:t xml:space="preserve">), </w:t>
      </w:r>
      <w:r w:rsidRPr="00B77D43">
        <w:rPr>
          <w:rFonts w:ascii="Sylfaen" w:eastAsia="Times New Roman" w:hAnsi="Sylfaen"/>
        </w:rPr>
        <w:t>ինչպես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նաև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համայնքի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կառավարմանն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ու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զարգացմանն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առնչվող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կարևորագույն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նախաձեռնությունների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հարցերի</w:t>
      </w:r>
      <w:r w:rsidRPr="00B77D43">
        <w:rPr>
          <w:rFonts w:ascii="Sylfaen" w:eastAsia="Times New Roman" w:hAnsi="Sylfaen"/>
          <w:lang w:val="ru-RU"/>
        </w:rPr>
        <w:t xml:space="preserve"> (</w:t>
      </w:r>
      <w:r w:rsidRPr="00B77D43">
        <w:rPr>
          <w:rFonts w:ascii="Sylfaen" w:eastAsia="Times New Roman" w:hAnsi="Sylfaen"/>
        </w:rPr>
        <w:t>այսուհետ՝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համայնքային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հարցեր</w:t>
      </w:r>
      <w:r w:rsidRPr="00B77D43">
        <w:rPr>
          <w:rFonts w:ascii="Sylfaen" w:eastAsia="Times New Roman" w:hAnsi="Sylfaen"/>
          <w:lang w:val="ru-RU"/>
        </w:rPr>
        <w:t xml:space="preserve">)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բաց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լսումների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  <w:lang w:val="ru-RU"/>
        </w:rPr>
        <w:t xml:space="preserve"> (</w:t>
      </w:r>
      <w:r w:rsidRPr="00B77D43">
        <w:rPr>
          <w:rFonts w:ascii="Sylfaen" w:eastAsia="Times New Roman" w:hAnsi="Sylfaen" w:cs="Sylfaen"/>
        </w:rPr>
        <w:t>կամ</w:t>
      </w:r>
      <w:r w:rsidRPr="00B77D43">
        <w:rPr>
          <w:rFonts w:ascii="Sylfaen" w:eastAsia="Times New Roman" w:hAnsi="Sylfaen"/>
          <w:lang w:val="ru-RU"/>
        </w:rPr>
        <w:t xml:space="preserve">)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  <w:lang w:val="ru-RU"/>
        </w:rPr>
        <w:t xml:space="preserve"> (</w:t>
      </w:r>
      <w:r w:rsidRPr="00B77D43">
        <w:rPr>
          <w:rFonts w:ascii="Sylfaen" w:eastAsia="Times New Roman" w:hAnsi="Sylfaen" w:cs="Sylfaen"/>
        </w:rPr>
        <w:t>այսուհետ</w:t>
      </w:r>
      <w:r w:rsidRPr="00B77D43">
        <w:rPr>
          <w:rFonts w:ascii="Sylfaen" w:eastAsia="Times New Roman" w:hAnsi="Sylfaen"/>
          <w:lang w:val="ru-RU"/>
        </w:rPr>
        <w:t xml:space="preserve">`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  <w:lang w:val="ru-RU"/>
        </w:rPr>
        <w:t xml:space="preserve">) </w:t>
      </w:r>
      <w:r w:rsidRPr="00B77D43">
        <w:rPr>
          <w:rFonts w:ascii="Sylfaen" w:eastAsia="Times New Roman" w:hAnsi="Sylfaen"/>
        </w:rPr>
        <w:t>կազմակերպման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/>
        </w:rPr>
        <w:t>անցկացման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/>
        </w:rPr>
        <w:t>արդյունքների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ամփոփման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համայնքի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ավագանուն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դրանց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վերաբերյալ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տեղեկատվության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տրամադրման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հետ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կապված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իրավահարաբերությունները</w:t>
      </w:r>
      <w:r w:rsidRPr="00B77D43">
        <w:rPr>
          <w:rFonts w:ascii="Sylfaen" w:eastAsia="Times New Roman" w:hAnsi="Sylfaen"/>
          <w:lang w:val="ru-RU"/>
        </w:rPr>
        <w:t>:</w:t>
      </w:r>
    </w:p>
    <w:p w:rsidR="00101245" w:rsidRPr="00B77D43" w:rsidRDefault="00101245" w:rsidP="0010124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Sylfaen" w:eastAsia="Times New Roman" w:hAnsi="Sylfaen"/>
          <w:lang w:val="ru-RU"/>
        </w:rPr>
      </w:pP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նպատակը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իրավական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ակտերի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նախագծերի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համայնքային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հարցերի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մասին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շահագրգիռ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ֆիզիկական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իրավաբանական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անձանց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իրազեկման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 w:cs="Sylfaen"/>
        </w:rPr>
        <w:t>ինչպես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նաև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նրանցից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կարծիքների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հավաքագրման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աշխատանքների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իրականացումն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  <w:lang w:val="ru-RU"/>
        </w:rPr>
        <w:t>:</w:t>
      </w:r>
    </w:p>
    <w:p w:rsidR="00101245" w:rsidRPr="00B77D43" w:rsidRDefault="00101245" w:rsidP="0010124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Sylfaen" w:eastAsia="Times New Roman" w:hAnsi="Sylfaen"/>
          <w:lang w:val="ru-RU"/>
        </w:rPr>
      </w:pP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հիմնական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խնդիրներն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են</w:t>
      </w:r>
      <w:r w:rsidRPr="00B77D43">
        <w:rPr>
          <w:rFonts w:ascii="Sylfaen" w:eastAsia="Times New Roman" w:hAnsi="Sylfaen"/>
          <w:lang w:val="ru-RU"/>
        </w:rPr>
        <w:t xml:space="preserve">` </w:t>
      </w:r>
    </w:p>
    <w:p w:rsidR="00101245" w:rsidRPr="00B77D43" w:rsidRDefault="00101245" w:rsidP="00101245">
      <w:pPr>
        <w:pStyle w:val="a5"/>
        <w:numPr>
          <w:ilvl w:val="0"/>
          <w:numId w:val="9"/>
        </w:numPr>
        <w:spacing w:after="0" w:line="240" w:lineRule="auto"/>
        <w:ind w:left="990"/>
        <w:jc w:val="both"/>
        <w:rPr>
          <w:rFonts w:ascii="Sylfaen" w:eastAsia="Times New Roman" w:hAnsi="Sylfaen"/>
          <w:lang w:val="ru-RU"/>
        </w:rPr>
      </w:pPr>
      <w:r w:rsidRPr="00B77D43">
        <w:rPr>
          <w:rFonts w:ascii="Sylfaen" w:eastAsia="Times New Roman" w:hAnsi="Sylfaen" w:cs="Sylfaen"/>
        </w:rPr>
        <w:t>քննարկման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դրված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նախագծերի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կամ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հարցերի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վերաբերյալ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կարծիքի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բացահայտումը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 w:cs="Sylfaen"/>
        </w:rPr>
        <w:t>այլընտրանքային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տարբերակների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 w:cs="Sylfaen"/>
        </w:rPr>
        <w:t>հնարավոր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ծախսերի</w:t>
      </w:r>
      <w:r w:rsidRPr="00B77D43">
        <w:rPr>
          <w:rFonts w:ascii="Sylfaen" w:eastAsia="Times New Roman" w:hAnsi="Sylfaen"/>
          <w:lang w:val="ru-RU"/>
        </w:rPr>
        <w:t xml:space="preserve">, </w:t>
      </w:r>
      <w:r w:rsidRPr="00B77D43">
        <w:rPr>
          <w:rFonts w:ascii="Sylfaen" w:eastAsia="Times New Roman" w:hAnsi="Sylfaen" w:cs="Sylfaen"/>
        </w:rPr>
        <w:t>օգուտների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հավանական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ռիսկերի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վերաբերյալ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տեղեկությունների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ստացումը</w:t>
      </w:r>
      <w:r w:rsidRPr="00B77D43">
        <w:rPr>
          <w:rFonts w:ascii="Sylfaen" w:eastAsia="Times New Roman" w:hAnsi="Sylfaen" w:cs="Sylfaen"/>
          <w:lang w:val="ru-RU"/>
        </w:rPr>
        <w:t>.</w:t>
      </w:r>
      <w:r w:rsidRPr="00B77D43">
        <w:rPr>
          <w:rFonts w:ascii="Sylfaen" w:eastAsia="Times New Roman" w:hAnsi="Sylfaen"/>
          <w:lang w:val="ru-RU"/>
        </w:rPr>
        <w:t xml:space="preserve">  </w:t>
      </w:r>
    </w:p>
    <w:p w:rsidR="00101245" w:rsidRPr="00B77D43" w:rsidRDefault="00101245" w:rsidP="00101245">
      <w:pPr>
        <w:pStyle w:val="a5"/>
        <w:numPr>
          <w:ilvl w:val="0"/>
          <w:numId w:val="9"/>
        </w:numPr>
        <w:spacing w:after="60" w:line="240" w:lineRule="auto"/>
        <w:ind w:left="990"/>
        <w:contextualSpacing w:val="0"/>
        <w:jc w:val="both"/>
        <w:rPr>
          <w:rFonts w:ascii="Sylfaen" w:eastAsia="Times New Roman" w:hAnsi="Sylfaen"/>
          <w:lang w:val="ru-RU"/>
        </w:rPr>
      </w:pPr>
      <w:r w:rsidRPr="00B77D43">
        <w:rPr>
          <w:rFonts w:ascii="Sylfaen" w:eastAsia="Times New Roman" w:hAnsi="Sylfaen" w:cs="Sylfaen"/>
        </w:rPr>
        <w:t>իրավաստեղծ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համայնքային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զարգացման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աշխատանքներում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հասարակության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մասնակցության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ապահովումը</w:t>
      </w:r>
      <w:r w:rsidRPr="00B77D43">
        <w:rPr>
          <w:rFonts w:ascii="Sylfaen" w:eastAsia="Times New Roman" w:hAnsi="Sylfaen"/>
          <w:lang w:val="ru-RU"/>
        </w:rPr>
        <w:t>:</w:t>
      </w:r>
    </w:p>
    <w:p w:rsidR="00101245" w:rsidRPr="00B77D43" w:rsidRDefault="00101245" w:rsidP="00101245">
      <w:pPr>
        <w:pStyle w:val="a5"/>
        <w:numPr>
          <w:ilvl w:val="0"/>
          <w:numId w:val="17"/>
        </w:numPr>
        <w:spacing w:after="60" w:line="240" w:lineRule="auto"/>
        <w:ind w:left="0" w:firstLine="360"/>
        <w:jc w:val="both"/>
        <w:rPr>
          <w:rFonts w:ascii="Sylfaen" w:eastAsia="Times New Roman" w:hAnsi="Sylfaen"/>
          <w:lang w:val="ru-RU"/>
        </w:rPr>
      </w:pP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կազմակերպման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իրականացման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սկզբունքներն</w:t>
      </w:r>
      <w:r w:rsidRPr="00B77D43">
        <w:rPr>
          <w:rFonts w:ascii="Sylfaen" w:eastAsia="Times New Roman" w:hAnsi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են՝</w:t>
      </w:r>
      <w:r w:rsidRPr="00B77D43">
        <w:rPr>
          <w:rFonts w:ascii="Sylfaen" w:eastAsia="Times New Roman" w:hAnsi="Sylfaen"/>
          <w:lang w:val="ru-RU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18"/>
        </w:numPr>
        <w:spacing w:after="60" w:line="240" w:lineRule="auto"/>
        <w:ind w:left="99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 xml:space="preserve">մասնակցայնությունը. </w:t>
      </w:r>
    </w:p>
    <w:p w:rsidR="00101245" w:rsidRPr="00B77D43" w:rsidRDefault="00101245" w:rsidP="00101245">
      <w:pPr>
        <w:pStyle w:val="a5"/>
        <w:numPr>
          <w:ilvl w:val="0"/>
          <w:numId w:val="18"/>
        </w:numPr>
        <w:spacing w:after="60" w:line="240" w:lineRule="auto"/>
        <w:ind w:left="99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մատչելիությունը.</w:t>
      </w:r>
    </w:p>
    <w:p w:rsidR="00101245" w:rsidRPr="00B77D43" w:rsidRDefault="00101245" w:rsidP="00101245">
      <w:pPr>
        <w:pStyle w:val="a5"/>
        <w:numPr>
          <w:ilvl w:val="0"/>
          <w:numId w:val="18"/>
        </w:numPr>
        <w:spacing w:after="60" w:line="240" w:lineRule="auto"/>
        <w:ind w:left="99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հրապարակայնությունը.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18"/>
        </w:numPr>
        <w:spacing w:after="60" w:line="240" w:lineRule="auto"/>
        <w:ind w:left="994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թափանցիկությունը</w:t>
      </w:r>
      <w:r w:rsidRPr="00B77D43">
        <w:rPr>
          <w:rFonts w:ascii="Sylfaen" w:eastAsia="Times New Roman" w:hAnsi="Sylfaen"/>
        </w:rPr>
        <w:t>:</w:t>
      </w:r>
    </w:p>
    <w:p w:rsidR="00101245" w:rsidRPr="00B77D43" w:rsidRDefault="00101245" w:rsidP="00101245">
      <w:pPr>
        <w:pStyle w:val="a5"/>
        <w:numPr>
          <w:ilvl w:val="0"/>
          <w:numId w:val="17"/>
        </w:numPr>
        <w:spacing w:after="60" w:line="240" w:lineRule="auto"/>
        <w:ind w:left="0" w:firstLine="36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  <w:bCs/>
        </w:rPr>
        <w:t xml:space="preserve">Հանրային քննարկումները </w:t>
      </w:r>
      <w:r w:rsidRPr="00B77D43">
        <w:rPr>
          <w:rFonts w:ascii="Sylfaen" w:eastAsia="GHEAGrapalat" w:hAnsi="Sylfaen" w:cs="GHEAGrapalat"/>
        </w:rPr>
        <w:t xml:space="preserve">կազմակերպվում և անցկացվում են համայնքի ղեկավարի կողմից </w:t>
      </w:r>
      <w:r w:rsidRPr="00B77D43">
        <w:rPr>
          <w:rFonts w:ascii="Sylfaen" w:hAnsi="Sylfaen"/>
        </w:rPr>
        <w:t>տեղական ինքնակառավարման մարմինների (</w:t>
      </w:r>
      <w:r w:rsidRPr="00B77D43">
        <w:rPr>
          <w:rFonts w:ascii="Sylfaen" w:eastAsia="GHEAGrapalat" w:hAnsi="Sylfaen" w:cs="GHEAGrapalat"/>
        </w:rPr>
        <w:t>ՏԻՄ-երի) նստավայրում կամ համայնքի որևէ ենթակառույցի շենքում կամ համայնքի բացօթյա որևէ տարածքում:</w:t>
      </w:r>
    </w:p>
    <w:p w:rsidR="00101245" w:rsidRPr="00B77D43" w:rsidRDefault="00101245" w:rsidP="00101245">
      <w:pPr>
        <w:pStyle w:val="a5"/>
        <w:numPr>
          <w:ilvl w:val="0"/>
          <w:numId w:val="17"/>
        </w:numPr>
        <w:spacing w:after="60" w:line="240" w:lineRule="auto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կազմակերպումը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իրականացումը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ֆինանսավորվում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</w:rPr>
        <w:t xml:space="preserve"> համայնքի </w:t>
      </w:r>
      <w:r w:rsidRPr="00B77D43">
        <w:rPr>
          <w:rFonts w:ascii="Sylfaen" w:eastAsia="Times New Roman" w:hAnsi="Sylfaen" w:cs="Sylfaen"/>
        </w:rPr>
        <w:t>տվյալ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տարվա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բյուջեից</w:t>
      </w:r>
      <w:r w:rsidRPr="00B77D43">
        <w:rPr>
          <w:rFonts w:ascii="Sylfaen" w:eastAsia="Times New Roman" w:hAnsi="Sylfaen"/>
        </w:rPr>
        <w:t xml:space="preserve">, </w:t>
      </w:r>
      <w:r w:rsidRPr="00B77D43">
        <w:rPr>
          <w:rFonts w:ascii="Sylfaen" w:eastAsia="Times New Roman" w:hAnsi="Sylfaen" w:cs="Sylfaen"/>
        </w:rPr>
        <w:t>ինչպես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նաև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օրենքով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չարգելված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այլ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աղբյուրներից</w:t>
      </w:r>
      <w:r w:rsidRPr="00B77D43">
        <w:rPr>
          <w:rFonts w:ascii="Sylfaen" w:eastAsia="Times New Roman" w:hAnsi="Sylfaen"/>
        </w:rPr>
        <w:t>:</w:t>
      </w:r>
    </w:p>
    <w:p w:rsidR="00101245" w:rsidRPr="00B77D43" w:rsidRDefault="00101245" w:rsidP="00101245">
      <w:pPr>
        <w:pStyle w:val="a5"/>
        <w:numPr>
          <w:ilvl w:val="0"/>
          <w:numId w:val="17"/>
        </w:numPr>
        <w:spacing w:after="60" w:line="240" w:lineRule="auto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>Հ</w:t>
      </w:r>
      <w:r w:rsidRPr="00B77D43">
        <w:rPr>
          <w:rFonts w:ascii="Sylfaen" w:eastAsia="Times New Roman" w:hAnsi="Sylfaen" w:cs="Sylfaen"/>
        </w:rPr>
        <w:t>անրային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կազմակերպումը</w:t>
      </w:r>
      <w:r w:rsidRPr="00B77D43">
        <w:rPr>
          <w:rFonts w:ascii="Sylfaen" w:eastAsia="Times New Roman" w:hAnsi="Sylfaen"/>
        </w:rPr>
        <w:t xml:space="preserve"> և իրականացումը համայնք</w:t>
      </w:r>
      <w:r w:rsidRPr="00B77D43">
        <w:rPr>
          <w:rFonts w:ascii="Sylfaen" w:eastAsia="Times New Roman" w:hAnsi="Sylfaen" w:cs="Sylfaen"/>
        </w:rPr>
        <w:t>ի</w:t>
      </w:r>
      <w:r w:rsidRPr="00B77D43">
        <w:rPr>
          <w:rFonts w:ascii="Sylfaen" w:eastAsia="Times New Roman" w:hAnsi="Sylfaen"/>
        </w:rPr>
        <w:t xml:space="preserve"> ղեկավար</w:t>
      </w:r>
      <w:r w:rsidRPr="00B77D43">
        <w:rPr>
          <w:rFonts w:ascii="Sylfaen" w:eastAsia="Times New Roman" w:hAnsi="Sylfaen" w:cs="Sylfaen"/>
        </w:rPr>
        <w:t>ը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կարող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պատվիրել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այլ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անձանց</w:t>
      </w:r>
      <w:r w:rsidRPr="00B77D43">
        <w:rPr>
          <w:rFonts w:ascii="Sylfaen" w:eastAsia="Times New Roman" w:hAnsi="Sylfaen"/>
        </w:rPr>
        <w:t>:</w:t>
      </w:r>
    </w:p>
    <w:p w:rsidR="00101245" w:rsidRPr="00B77D43" w:rsidRDefault="00101245" w:rsidP="00101245">
      <w:pPr>
        <w:spacing w:after="0" w:line="240" w:lineRule="auto"/>
        <w:ind w:firstLine="374"/>
        <w:jc w:val="both"/>
        <w:rPr>
          <w:rFonts w:ascii="Sylfaen" w:eastAsia="Times New Roman" w:hAnsi="Sylfaen"/>
          <w:color w:val="FF0000"/>
          <w:lang w:val="en-US"/>
        </w:rPr>
      </w:pPr>
    </w:p>
    <w:p w:rsidR="00101245" w:rsidRPr="00B77D43" w:rsidRDefault="00101245" w:rsidP="00101245">
      <w:pPr>
        <w:spacing w:before="60" w:after="60" w:line="240" w:lineRule="auto"/>
        <w:jc w:val="center"/>
        <w:rPr>
          <w:rFonts w:ascii="Sylfaen" w:eastAsia="Times New Roman" w:hAnsi="Sylfaen"/>
          <w:b/>
          <w:bCs/>
          <w:lang w:val="en-US"/>
        </w:rPr>
      </w:pPr>
      <w:r w:rsidRPr="00B77D43">
        <w:rPr>
          <w:rFonts w:ascii="Sylfaen" w:eastAsia="Times New Roman" w:hAnsi="Sylfaen"/>
          <w:b/>
          <w:bCs/>
          <w:lang w:val="en-US"/>
        </w:rPr>
        <w:t xml:space="preserve">II. </w:t>
      </w:r>
      <w:r w:rsidRPr="00B77D43">
        <w:rPr>
          <w:rFonts w:ascii="Sylfaen" w:eastAsia="Times New Roman" w:hAnsi="Sylfaen"/>
          <w:b/>
          <w:bCs/>
        </w:rPr>
        <w:t>ՀԱՆՐԱՅԻՆ</w:t>
      </w:r>
      <w:r w:rsidRPr="00B77D43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/>
          <w:b/>
          <w:bCs/>
        </w:rPr>
        <w:t>ՔՆՆԱՐԿՈՒՄՆԵՐԻ</w:t>
      </w:r>
      <w:r w:rsidRPr="00B77D43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/>
          <w:b/>
          <w:bCs/>
        </w:rPr>
        <w:t>ՄԱՍՆԱԿԻՑՆԵՐԻ</w:t>
      </w:r>
      <w:r w:rsidRPr="00B77D43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/>
          <w:b/>
          <w:bCs/>
        </w:rPr>
        <w:t>ՇՐՋԱՆԱԿԸ</w:t>
      </w:r>
    </w:p>
    <w:p w:rsidR="00101245" w:rsidRPr="00B77D43" w:rsidRDefault="00101245" w:rsidP="00101245">
      <w:pPr>
        <w:spacing w:after="0" w:line="240" w:lineRule="auto"/>
        <w:ind w:firstLine="375"/>
        <w:rPr>
          <w:rFonts w:ascii="Sylfaen" w:eastAsia="Times New Roman" w:hAnsi="Sylfaen"/>
          <w:lang w:val="en-US"/>
        </w:rPr>
      </w:pPr>
    </w:p>
    <w:p w:rsidR="00101245" w:rsidRPr="00B77D43" w:rsidRDefault="00101245" w:rsidP="001012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 w:cs="Sylfaen"/>
          <w:lang w:val="en-US"/>
        </w:rPr>
        <w:t xml:space="preserve">8.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կարող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են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մասնակցել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շահագրգիռ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բոլոր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ֆիզիկական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իրավաբանական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անձինք</w:t>
      </w:r>
      <w:r w:rsidRPr="00B77D43">
        <w:rPr>
          <w:rFonts w:ascii="Sylfaen" w:eastAsia="Times New Roman" w:hAnsi="Sylfaen"/>
          <w:lang w:val="en-US"/>
        </w:rPr>
        <w:t xml:space="preserve">: </w:t>
      </w:r>
      <w:r w:rsidRPr="00B77D43">
        <w:rPr>
          <w:rFonts w:ascii="Sylfaen" w:eastAsia="Times New Roman" w:hAnsi="Sylfaen"/>
        </w:rPr>
        <w:t>Դրանք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բնորոշվում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են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առավելապես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ոչ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մասնագիտական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ուղղվածությամբ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արտահայտվող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բազմաբնույթ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կարծիքներով</w:t>
      </w:r>
      <w:r w:rsidRPr="00B77D43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/>
        </w:rPr>
        <w:t>որոնք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խորհրդատվական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տեսանկյունից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կարող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են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աչքի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չընկնել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մասնագիտական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բարձր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որակով</w:t>
      </w:r>
      <w:r w:rsidRPr="00B77D43">
        <w:rPr>
          <w:rFonts w:ascii="Sylfaen" w:eastAsia="Times New Roman" w:hAnsi="Sylfaen"/>
          <w:lang w:val="en-US"/>
        </w:rPr>
        <w:t xml:space="preserve">: </w:t>
      </w:r>
      <w:r w:rsidRPr="00B77D43">
        <w:rPr>
          <w:rFonts w:ascii="Sylfaen" w:eastAsia="Times New Roman" w:hAnsi="Sylfaen"/>
        </w:rPr>
        <w:t>Այդ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իսկ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պատճառով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պահանջում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են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ժամանակի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ճիշտ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պլանավորում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ընթացքի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հմուտ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ուղղորդում</w:t>
      </w:r>
      <w:r w:rsidRPr="00B77D43">
        <w:rPr>
          <w:rFonts w:ascii="Sylfaen" w:eastAsia="Times New Roman" w:hAnsi="Sylfaen"/>
          <w:lang w:val="en-US"/>
        </w:rPr>
        <w:t>:</w:t>
      </w:r>
    </w:p>
    <w:p w:rsidR="00101245" w:rsidRPr="00B77D43" w:rsidRDefault="00101245" w:rsidP="00101245">
      <w:pPr>
        <w:spacing w:before="60" w:after="0" w:line="240" w:lineRule="auto"/>
        <w:ind w:firstLine="374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9. </w:t>
      </w:r>
      <w:r w:rsidRPr="00B77D43">
        <w:rPr>
          <w:rFonts w:ascii="Sylfaen" w:eastAsia="Times New Roman" w:hAnsi="Sylfaen"/>
        </w:rPr>
        <w:t>Համայնքի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ղեկավարը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նպատակահարմար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համարել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նաև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սահմանափակ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թվով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մասնակիցներով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Sylfaen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ինչպես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նաև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նախապես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կանխորոշված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շրջանակի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անձանց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հետ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հանդիպումների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անցկացումը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  <w:r w:rsidRPr="00B77D43">
        <w:rPr>
          <w:rFonts w:ascii="Sylfaen" w:eastAsia="GHEAGrapalat" w:hAnsi="Sylfaen" w:cs="GHEA Grapalat"/>
        </w:rPr>
        <w:t>Հանդիպումներն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անցկացվում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</w:t>
      </w:r>
      <w:r w:rsidRPr="00B77D43">
        <w:rPr>
          <w:rFonts w:ascii="Sylfaen" w:eastAsia="GHEAGrapalat" w:hAnsi="Sylfaen" w:cs="Sylfaen"/>
        </w:rPr>
        <w:t>ամապատասխան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lastRenderedPageBreak/>
        <w:t>բնագավառի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մասնագետների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(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) </w:t>
      </w:r>
      <w:r w:rsidRPr="00B77D43">
        <w:rPr>
          <w:rFonts w:ascii="Sylfaen" w:eastAsia="GHEAGrapalat" w:hAnsi="Sylfaen" w:cs="Sylfaen"/>
        </w:rPr>
        <w:t>այն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կողմերի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ներգրավմամբ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որոնք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քննարկման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դրված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իրավական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ակտի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նախագծի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կամ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համայնքային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պոտենցիալ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հասցեատերերն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որոնց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շահերը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շոշափվել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այդ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նախագծով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կամ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հարցով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spacing w:before="60" w:after="0" w:line="240" w:lineRule="auto"/>
        <w:ind w:firstLine="360"/>
        <w:jc w:val="both"/>
        <w:rPr>
          <w:rFonts w:ascii="Sylfaen" w:eastAsia="Times New Roman" w:hAnsi="Sylfaen"/>
          <w:bCs/>
          <w:lang w:val="en-US"/>
        </w:rPr>
      </w:pPr>
      <w:r w:rsidRPr="00B77D43">
        <w:rPr>
          <w:rFonts w:ascii="Sylfaen" w:eastAsia="Times New Roman" w:hAnsi="Sylfaen"/>
          <w:bCs/>
          <w:lang w:val="en-US"/>
        </w:rPr>
        <w:t xml:space="preserve">10.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մասնագիտական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պատշաճ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մակարդակ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ապահովելու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դրանց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հրավիր</w:t>
      </w:r>
      <w:r w:rsidRPr="00B77D43">
        <w:rPr>
          <w:rFonts w:ascii="Sylfaen" w:eastAsia="GHEAGrapalat" w:hAnsi="Sylfaen" w:cs="Sylfaen"/>
        </w:rPr>
        <w:t>վել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նաև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համապատասխան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բնագավառի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պետական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կառավարման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մարմինների</w:t>
      </w:r>
      <w:r w:rsidRPr="00B77D43">
        <w:rPr>
          <w:rFonts w:ascii="Sylfaen" w:eastAsia="GHEAGrapalat" w:hAnsi="Sylfaen" w:cs="GHEAGrapalat"/>
          <w:lang w:val="en-US"/>
        </w:rPr>
        <w:t xml:space="preserve">, </w:t>
      </w:r>
      <w:r w:rsidRPr="00B77D43">
        <w:rPr>
          <w:rFonts w:ascii="Sylfaen" w:eastAsia="GHEAGrapalat" w:hAnsi="Sylfaen" w:cs="GHEAGrapalat"/>
        </w:rPr>
        <w:t>տեղական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միջազգային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կազմակերպությունների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ներկայացուցիչներ</w:t>
      </w:r>
      <w:r w:rsidRPr="00B77D43">
        <w:rPr>
          <w:rFonts w:ascii="Sylfaen" w:eastAsia="GHEAGrapalat" w:hAnsi="Sylfaen" w:cs="Sylfaen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գիտնականներ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մասնագետներ</w:t>
      </w:r>
      <w:r w:rsidRPr="00B77D43">
        <w:rPr>
          <w:rFonts w:ascii="Sylfaen" w:eastAsia="GHEAGrapalat" w:hAnsi="Sylfaen" w:cs="Sylfaen"/>
          <w:lang w:val="en-US"/>
        </w:rPr>
        <w:t xml:space="preserve">, </w:t>
      </w:r>
      <w:r w:rsidRPr="00B77D43">
        <w:rPr>
          <w:rFonts w:ascii="Sylfaen" w:eastAsia="GHEAGrapalat" w:hAnsi="Sylfaen" w:cs="GHEA Grapalat"/>
        </w:rPr>
        <w:t>փորձագետներ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</w:rPr>
        <w:t>և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</w:rPr>
        <w:t>այլ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</w:rPr>
        <w:t>շահագրգիռ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</w:rPr>
        <w:t>անձիք</w:t>
      </w:r>
      <w:r w:rsidRPr="00B77D43">
        <w:rPr>
          <w:rFonts w:ascii="Sylfaen" w:eastAsia="GHEAGrapalat" w:hAnsi="Sylfaen" w:cs="GHEA Grapalat"/>
          <w:lang w:val="en-US"/>
        </w:rPr>
        <w:t>:</w:t>
      </w:r>
      <w:r w:rsidRPr="00B77D43">
        <w:rPr>
          <w:rFonts w:ascii="Sylfaen" w:eastAsia="GHEAGrapalat" w:hAnsi="Sylfaen" w:cs="Sylfaen"/>
          <w:lang w:val="en-US"/>
        </w:rPr>
        <w:t xml:space="preserve"> </w:t>
      </w:r>
    </w:p>
    <w:p w:rsidR="00101245" w:rsidRPr="00B77D43" w:rsidRDefault="00101245" w:rsidP="00101245">
      <w:pPr>
        <w:spacing w:before="60" w:after="0" w:line="240" w:lineRule="auto"/>
        <w:ind w:firstLine="360"/>
        <w:jc w:val="both"/>
        <w:rPr>
          <w:rFonts w:ascii="Sylfaen" w:eastAsia="Times New Roman" w:hAnsi="Sylfaen"/>
          <w:bCs/>
          <w:lang w:val="en-US"/>
        </w:rPr>
      </w:pPr>
      <w:r w:rsidRPr="00B77D43">
        <w:rPr>
          <w:rFonts w:ascii="Sylfaen" w:eastAsia="Times New Roman" w:hAnsi="Sylfaen"/>
          <w:bCs/>
          <w:lang w:val="en-US"/>
        </w:rPr>
        <w:t xml:space="preserve">11. </w:t>
      </w:r>
      <w:r w:rsidRPr="00B77D43">
        <w:rPr>
          <w:rFonts w:ascii="Sylfaen" w:eastAsia="Times New Roman" w:hAnsi="Sylfaen"/>
          <w:bCs/>
        </w:rPr>
        <w:t>Եթե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հանրային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քննարկման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ներկայացված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իրավական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ակտի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նախագիծը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կամ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համայնքային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հարցն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առնչվում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է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բազմաբնակավայր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համայնքի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որոշակի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բնակավայրերի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հանրային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շահերին</w:t>
      </w:r>
      <w:r w:rsidRPr="00B77D43">
        <w:rPr>
          <w:rFonts w:ascii="Sylfaen" w:eastAsia="Times New Roman" w:hAnsi="Sylfaen"/>
          <w:bCs/>
          <w:lang w:val="en-US"/>
        </w:rPr>
        <w:t xml:space="preserve">, </w:t>
      </w:r>
      <w:r w:rsidRPr="00B77D43">
        <w:rPr>
          <w:rFonts w:ascii="Sylfaen" w:eastAsia="Times New Roman" w:hAnsi="Sylfaen"/>
          <w:bCs/>
        </w:rPr>
        <w:t>համայնքի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ղեկավարը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հանրային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քննարկումներ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է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կազմակերպում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և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անցկացնում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բոլոր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այդ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բնակավայրերում</w:t>
      </w:r>
      <w:r w:rsidRPr="00B77D43">
        <w:rPr>
          <w:rFonts w:ascii="Sylfaen" w:eastAsia="Times New Roman" w:hAnsi="Sylfaen"/>
          <w:bCs/>
          <w:lang w:val="en-US"/>
        </w:rPr>
        <w:t xml:space="preserve">: </w:t>
      </w:r>
      <w:r w:rsidRPr="00B77D43">
        <w:rPr>
          <w:rFonts w:ascii="Sylfaen" w:eastAsia="Times New Roman" w:hAnsi="Sylfaen"/>
          <w:bCs/>
        </w:rPr>
        <w:t>Մասնավորապես</w:t>
      </w:r>
      <w:r w:rsidRPr="00B77D43">
        <w:rPr>
          <w:rFonts w:ascii="Sylfaen" w:eastAsia="Times New Roman" w:hAnsi="Sylfaen"/>
          <w:bCs/>
          <w:lang w:val="en-US"/>
        </w:rPr>
        <w:t xml:space="preserve">, </w:t>
      </w:r>
      <w:r w:rsidRPr="00B77D43">
        <w:rPr>
          <w:rFonts w:ascii="Sylfaen" w:eastAsia="Times New Roman" w:hAnsi="Sylfaen"/>
          <w:bCs/>
        </w:rPr>
        <w:t>բազմաբնակավայր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համայնքի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բոլոր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բնակավայրերում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հանրային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քննարկումների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կազմակերպումը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և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անցկացումը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պարտադիր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է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ՀԶՔԾ</w:t>
      </w:r>
      <w:r w:rsidRPr="00B77D43">
        <w:rPr>
          <w:rFonts w:ascii="Sylfaen" w:eastAsia="Times New Roman" w:hAnsi="Sylfaen"/>
          <w:bCs/>
          <w:lang w:val="en-US"/>
        </w:rPr>
        <w:t>-</w:t>
      </w:r>
      <w:r w:rsidRPr="00B77D43">
        <w:rPr>
          <w:rFonts w:ascii="Sylfaen" w:eastAsia="Times New Roman" w:hAnsi="Sylfaen"/>
          <w:bCs/>
        </w:rPr>
        <w:t>ի</w:t>
      </w:r>
      <w:r w:rsidRPr="00B77D43">
        <w:rPr>
          <w:rFonts w:ascii="Sylfaen" w:eastAsia="Times New Roman" w:hAnsi="Sylfaen"/>
          <w:bCs/>
          <w:lang w:val="en-US"/>
        </w:rPr>
        <w:t xml:space="preserve">, </w:t>
      </w:r>
      <w:r w:rsidRPr="00B77D43">
        <w:rPr>
          <w:rFonts w:ascii="Sylfaen" w:eastAsia="Times New Roman" w:hAnsi="Sylfaen"/>
          <w:bCs/>
        </w:rPr>
        <w:t>համայնքի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տարեկան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բյուջեի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և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վերջինիս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կատարման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տարեկան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հաշվետվության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նախագծերի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հանրային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քննարկումների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դեպքերում</w:t>
      </w:r>
      <w:r w:rsidRPr="00B77D43">
        <w:rPr>
          <w:rFonts w:ascii="Sylfaen" w:eastAsia="Times New Roman" w:hAnsi="Sylfaen"/>
          <w:bCs/>
          <w:lang w:val="en-US"/>
        </w:rPr>
        <w:t>:</w:t>
      </w:r>
    </w:p>
    <w:p w:rsidR="00101245" w:rsidRPr="00B77D43" w:rsidRDefault="00101245" w:rsidP="00101245">
      <w:pPr>
        <w:spacing w:before="60" w:after="0" w:line="240" w:lineRule="auto"/>
        <w:ind w:firstLine="360"/>
        <w:rPr>
          <w:rFonts w:ascii="Sylfaen" w:eastAsia="Times New Roman" w:hAnsi="Sylfaen"/>
          <w:bCs/>
          <w:lang w:val="en-US"/>
        </w:rPr>
      </w:pPr>
    </w:p>
    <w:p w:rsidR="00101245" w:rsidRPr="00B77D43" w:rsidRDefault="00101245" w:rsidP="00101245">
      <w:pPr>
        <w:spacing w:after="0" w:line="240" w:lineRule="auto"/>
        <w:ind w:firstLine="375"/>
        <w:jc w:val="center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b/>
          <w:bCs/>
          <w:lang w:val="en-US"/>
        </w:rPr>
        <w:t xml:space="preserve">III. </w:t>
      </w:r>
      <w:r w:rsidRPr="00B77D43">
        <w:rPr>
          <w:rFonts w:ascii="Sylfaen" w:eastAsia="Times New Roman" w:hAnsi="Sylfaen" w:cs="Sylfaen"/>
          <w:b/>
          <w:bCs/>
        </w:rPr>
        <w:t>ՀԱՆՐԱՅԻՆ</w:t>
      </w:r>
      <w:r w:rsidRPr="00B77D43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ՔՆՆԱՐԿՈՒՄՆԵՐԻ</w:t>
      </w:r>
      <w:r w:rsidRPr="00B77D43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ԻՐԱԿԱՆԱՑՄԱՆ</w:t>
      </w:r>
      <w:r w:rsidRPr="00B77D43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ԸՆԹԱՑԱԿԱՐԳԸ</w:t>
      </w:r>
    </w:p>
    <w:p w:rsidR="00101245" w:rsidRPr="00B77D43" w:rsidRDefault="00101245" w:rsidP="00101245">
      <w:pPr>
        <w:spacing w:after="0" w:line="240" w:lineRule="auto"/>
        <w:ind w:firstLine="375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> 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89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12.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վերաբերյալ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իրազեկումն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իրականացվում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է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հետևյալ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կարգով</w:t>
      </w:r>
      <w:r w:rsidRPr="00B77D43">
        <w:rPr>
          <w:rFonts w:ascii="Sylfaen" w:eastAsia="Times New Roman" w:hAnsi="Sylfaen"/>
          <w:lang w:val="en-US"/>
        </w:rPr>
        <w:t>.</w:t>
      </w:r>
    </w:p>
    <w:p w:rsidR="00101245" w:rsidRPr="00B77D43" w:rsidRDefault="00101245" w:rsidP="00101245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left="0" w:firstLine="720"/>
        <w:jc w:val="both"/>
        <w:rPr>
          <w:rFonts w:ascii="Sylfaen" w:hAnsi="Sylfaen"/>
        </w:rPr>
      </w:pPr>
      <w:r w:rsidRPr="00B77D43">
        <w:rPr>
          <w:rFonts w:ascii="Sylfaen" w:eastAsia="Times New Roman" w:hAnsi="Sylfaen"/>
        </w:rPr>
        <w:t xml:space="preserve">հանրային քննարկումների իրականացման օրվանից առնվազն 15 օր առաջ համայնքի ղեկավարը հրապարակում է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 xml:space="preserve">հրավեր, որն </w:t>
      </w:r>
      <w:r w:rsidRPr="00B77D43">
        <w:rPr>
          <w:rFonts w:ascii="Sylfaen" w:hAnsi="Sylfaen"/>
        </w:rPr>
        <w:t>իրականացվում է համայնքի ՏԻՄ-երի նստավայրում դա փակցնելու միջոցով, ինչպես նաև այն վայրերում, որոնք հասանելի են համայնքի յուրաքանչյուր մասի բնակչի համար՝ առնվազն մեկ տեղ յուրաքանչյուր երեք հարյուր բնակչի համար.</w:t>
      </w:r>
    </w:p>
    <w:p w:rsidR="00101245" w:rsidRPr="00B77D43" w:rsidRDefault="00101245" w:rsidP="00101245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left="0" w:firstLine="709"/>
        <w:contextualSpacing w:val="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հրավերը,</w:t>
      </w:r>
      <w:r w:rsidRPr="00B77D43">
        <w:rPr>
          <w:rFonts w:ascii="Sylfaen" w:eastAsia="Times New Roman" w:hAnsi="Sylfaen"/>
        </w:rPr>
        <w:t xml:space="preserve"> հ</w:t>
      </w:r>
      <w:r w:rsidRPr="00B77D43">
        <w:rPr>
          <w:rFonts w:ascii="Sylfaen" w:eastAsia="Times New Roman" w:hAnsi="Sylfaen" w:cs="Sylfaen"/>
        </w:rPr>
        <w:t xml:space="preserve">ամայնքի </w:t>
      </w:r>
      <w:r w:rsidRPr="00B77D43">
        <w:rPr>
          <w:rFonts w:ascii="Sylfaen" w:hAnsi="Sylfaen"/>
        </w:rPr>
        <w:t>պաշտոնական ինտերնետային (համացանցային) կայքի առկայության դեպքում,</w:t>
      </w:r>
      <w:r w:rsidRPr="00B77D43">
        <w:rPr>
          <w:rFonts w:ascii="Sylfaen" w:eastAsia="Times New Roman" w:hAnsi="Sylfaen" w:cs="Sylfaen"/>
        </w:rPr>
        <w:t xml:space="preserve"> պարտադիր</w:t>
      </w:r>
      <w:r w:rsidRPr="00B77D43">
        <w:rPr>
          <w:rFonts w:ascii="Sylfaen" w:hAnsi="Sylfaen"/>
        </w:rPr>
        <w:t xml:space="preserve"> կերպով տեղադրվում է այդ կայքում, ինչպես նաև կարող է տարածվել տեղական զանգվածային լրատվության միջոցներով, տեղական հեռուստատեսությամբ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ժամանակակից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հեռահաղորդակցության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այլ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 xml:space="preserve">միջոցներով </w:t>
      </w:r>
      <w:r w:rsidRPr="00B77D43">
        <w:rPr>
          <w:rFonts w:ascii="Sylfaen" w:hAnsi="Sylfaen" w:cs="GHEAMariam"/>
        </w:rPr>
        <w:t>(</w:t>
      </w:r>
      <w:r w:rsidRPr="00B77D43">
        <w:rPr>
          <w:rFonts w:ascii="Sylfaen" w:hAnsi="Sylfaen" w:cs="Sylfaen"/>
        </w:rPr>
        <w:t>հեռախոսազանգերով</w:t>
      </w:r>
      <w:r w:rsidRPr="00B77D43">
        <w:rPr>
          <w:rFonts w:ascii="Sylfaen" w:hAnsi="Sylfaen" w:cs="GHEAMariam"/>
        </w:rPr>
        <w:t xml:space="preserve">, կարճ </w:t>
      </w:r>
      <w:r w:rsidRPr="00B77D43">
        <w:rPr>
          <w:rFonts w:ascii="Sylfaen" w:hAnsi="Sylfaen" w:cs="Sylfaen"/>
        </w:rPr>
        <w:t>հաղորդագրություններով (</w:t>
      </w:r>
      <w:r w:rsidRPr="00B77D43">
        <w:rPr>
          <w:rFonts w:ascii="Sylfaen" w:hAnsi="Sylfaen" w:cs="GHEAMariam"/>
        </w:rPr>
        <w:t>SMS-երով</w:t>
      </w:r>
      <w:r w:rsidRPr="00B77D43">
        <w:rPr>
          <w:rFonts w:ascii="Sylfaen" w:hAnsi="Sylfaen" w:cs="Sylfaen"/>
        </w:rPr>
        <w:t>) և այլն</w:t>
      </w:r>
      <w:r w:rsidRPr="00B77D43">
        <w:rPr>
          <w:rFonts w:ascii="Sylfaen" w:hAnsi="Sylfaen" w:cs="GHEAMariam"/>
        </w:rPr>
        <w:t>)</w:t>
      </w:r>
      <w:r w:rsidRPr="00B77D43">
        <w:rPr>
          <w:rFonts w:ascii="Sylfaen" w:eastAsia="Times New Roman" w:hAnsi="Sylfaen"/>
        </w:rPr>
        <w:t>:</w:t>
      </w:r>
      <w:r w:rsidRPr="00B77D43">
        <w:rPr>
          <w:rFonts w:ascii="Sylfaen" w:eastAsia="Times New Roman" w:hAnsi="Sylfaen" w:cs="Sylfaen"/>
        </w:rPr>
        <w:t xml:space="preserve"> Հանրային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իրականացման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ժամկետ</w:t>
      </w:r>
      <w:r w:rsidRPr="00B77D43">
        <w:rPr>
          <w:rFonts w:ascii="Sylfaen" w:eastAsia="Times New Roman" w:hAnsi="Sylfaen" w:cs="Sylfaen"/>
          <w:lang w:val="hy-AM"/>
        </w:rPr>
        <w:t>ը</w:t>
      </w:r>
      <w:r w:rsidRPr="00B77D43">
        <w:rPr>
          <w:rFonts w:ascii="Sylfaen" w:eastAsia="Times New Roman" w:hAnsi="Sylfaen"/>
        </w:rPr>
        <w:t xml:space="preserve"> հ</w:t>
      </w:r>
      <w:r w:rsidRPr="00B77D43">
        <w:rPr>
          <w:rFonts w:ascii="Sylfaen" w:eastAsia="Times New Roman" w:hAnsi="Sylfaen" w:cs="Sylfaen"/>
        </w:rPr>
        <w:t xml:space="preserve">ամայնքի </w:t>
      </w:r>
      <w:r w:rsidRPr="00B77D43">
        <w:rPr>
          <w:rFonts w:ascii="Sylfaen" w:hAnsi="Sylfaen"/>
        </w:rPr>
        <w:t>պաշտոնական համացանցային կայք</w:t>
      </w:r>
      <w:r w:rsidRPr="00B77D43">
        <w:rPr>
          <w:rFonts w:ascii="Sylfaen" w:hAnsi="Sylfaen"/>
          <w:lang w:val="hy-AM"/>
        </w:rPr>
        <w:t>ում տեղադրելուց կամ այլ միջոցներով տարածելուց հետո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առնվազն</w:t>
      </w:r>
      <w:r w:rsidRPr="00B77D43">
        <w:rPr>
          <w:rFonts w:ascii="Sylfaen" w:eastAsia="Times New Roman" w:hAnsi="Sylfaen"/>
        </w:rPr>
        <w:t xml:space="preserve"> 15 </w:t>
      </w:r>
      <w:r w:rsidRPr="00B77D43">
        <w:rPr>
          <w:rFonts w:ascii="Sylfaen" w:eastAsia="Times New Roman" w:hAnsi="Sylfaen" w:cs="Sylfaen"/>
        </w:rPr>
        <w:t>օր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</w:rPr>
        <w:t xml:space="preserve">, </w:t>
      </w:r>
      <w:r w:rsidRPr="00B77D43">
        <w:rPr>
          <w:rFonts w:ascii="Sylfaen" w:eastAsia="Times New Roman" w:hAnsi="Sylfaen" w:cs="Sylfaen"/>
        </w:rPr>
        <w:t>եթե</w:t>
      </w:r>
      <w:r w:rsidRPr="00B77D43">
        <w:rPr>
          <w:rFonts w:ascii="Sylfaen" w:eastAsia="Times New Roman" w:hAnsi="Sylfaen"/>
        </w:rPr>
        <w:t xml:space="preserve"> համայնք</w:t>
      </w:r>
      <w:r w:rsidRPr="00B77D43">
        <w:rPr>
          <w:rFonts w:ascii="Sylfaen" w:eastAsia="Times New Roman" w:hAnsi="Sylfaen" w:cs="Sylfaen"/>
        </w:rPr>
        <w:t>ի</w:t>
      </w:r>
      <w:r w:rsidRPr="00B77D43">
        <w:rPr>
          <w:rFonts w:ascii="Sylfaen" w:eastAsia="Times New Roman" w:hAnsi="Sylfaen"/>
        </w:rPr>
        <w:t xml:space="preserve"> ղեկավար</w:t>
      </w:r>
      <w:r w:rsidRPr="00B77D43">
        <w:rPr>
          <w:rFonts w:ascii="Sylfaen" w:eastAsia="Times New Roman" w:hAnsi="Sylfaen" w:cs="Sylfaen"/>
        </w:rPr>
        <w:t>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որոշմամբ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չի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սահմանվել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առավել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երկար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ժամկետ</w:t>
      </w:r>
      <w:r w:rsidRPr="00B77D43">
        <w:rPr>
          <w:rFonts w:ascii="Sylfaen" w:eastAsia="Times New Roman" w:hAnsi="Sylfaen"/>
        </w:rPr>
        <w:t xml:space="preserve">: </w:t>
      </w:r>
      <w:r w:rsidRPr="00B77D43">
        <w:rPr>
          <w:rFonts w:ascii="Sylfaen" w:eastAsia="GHEAGrapalat" w:hAnsi="Sylfaen" w:cs="GHEA Grapalat"/>
        </w:rPr>
        <w:t xml:space="preserve"> 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89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hAnsi="Sylfaen"/>
          <w:lang w:val="en-US"/>
        </w:rPr>
        <w:t>13.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հրավերը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պետք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պարունակի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հստակ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սպառիչ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տեղեկություններ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հետևյալ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հարցերի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վերաբերյալ՝</w:t>
      </w:r>
      <w:r w:rsidRPr="00B77D43">
        <w:rPr>
          <w:rFonts w:ascii="Sylfaen" w:eastAsia="Times New Roman" w:hAnsi="Sylfaen"/>
          <w:lang w:val="en-US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հանրային 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իրականացման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տեսակը՝ ըստ մասնակիցների շրջանակի.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հանրային 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իրականացման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վայրը և ամսաթիվը.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հանրային քննարկումները</w:t>
      </w:r>
      <w:r w:rsidRPr="00B77D43">
        <w:rPr>
          <w:rFonts w:ascii="Sylfaen" w:eastAsia="Times New Roman" w:hAnsi="Sylfaen"/>
        </w:rPr>
        <w:t xml:space="preserve"> սկսելու և ավարտելու </w:t>
      </w:r>
      <w:r w:rsidRPr="00B77D43">
        <w:rPr>
          <w:rFonts w:ascii="Sylfaen" w:eastAsia="Times New Roman" w:hAnsi="Sylfaen" w:cs="Sylfaen"/>
        </w:rPr>
        <w:t>ժամկետները.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 xml:space="preserve">հանրային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թեման.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մասնակցելու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համար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շահագրգիռ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անձանց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կողմից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ներկայացվող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դիմումների</w:t>
      </w:r>
      <w:r w:rsidRPr="00B77D43">
        <w:rPr>
          <w:rFonts w:ascii="Sylfaen" w:eastAsia="Times New Roman" w:hAnsi="Sylfaen"/>
        </w:rPr>
        <w:t xml:space="preserve"> (</w:t>
      </w:r>
      <w:r w:rsidRPr="00B77D43">
        <w:rPr>
          <w:rFonts w:ascii="Sylfaen" w:eastAsia="Times New Roman" w:hAnsi="Sylfaen" w:cs="Sylfaen"/>
        </w:rPr>
        <w:t>եթե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նման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դիմում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ներկայացնելը համայնքի ղեկավարն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անհրաժեշտ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է համարում</w:t>
      </w:r>
      <w:r w:rsidRPr="00B77D43">
        <w:rPr>
          <w:rFonts w:ascii="Sylfaen" w:eastAsia="Times New Roman" w:hAnsi="Sylfaen"/>
        </w:rPr>
        <w:t xml:space="preserve">) </w:t>
      </w:r>
      <w:r w:rsidRPr="00B77D43">
        <w:rPr>
          <w:rFonts w:ascii="Sylfaen" w:eastAsia="Times New Roman" w:hAnsi="Sylfaen" w:cs="Sylfaen"/>
        </w:rPr>
        <w:t>ընդունման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վերջնաժամկետը</w:t>
      </w:r>
      <w:r w:rsidRPr="00B77D43">
        <w:rPr>
          <w:rFonts w:ascii="Sylfaen" w:eastAsia="Times New Roman" w:hAnsi="Sylfaen"/>
        </w:rPr>
        <w:t xml:space="preserve"> (այն </w:t>
      </w:r>
      <w:r w:rsidRPr="00B77D43">
        <w:rPr>
          <w:rFonts w:ascii="Sylfaen" w:eastAsia="Times New Roman" w:hAnsi="Sylfaen" w:cs="Sylfaen"/>
        </w:rPr>
        <w:t>չի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կարող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պակաս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լինել</w:t>
      </w:r>
      <w:r w:rsidRPr="00B77D43">
        <w:rPr>
          <w:rFonts w:ascii="Sylfaen" w:eastAsia="Times New Roman" w:hAnsi="Sylfaen"/>
        </w:rPr>
        <w:t xml:space="preserve">, </w:t>
      </w:r>
      <w:r w:rsidRPr="00B77D43">
        <w:rPr>
          <w:rFonts w:ascii="Sylfaen" w:eastAsia="Times New Roman" w:hAnsi="Sylfaen" w:cs="Sylfaen"/>
        </w:rPr>
        <w:t>քան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հրավերի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հրապարակման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պահից</w:t>
      </w:r>
      <w:r w:rsidRPr="00B77D43">
        <w:rPr>
          <w:rFonts w:ascii="Sylfaen" w:eastAsia="Times New Roman" w:hAnsi="Sylfaen"/>
        </w:rPr>
        <w:t xml:space="preserve"> 10 </w:t>
      </w:r>
      <w:r w:rsidRPr="00B77D43">
        <w:rPr>
          <w:rFonts w:ascii="Sylfaen" w:eastAsia="Times New Roman" w:hAnsi="Sylfaen" w:cs="Sylfaen"/>
        </w:rPr>
        <w:t>օրը</w:t>
      </w:r>
      <w:r w:rsidRPr="00B77D43">
        <w:rPr>
          <w:rFonts w:ascii="Sylfaen" w:eastAsia="Times New Roman" w:hAnsi="Sylfaen"/>
        </w:rPr>
        <w:t xml:space="preserve">): </w:t>
      </w:r>
    </w:p>
    <w:p w:rsidR="00101245" w:rsidRPr="00B77D43" w:rsidRDefault="00101245" w:rsidP="00101245">
      <w:pPr>
        <w:spacing w:before="60" w:after="60" w:line="240" w:lineRule="auto"/>
        <w:ind w:firstLine="374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14.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հրավերի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հետ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մեկտեղ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հրապարակվում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է՝</w:t>
      </w:r>
      <w:r w:rsidRPr="00B77D43">
        <w:rPr>
          <w:rFonts w:ascii="Sylfaen" w:eastAsia="Times New Roman" w:hAnsi="Sylfaen"/>
          <w:lang w:val="en-US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4"/>
        </w:numPr>
        <w:spacing w:after="0" w:line="240" w:lineRule="auto"/>
        <w:ind w:hanging="465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հանրային քննարկումների դրվող նախագիծը կամ հարցը.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4"/>
        </w:numPr>
        <w:spacing w:after="0" w:line="240" w:lineRule="auto"/>
        <w:ind w:hanging="465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 xml:space="preserve">նախագծի կամ հարցի </w:t>
      </w:r>
      <w:r w:rsidRPr="00B77D43">
        <w:rPr>
          <w:rFonts w:ascii="Sylfaen" w:eastAsia="Times New Roman" w:hAnsi="Sylfaen" w:cs="Sylfaen"/>
        </w:rPr>
        <w:t>հիմնավորումը.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4"/>
        </w:numPr>
        <w:spacing w:after="0" w:line="240" w:lineRule="auto"/>
        <w:ind w:hanging="465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>համայնքի ղեկավար</w:t>
      </w:r>
      <w:r w:rsidRPr="00B77D43">
        <w:rPr>
          <w:rFonts w:ascii="Sylfaen" w:eastAsia="Times New Roman" w:hAnsi="Sylfaen" w:cs="Sylfaen"/>
        </w:rPr>
        <w:t>ի</w:t>
      </w:r>
      <w:r w:rsidRPr="00B77D43">
        <w:rPr>
          <w:rFonts w:ascii="Sylfaen" w:eastAsia="Times New Roman" w:hAnsi="Sylfaen"/>
        </w:rPr>
        <w:t xml:space="preserve"> համապատասխան </w:t>
      </w:r>
      <w:r w:rsidRPr="00B77D43">
        <w:rPr>
          <w:rFonts w:ascii="Sylfaen" w:eastAsia="Times New Roman" w:hAnsi="Sylfaen" w:cs="Sylfaen"/>
        </w:rPr>
        <w:t>որոշմամբ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սահմանված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այլ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նյութեր</w:t>
      </w:r>
      <w:r w:rsidRPr="00B77D43">
        <w:rPr>
          <w:rFonts w:ascii="Sylfaen" w:eastAsia="Times New Roman" w:hAnsi="Sylfaen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15.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իրականացվում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են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պլանավորման</w:t>
      </w:r>
      <w:r w:rsidRPr="00B77D43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/>
        </w:rPr>
        <w:t>կազմակերպման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անցկացման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փուլերով</w:t>
      </w:r>
      <w:r w:rsidRPr="00B77D43">
        <w:rPr>
          <w:rFonts w:ascii="Sylfaen" w:eastAsia="Times New Roman" w:hAnsi="Sylfaen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16. </w:t>
      </w:r>
      <w:r w:rsidRPr="00B77D43">
        <w:rPr>
          <w:rFonts w:ascii="Sylfaen" w:eastAsia="Times New Roman" w:hAnsi="Sylfaen"/>
        </w:rPr>
        <w:t>Հ</w:t>
      </w:r>
      <w:r w:rsidRPr="00B77D43">
        <w:rPr>
          <w:rFonts w:ascii="Sylfaen" w:eastAsia="GHEAGrapalat" w:hAnsi="Sylfaen" w:cs="Sylfaen"/>
        </w:rPr>
        <w:t>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պլանավորման</w:t>
      </w:r>
      <w:r w:rsidRPr="00B77D43">
        <w:rPr>
          <w:rFonts w:ascii="Sylfaen" w:eastAsia="GHEAGrapalat" w:hAnsi="Sylfaen" w:cs="Sylfaen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կազմակերպման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անցկացման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շատ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ժամանակ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ռեսուրսներ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պահանջվում՝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արդյունավետ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ընթացքն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ապահով</w:t>
      </w:r>
      <w:r w:rsidRPr="00B77D43">
        <w:rPr>
          <w:rFonts w:ascii="Sylfaen" w:eastAsia="GHEAGrapalat" w:hAnsi="Sylfaen" w:cs="Sylfaen"/>
        </w:rPr>
        <w:t>ելու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համար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  <w:r w:rsidRPr="00B77D43">
        <w:rPr>
          <w:rFonts w:ascii="Sylfaen" w:eastAsia="GHEAGrapalat" w:hAnsi="Sylfaen" w:cs="Sylfaen"/>
        </w:rPr>
        <w:t>Այս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առումով</w:t>
      </w:r>
      <w:r w:rsidRPr="00B77D43">
        <w:rPr>
          <w:rFonts w:ascii="Sylfaen" w:eastAsia="GHEAGrapalat" w:hAnsi="Sylfaen" w:cs="Sylfaen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պետք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հաշվի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առնել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այնպիսի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հանգամանք</w:t>
      </w:r>
      <w:r w:rsidRPr="00B77D43">
        <w:rPr>
          <w:rFonts w:ascii="Sylfaen" w:eastAsia="GHEAGrapalat" w:hAnsi="Sylfaen" w:cs="Sylfaen"/>
        </w:rPr>
        <w:t>ներ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ինչպիսիք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են՝</w:t>
      </w:r>
    </w:p>
    <w:p w:rsidR="00101245" w:rsidRPr="00B77D43" w:rsidRDefault="00101245" w:rsidP="00101245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lfaen" w:eastAsia="GHEAGrapalat" w:hAnsi="Sylfaen" w:cs="GHEA Grapalat"/>
          <w:iCs/>
        </w:rPr>
      </w:pPr>
      <w:r w:rsidRPr="00B77D43">
        <w:rPr>
          <w:rFonts w:ascii="Sylfaen" w:eastAsia="GHEAGrapalat-Italic" w:hAnsi="Sylfaen" w:cs="Sylfaen"/>
          <w:iCs/>
        </w:rPr>
        <w:t>քննարկումների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անցկացման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վայրի</w:t>
      </w:r>
      <w:r w:rsidRPr="00B77D43">
        <w:rPr>
          <w:rFonts w:ascii="Sylfaen" w:eastAsia="GHEAGrapalat-Italic" w:hAnsi="Sylfaen" w:cs="GHEAGrapalat-Italic"/>
          <w:iCs/>
        </w:rPr>
        <w:t xml:space="preserve"> ճիշտ </w:t>
      </w:r>
      <w:r w:rsidRPr="00B77D43">
        <w:rPr>
          <w:rFonts w:ascii="Sylfaen" w:eastAsia="GHEAGrapalat-Italic" w:hAnsi="Sylfaen" w:cs="Sylfaen"/>
          <w:iCs/>
        </w:rPr>
        <w:t>ընտրությունը</w:t>
      </w:r>
      <w:r w:rsidRPr="00B77D43">
        <w:rPr>
          <w:rFonts w:ascii="Sylfaen" w:eastAsia="GHEAGrapalat" w:hAnsi="Sylfaen" w:cs="GHEA Grapalat"/>
          <w:iCs/>
        </w:rPr>
        <w:t>.</w:t>
      </w:r>
    </w:p>
    <w:p w:rsidR="00101245" w:rsidRPr="00B77D43" w:rsidRDefault="00101245" w:rsidP="00101245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lfaen" w:eastAsia="GHEAGrapalat" w:hAnsi="Sylfaen" w:cs="GHEA Grapalat"/>
          <w:iCs/>
        </w:rPr>
      </w:pPr>
      <w:r w:rsidRPr="00B77D43">
        <w:rPr>
          <w:rFonts w:ascii="Sylfaen" w:eastAsia="GHEAGrapalat-Italic" w:hAnsi="Sylfaen" w:cs="Sylfaen"/>
          <w:iCs/>
        </w:rPr>
        <w:t>քննարկումների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մասնակիցների</w:t>
      </w:r>
      <w:r w:rsidRPr="00B77D43">
        <w:rPr>
          <w:rFonts w:ascii="Sylfaen" w:eastAsia="GHEAGrapalat-Italic" w:hAnsi="Sylfaen" w:cs="GHEAGrapalat-Italic"/>
          <w:iCs/>
        </w:rPr>
        <w:t xml:space="preserve"> թվի որոշումը</w:t>
      </w:r>
      <w:r w:rsidRPr="00B77D43">
        <w:rPr>
          <w:rFonts w:ascii="Sylfaen" w:eastAsia="GHEAGrapalat" w:hAnsi="Sylfaen" w:cs="GHEA Grapalat"/>
          <w:iCs/>
        </w:rPr>
        <w:t>.</w:t>
      </w:r>
    </w:p>
    <w:p w:rsidR="00101245" w:rsidRPr="00B77D43" w:rsidRDefault="00101245" w:rsidP="00101245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lfaen" w:eastAsia="GHEAGrapalat" w:hAnsi="Sylfaen" w:cs="GHEA Grapalat"/>
          <w:iCs/>
        </w:rPr>
      </w:pPr>
      <w:r w:rsidRPr="00B77D43">
        <w:rPr>
          <w:rFonts w:ascii="Sylfaen" w:eastAsia="GHEAGrapalat-Italic" w:hAnsi="Sylfaen" w:cs="Sylfaen"/>
          <w:iCs/>
        </w:rPr>
        <w:t>քննարկումների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ձևաչափի ընտրությունը</w:t>
      </w:r>
      <w:r w:rsidRPr="00B77D43">
        <w:rPr>
          <w:rFonts w:ascii="Sylfaen" w:eastAsia="GHEAGrapalat" w:hAnsi="Sylfaen" w:cs="GHEA Grapalat"/>
          <w:iCs/>
        </w:rPr>
        <w:t>.</w:t>
      </w:r>
    </w:p>
    <w:p w:rsidR="00101245" w:rsidRPr="00B77D43" w:rsidRDefault="00101245" w:rsidP="00101245">
      <w:pPr>
        <w:pStyle w:val="a5"/>
        <w:numPr>
          <w:ilvl w:val="0"/>
          <w:numId w:val="10"/>
        </w:numPr>
        <w:spacing w:after="0" w:line="240" w:lineRule="auto"/>
        <w:ind w:left="1080"/>
        <w:jc w:val="both"/>
        <w:rPr>
          <w:rFonts w:ascii="Sylfaen" w:eastAsia="Times New Roman" w:hAnsi="Sylfaen"/>
        </w:rPr>
      </w:pPr>
      <w:r w:rsidRPr="00B77D43">
        <w:rPr>
          <w:rFonts w:ascii="Sylfaen" w:eastAsia="GHEAGrapalat-Italic" w:hAnsi="Sylfaen" w:cs="Sylfaen"/>
          <w:iCs/>
        </w:rPr>
        <w:t>այլ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գործոններ</w:t>
      </w:r>
      <w:r w:rsidRPr="00B77D43">
        <w:rPr>
          <w:rFonts w:ascii="Sylfaen" w:eastAsia="GHEAGrapalat" w:hAnsi="Sylfaen" w:cs="GHEA Grapalat"/>
          <w:iCs/>
        </w:rPr>
        <w:t xml:space="preserve">, </w:t>
      </w:r>
      <w:r w:rsidRPr="00B77D43">
        <w:rPr>
          <w:rFonts w:ascii="Sylfaen" w:eastAsia="GHEAGrapalat-Italic" w:hAnsi="Sylfaen" w:cs="Sylfaen"/>
          <w:iCs/>
        </w:rPr>
        <w:t>որոնք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կարող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են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ազդել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քննարկումների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ընթացքի</w:t>
      </w:r>
      <w:r w:rsidRPr="00B77D43">
        <w:rPr>
          <w:rFonts w:ascii="Sylfaen" w:eastAsia="GHEAGrapalat-Italic" w:hAnsi="Sylfaen" w:cs="GHEAGrapalat-Italic"/>
          <w:iCs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վրա</w:t>
      </w:r>
      <w:r w:rsidRPr="00B77D43">
        <w:rPr>
          <w:rFonts w:ascii="Sylfaen" w:eastAsia="GHEAGrapalat" w:hAnsi="Sylfaen" w:cs="GHEA Grapalat"/>
          <w:iCs/>
        </w:rPr>
        <w:t>:</w:t>
      </w:r>
    </w:p>
    <w:p w:rsidR="00101245" w:rsidRPr="00B77D43" w:rsidRDefault="00101245" w:rsidP="00101245">
      <w:pPr>
        <w:spacing w:before="60" w:after="60" w:line="240" w:lineRule="auto"/>
        <w:ind w:firstLine="374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Times New Roman" w:hAnsi="Sylfaen"/>
          <w:lang w:val="en-US"/>
        </w:rPr>
        <w:lastRenderedPageBreak/>
        <w:t xml:space="preserve">17.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վարող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անձը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պետք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քաջատեղյակ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լինի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քննարկվող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նախագծի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կամ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էությանը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կարողանա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հմտորեն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կառավարել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ընթացքը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</w:p>
    <w:p w:rsidR="00101245" w:rsidRPr="00B77D43" w:rsidRDefault="00101245" w:rsidP="00101245">
      <w:pPr>
        <w:spacing w:before="60" w:after="60" w:line="240" w:lineRule="auto"/>
        <w:ind w:firstLine="374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18. </w:t>
      </w:r>
      <w:r w:rsidRPr="00B77D43">
        <w:rPr>
          <w:rFonts w:ascii="Sylfaen" w:eastAsia="GHEAGrapalat" w:hAnsi="Sylfaen" w:cs="GHEA Grapalat"/>
        </w:rPr>
        <w:t>Հանրային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</w:rPr>
        <w:t>քննարկումները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վարողը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համայնքի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ղեկավար</w:t>
      </w:r>
      <w:r w:rsidRPr="00B77D43">
        <w:rPr>
          <w:rFonts w:ascii="Sylfaen" w:eastAsia="GHEAGrapalat" w:hAnsi="Sylfaen" w:cs="Sylfaen"/>
        </w:rPr>
        <w:t>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կողմից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նշանակված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ներկայացուցիչն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Sylfaen"/>
          <w:lang w:val="en-US"/>
        </w:rPr>
        <w:t>: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</w:rPr>
        <w:t>Ս</w:t>
      </w:r>
      <w:r w:rsidRPr="00B77D43">
        <w:rPr>
          <w:rFonts w:ascii="Sylfaen" w:eastAsia="GHEAGrapalat" w:hAnsi="Sylfaen" w:cs="Sylfaen"/>
        </w:rPr>
        <w:t>ակայն</w:t>
      </w:r>
      <w:r w:rsidRPr="00B77D43">
        <w:rPr>
          <w:rFonts w:ascii="Sylfaen" w:eastAsia="GHEAGrapalat" w:hAnsi="Sylfaen" w:cs="Sylfaen"/>
          <w:lang w:val="en-US"/>
        </w:rPr>
        <w:t>,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գործնականում</w:t>
      </w:r>
      <w:r w:rsidRPr="00B77D43">
        <w:rPr>
          <w:rFonts w:ascii="Sylfaen" w:eastAsia="GHEAGrapalat" w:hAnsi="Sylfaen" w:cs="Sylfaen"/>
          <w:lang w:val="en-US"/>
        </w:rPr>
        <w:t>,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այդ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նպատակով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հրավիրվել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համապատասխան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բնագավառի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այլ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մասնագետ՝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մոդերատոր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որն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ունի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ընթացքն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ուղղորդելու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անհրաժեշտ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հմտություններ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  <w:r w:rsidRPr="00B77D43">
        <w:rPr>
          <w:rFonts w:ascii="Sylfaen" w:eastAsia="GHEAGrapalat" w:hAnsi="Sylfaen" w:cs="Sylfaen"/>
        </w:rPr>
        <w:t>Ավելին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հասարակական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հնչեղություն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ունեցող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առանձին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նախագծերի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հարցերի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ժամանակ</w:t>
      </w:r>
      <w:r w:rsidRPr="00B77D43">
        <w:rPr>
          <w:rFonts w:ascii="Sylfaen" w:eastAsia="GHEAGrapalat" w:hAnsi="Sylfaen" w:cs="Sylfaen"/>
          <w:lang w:val="en-US"/>
        </w:rPr>
        <w:t>,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այլ՝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չեզոք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անձի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ներգրավումը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վարման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ընթացքին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</w:t>
      </w:r>
      <w:r w:rsidRPr="00B77D43">
        <w:rPr>
          <w:rFonts w:ascii="Sylfaen" w:eastAsia="GHEAGrapalat" w:hAnsi="Sylfaen" w:cs="Sylfaen"/>
        </w:rPr>
        <w:t>նգամ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օգտակար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լինել՝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ժամանակ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ծագ</w:t>
      </w:r>
      <w:r w:rsidRPr="00B77D43">
        <w:rPr>
          <w:rFonts w:ascii="Sylfaen" w:eastAsia="GHEAGrapalat" w:hAnsi="Sylfaen" w:cs="Sylfaen"/>
        </w:rPr>
        <w:t>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կոնֆլիկտային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տարբեր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իրավիճակները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կառավարելու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հարթելու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համար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19. 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սկսվելուց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առաջ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համայնք</w:t>
      </w:r>
      <w:r w:rsidRPr="00B77D43">
        <w:rPr>
          <w:rFonts w:ascii="Sylfaen" w:eastAsia="Times New Roman" w:hAnsi="Sylfaen" w:cs="Sylfaen"/>
        </w:rPr>
        <w:t>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ղեկավար</w:t>
      </w:r>
      <w:r w:rsidRPr="00B77D43">
        <w:rPr>
          <w:rFonts w:ascii="Sylfaen" w:eastAsia="Times New Roman" w:hAnsi="Sylfaen" w:cs="Sylfaen"/>
        </w:rPr>
        <w:t>ի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ներկայացուցիչը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մասնակիցներին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տրամադրում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համապատասխան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նյութեր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վերաբերյալ</w:t>
      </w:r>
      <w:r w:rsidRPr="00B77D43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 w:cs="Sylfaen"/>
        </w:rPr>
        <w:t>որոնք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մինչ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այդ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հրապարակված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չեն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եղել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հրավերի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հետ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միասին</w:t>
      </w:r>
      <w:r w:rsidRPr="00B77D43">
        <w:rPr>
          <w:rFonts w:ascii="Sylfaen" w:eastAsia="Times New Roman" w:hAnsi="Sylfaen"/>
          <w:lang w:val="en-US"/>
        </w:rPr>
        <w:t xml:space="preserve">: 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20.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ժամանակ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համայնքի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ղեկավարի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ներկայացուցիչը՝</w:t>
      </w:r>
    </w:p>
    <w:p w:rsidR="00101245" w:rsidRPr="00B77D43" w:rsidRDefault="00101245" w:rsidP="00101245">
      <w:pPr>
        <w:pStyle w:val="a5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նախապես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նշանակված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ժամին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բացում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</w:rPr>
        <w:t xml:space="preserve"> հանրային </w:t>
      </w:r>
      <w:r w:rsidRPr="00B77D43">
        <w:rPr>
          <w:rFonts w:ascii="Sylfaen" w:eastAsia="Times New Roman" w:hAnsi="Sylfaen" w:cs="Sylfaen"/>
        </w:rPr>
        <w:t>քննարկումները.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ներկայացնում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 xml:space="preserve">է </w:t>
      </w:r>
      <w:r w:rsidRPr="00B77D43">
        <w:rPr>
          <w:rFonts w:ascii="Sylfaen" w:eastAsia="Times New Roman" w:hAnsi="Sylfaen"/>
        </w:rPr>
        <w:t>հանրային քննարկումների քարտուղարին (համայնքի աշխատակազմի քարտուղարին կամ նրա կողմից նշանակված աշխատակցին).</w:t>
      </w:r>
    </w:p>
    <w:p w:rsidR="00101245" w:rsidRPr="00B77D43" w:rsidRDefault="00101245" w:rsidP="00101245">
      <w:pPr>
        <w:pStyle w:val="a5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ներկայացնում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համապատասխան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նախագծի</w:t>
      </w:r>
      <w:r w:rsidRPr="00B77D43">
        <w:rPr>
          <w:rFonts w:ascii="Sylfaen" w:eastAsia="Times New Roman" w:hAnsi="Sylfaen"/>
        </w:rPr>
        <w:t xml:space="preserve"> կամ հարցի </w:t>
      </w:r>
      <w:r w:rsidRPr="00B77D43">
        <w:rPr>
          <w:rFonts w:ascii="Sylfaen" w:eastAsia="Times New Roman" w:hAnsi="Sylfaen" w:cs="Sylfaen"/>
        </w:rPr>
        <w:t>համառոտ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նկարագիրը.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 xml:space="preserve">ներկայացնում է </w:t>
      </w:r>
      <w:r w:rsidRPr="00B77D43">
        <w:rPr>
          <w:rFonts w:ascii="Sylfaen" w:eastAsia="Times New Roman" w:hAnsi="Sylfaen" w:cs="Sylfaen"/>
        </w:rPr>
        <w:t>քննարկման</w:t>
      </w:r>
      <w:r w:rsidRPr="00B77D43">
        <w:rPr>
          <w:rFonts w:ascii="Sylfaen" w:eastAsia="Times New Roman" w:hAnsi="Sylfaen"/>
        </w:rPr>
        <w:t xml:space="preserve"> դրվող </w:t>
      </w:r>
      <w:r w:rsidRPr="00B77D43">
        <w:rPr>
          <w:rFonts w:ascii="Sylfaen" w:eastAsia="Times New Roman" w:hAnsi="Sylfaen" w:cs="Sylfaen"/>
        </w:rPr>
        <w:t>հարցերի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շրջանակը: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 w:cs="Sylfaen"/>
          <w:lang w:val="en-US"/>
        </w:rPr>
        <w:t xml:space="preserve">21. </w:t>
      </w:r>
      <w:r w:rsidRPr="00B77D43">
        <w:rPr>
          <w:rFonts w:ascii="Sylfaen" w:hAnsi="Sylfaen" w:cs="GHEAMariam"/>
        </w:rPr>
        <w:t>Հանրային</w:t>
      </w:r>
      <w:r w:rsidRPr="00B77D43">
        <w:rPr>
          <w:rFonts w:ascii="Sylfaen" w:hAnsi="Sylfaen" w:cs="GHEAMariam"/>
          <w:lang w:val="en-US"/>
        </w:rPr>
        <w:t xml:space="preserve"> </w:t>
      </w:r>
      <w:r w:rsidRPr="00B77D43">
        <w:rPr>
          <w:rFonts w:ascii="Sylfaen" w:hAnsi="Sylfaen" w:cs="GHEAMariam"/>
        </w:rPr>
        <w:t>քննարկումների</w:t>
      </w:r>
      <w:r w:rsidRPr="00B77D43">
        <w:rPr>
          <w:rFonts w:ascii="Sylfaen" w:hAnsi="Sylfaen" w:cs="GHEAMariam"/>
          <w:lang w:val="en-US"/>
        </w:rPr>
        <w:t xml:space="preserve"> </w:t>
      </w:r>
      <w:r w:rsidRPr="00B77D43">
        <w:rPr>
          <w:rFonts w:ascii="Sylfaen" w:hAnsi="Sylfaen" w:cs="GHEAMariam"/>
        </w:rPr>
        <w:t>մ</w:t>
      </w:r>
      <w:r w:rsidRPr="00B77D43">
        <w:rPr>
          <w:rFonts w:ascii="Sylfaen" w:eastAsia="Times New Roman" w:hAnsi="Sylfaen" w:cs="Sylfaen"/>
        </w:rPr>
        <w:t>ասնակիցները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քննարկման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դրված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նախագծի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հարցի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վերաբերյալ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կարող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են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հարցեր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ուղղել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համայնքի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ղեկավարի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ներկայացուցչին</w:t>
      </w:r>
      <w:r w:rsidRPr="00B77D43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/>
        </w:rPr>
        <w:t>իրենց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առարկությունները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առաջարկությունները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հնչեցնել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բանավոր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ձևով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ներկայացնել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քարտուղարին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գրավոր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տեսքով</w:t>
      </w:r>
      <w:r w:rsidRPr="00B77D43">
        <w:rPr>
          <w:rFonts w:ascii="Sylfaen" w:eastAsia="Times New Roman" w:hAnsi="Sylfaen" w:cs="Sylfaen"/>
          <w:lang w:val="en-US"/>
        </w:rPr>
        <w:t>,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որոնք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հնչեց</w:t>
      </w:r>
      <w:r w:rsidRPr="00B77D43">
        <w:rPr>
          <w:rFonts w:ascii="Sylfaen" w:eastAsia="Times New Roman" w:hAnsi="Sylfaen" w:cs="Sylfaen"/>
        </w:rPr>
        <w:t>վում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են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վարողի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կողմից</w:t>
      </w:r>
      <w:r w:rsidRPr="00B77D43">
        <w:rPr>
          <w:rFonts w:ascii="Sylfaen" w:eastAsia="Times New Roman" w:hAnsi="Sylfaen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22. </w:t>
      </w:r>
      <w:r w:rsidRPr="00B77D43">
        <w:rPr>
          <w:rFonts w:ascii="Sylfaen" w:eastAsia="Times New Roman" w:hAnsi="Sylfaen"/>
        </w:rPr>
        <w:t>Համայնքի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ղեկավարի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ներկայացուցիչը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պատասխանում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է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բարձրացված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հարցերին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ներկայացնում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է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իր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կարծիքը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մասնակիցների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կողմից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արված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առարկությունների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առաջարկությունների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վերաբերյալ</w:t>
      </w:r>
      <w:r w:rsidRPr="00B77D43">
        <w:rPr>
          <w:rFonts w:ascii="Sylfaen" w:eastAsia="Times New Roman" w:hAnsi="Sylfaen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23. </w:t>
      </w:r>
      <w:r w:rsidRPr="00B77D43">
        <w:rPr>
          <w:rFonts w:ascii="Sylfaen" w:eastAsia="Times New Roman" w:hAnsi="Sylfaen"/>
        </w:rPr>
        <w:t>Հ</w:t>
      </w:r>
      <w:r w:rsidRPr="00B77D43">
        <w:rPr>
          <w:rFonts w:ascii="Sylfaen" w:eastAsia="Times New Roman" w:hAnsi="Sylfaen" w:cs="Sylfaen"/>
        </w:rPr>
        <w:t>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քարտուղարն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արձանագրում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է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ընթացքը</w:t>
      </w:r>
      <w:r w:rsidRPr="00B77D43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 w:cs="Sylfaen"/>
        </w:rPr>
        <w:t>կազմում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ստորագրում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արձանագրությունը</w:t>
      </w:r>
      <w:r w:rsidRPr="00B77D43">
        <w:rPr>
          <w:rFonts w:ascii="Sylfaen" w:eastAsia="Times New Roman" w:hAnsi="Sylfaen"/>
          <w:lang w:val="en-US"/>
        </w:rPr>
        <w:t xml:space="preserve">: 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Times New Roman" w:hAnsi="Sylfaen" w:cs="Sylfaen"/>
        </w:rPr>
      </w:pPr>
      <w:r w:rsidRPr="00B77D43">
        <w:rPr>
          <w:rFonts w:ascii="Sylfaen" w:eastAsia="Times New Roman" w:hAnsi="Sylfaen"/>
        </w:rPr>
        <w:t xml:space="preserve">24. </w:t>
      </w:r>
      <w:r w:rsidRPr="00B77D43">
        <w:rPr>
          <w:rFonts w:ascii="Sylfaen" w:eastAsia="Times New Roman" w:hAnsi="Sylfaen" w:cs="Sylfaen"/>
        </w:rPr>
        <w:t>Արձանագրությունում</w:t>
      </w:r>
      <w:r w:rsidRPr="00B77D43">
        <w:rPr>
          <w:rFonts w:ascii="Sylfaen" w:eastAsia="Times New Roman" w:hAnsi="Sylfaen"/>
        </w:rPr>
        <w:t xml:space="preserve"> նշվում </w:t>
      </w:r>
      <w:r w:rsidRPr="00B77D43">
        <w:rPr>
          <w:rFonts w:ascii="Sylfaen" w:eastAsia="Times New Roman" w:hAnsi="Sylfaen" w:cs="Sylfaen"/>
        </w:rPr>
        <w:t>են՝</w:t>
      </w:r>
    </w:p>
    <w:p w:rsidR="00101245" w:rsidRPr="00B77D43" w:rsidRDefault="00101245" w:rsidP="00101245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/>
          <w:lang w:val="ru-RU"/>
        </w:rPr>
      </w:pPr>
      <w:r w:rsidRPr="00B77D43">
        <w:rPr>
          <w:rFonts w:ascii="Sylfaen" w:eastAsia="Times New Roman" w:hAnsi="Sylfaen" w:cs="Sylfaen"/>
        </w:rPr>
        <w:t>քննարկումներն</w:t>
      </w:r>
      <w:r w:rsidRPr="00B77D43">
        <w:rPr>
          <w:rFonts w:ascii="Sylfaen" w:eastAsia="Times New Roman" w:hAnsi="Sylfaen" w:cs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իրականացնող</w:t>
      </w:r>
      <w:r w:rsidRPr="00B77D43">
        <w:rPr>
          <w:rFonts w:ascii="Sylfaen" w:eastAsia="Times New Roman" w:hAnsi="Sylfaen" w:cs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համայնքի</w:t>
      </w:r>
      <w:r w:rsidRPr="00B77D43">
        <w:rPr>
          <w:rFonts w:ascii="Sylfaen" w:eastAsia="Times New Roman" w:hAnsi="Sylfaen" w:cs="Sylfaen"/>
          <w:lang w:val="ru-RU"/>
        </w:rPr>
        <w:t xml:space="preserve"> (</w:t>
      </w:r>
      <w:r w:rsidRPr="00B77D43">
        <w:rPr>
          <w:rFonts w:ascii="Sylfaen" w:eastAsia="Times New Roman" w:hAnsi="Sylfaen" w:cs="Sylfaen"/>
        </w:rPr>
        <w:t>բազմաբնակավայր</w:t>
      </w:r>
      <w:r w:rsidRPr="00B77D43">
        <w:rPr>
          <w:rFonts w:ascii="Sylfaen" w:eastAsia="Times New Roman" w:hAnsi="Sylfaen" w:cs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համայնքի</w:t>
      </w:r>
      <w:r w:rsidRPr="00B77D43">
        <w:rPr>
          <w:rFonts w:ascii="Sylfaen" w:eastAsia="Times New Roman" w:hAnsi="Sylfaen" w:cs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դեպքում՝</w:t>
      </w:r>
      <w:r w:rsidRPr="00B77D43">
        <w:rPr>
          <w:rFonts w:ascii="Sylfaen" w:eastAsia="Times New Roman" w:hAnsi="Sylfaen" w:cs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նաև</w:t>
      </w:r>
      <w:r w:rsidRPr="00B77D43">
        <w:rPr>
          <w:rFonts w:ascii="Sylfaen" w:eastAsia="Times New Roman" w:hAnsi="Sylfaen" w:cs="Sylfaen"/>
          <w:lang w:val="ru-RU"/>
        </w:rPr>
        <w:t xml:space="preserve"> </w:t>
      </w:r>
      <w:r w:rsidRPr="00B77D43">
        <w:rPr>
          <w:rFonts w:ascii="Sylfaen" w:eastAsia="Times New Roman" w:hAnsi="Sylfaen" w:cs="Sylfaen"/>
        </w:rPr>
        <w:t>բնակավայրի</w:t>
      </w:r>
      <w:r w:rsidRPr="00B77D43">
        <w:rPr>
          <w:rFonts w:ascii="Sylfaen" w:eastAsia="Times New Roman" w:hAnsi="Sylfaen" w:cs="Sylfaen"/>
          <w:lang w:val="ru-RU"/>
        </w:rPr>
        <w:t xml:space="preserve">) </w:t>
      </w:r>
      <w:r w:rsidRPr="00B77D43">
        <w:rPr>
          <w:rFonts w:ascii="Sylfaen" w:eastAsia="Times New Roman" w:hAnsi="Sylfaen" w:cs="Sylfaen"/>
        </w:rPr>
        <w:t>անվանումը</w:t>
      </w:r>
      <w:r w:rsidRPr="00B77D43">
        <w:rPr>
          <w:rFonts w:ascii="Sylfaen" w:eastAsia="Times New Roman" w:hAnsi="Sylfaen" w:cs="Sylfaen"/>
          <w:lang w:val="ru-RU"/>
        </w:rPr>
        <w:t>.</w:t>
      </w:r>
    </w:p>
    <w:p w:rsidR="00101245" w:rsidRPr="00B77D43" w:rsidRDefault="00101245" w:rsidP="00101245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ամսաթիվը.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քննարկումների թեման.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մասնակիցների</w:t>
      </w:r>
      <w:r w:rsidRPr="00B77D43">
        <w:rPr>
          <w:rFonts w:ascii="Sylfaen" w:eastAsia="Times New Roman" w:hAnsi="Sylfaen"/>
        </w:rPr>
        <w:t xml:space="preserve"> առարկ</w:t>
      </w:r>
      <w:r w:rsidRPr="00B77D43">
        <w:rPr>
          <w:rFonts w:ascii="Sylfaen" w:eastAsia="Times New Roman" w:hAnsi="Sylfaen" w:cs="Sylfaen"/>
        </w:rPr>
        <w:t>ությունների և առաջարկությունների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ամփոփ շարադրանքը</w:t>
      </w:r>
      <w:r w:rsidRPr="00B77D43">
        <w:rPr>
          <w:rFonts w:ascii="Sylfaen" w:eastAsia="Times New Roman" w:hAnsi="Sylfaen"/>
        </w:rPr>
        <w:t xml:space="preserve">: </w:t>
      </w:r>
    </w:p>
    <w:p w:rsidR="00101245" w:rsidRPr="00B77D43" w:rsidRDefault="00101245" w:rsidP="00101245">
      <w:pPr>
        <w:pStyle w:val="a5"/>
        <w:autoSpaceDE w:val="0"/>
        <w:autoSpaceDN w:val="0"/>
        <w:adjustRightInd w:val="0"/>
        <w:spacing w:before="120" w:after="60" w:line="240" w:lineRule="auto"/>
        <w:ind w:left="0" w:firstLine="360"/>
        <w:contextualSpacing w:val="0"/>
        <w:jc w:val="both"/>
        <w:rPr>
          <w:rFonts w:ascii="Sylfaen" w:hAnsi="Sylfaen" w:cs="GHEAMariam"/>
        </w:rPr>
      </w:pPr>
      <w:r w:rsidRPr="00B77D43">
        <w:rPr>
          <w:rFonts w:ascii="Sylfaen" w:hAnsi="Sylfaen" w:cs="Sylfaen"/>
        </w:rPr>
        <w:t>25. Արձանագրությանը</w:t>
      </w:r>
      <w:r w:rsidRPr="00B77D43">
        <w:rPr>
          <w:rFonts w:ascii="Sylfaen" w:hAnsi="Sylfaen" w:cs="GHEAMariam"/>
        </w:rPr>
        <w:t xml:space="preserve"> </w:t>
      </w:r>
      <w:r w:rsidRPr="00B77D43">
        <w:rPr>
          <w:rFonts w:ascii="Sylfaen" w:hAnsi="Sylfaen" w:cs="Sylfaen"/>
        </w:rPr>
        <w:t>կցվում</w:t>
      </w:r>
      <w:r w:rsidRPr="00B77D43">
        <w:rPr>
          <w:rFonts w:ascii="Sylfaen" w:hAnsi="Sylfaen" w:cs="GHEAMariam"/>
        </w:rPr>
        <w:t xml:space="preserve"> է նաև հանրային </w:t>
      </w:r>
      <w:r w:rsidRPr="00B77D43">
        <w:rPr>
          <w:rFonts w:ascii="Sylfaen" w:hAnsi="Sylfaen" w:cs="Sylfaen"/>
        </w:rPr>
        <w:t>քննարկումների մա</w:t>
      </w:r>
      <w:r w:rsidRPr="00B77D43">
        <w:rPr>
          <w:rFonts w:ascii="Sylfaen" w:hAnsi="Sylfaen" w:cs="GHEAMariam"/>
        </w:rPr>
        <w:t>u</w:t>
      </w:r>
      <w:r w:rsidRPr="00B77D43">
        <w:rPr>
          <w:rFonts w:ascii="Sylfaen" w:hAnsi="Sylfaen" w:cs="Sylfaen"/>
        </w:rPr>
        <w:t>նակիցների</w:t>
      </w:r>
      <w:r w:rsidRPr="00B77D43">
        <w:rPr>
          <w:rFonts w:ascii="Sylfaen" w:hAnsi="Sylfaen" w:cs="GHEAMariam"/>
        </w:rPr>
        <w:t xml:space="preserve"> </w:t>
      </w:r>
      <w:r w:rsidRPr="00B77D43">
        <w:rPr>
          <w:rFonts w:ascii="Sylfaen" w:hAnsi="Sylfaen" w:cs="Sylfaen"/>
        </w:rPr>
        <w:t>ցուցակը՝</w:t>
      </w:r>
      <w:r w:rsidRPr="00B77D43">
        <w:rPr>
          <w:rFonts w:ascii="Sylfaen" w:hAnsi="Sylfaen" w:cs="GHEAMariam"/>
        </w:rPr>
        <w:t xml:space="preserve"> </w:t>
      </w:r>
      <w:r w:rsidRPr="00B77D43">
        <w:rPr>
          <w:rFonts w:ascii="Sylfaen" w:hAnsi="Sylfaen" w:cs="Sylfaen"/>
        </w:rPr>
        <w:t>նշելով</w:t>
      </w:r>
      <w:r w:rsidRPr="00B77D43">
        <w:rPr>
          <w:rFonts w:ascii="Sylfaen" w:hAnsi="Sylfaen" w:cs="GHEAMariam"/>
        </w:rPr>
        <w:t xml:space="preserve"> </w:t>
      </w:r>
      <w:r w:rsidRPr="00B77D43">
        <w:rPr>
          <w:rFonts w:ascii="Sylfaen" w:hAnsi="Sylfaen" w:cs="Sylfaen"/>
        </w:rPr>
        <w:t>մասնակցի</w:t>
      </w:r>
      <w:r w:rsidRPr="00B77D43">
        <w:rPr>
          <w:rFonts w:ascii="Sylfaen" w:hAnsi="Sylfaen" w:cs="GHEAMariam"/>
        </w:rPr>
        <w:t xml:space="preserve"> </w:t>
      </w:r>
      <w:r w:rsidRPr="00B77D43">
        <w:rPr>
          <w:rFonts w:ascii="Sylfaen" w:hAnsi="Sylfaen" w:cs="Sylfaen"/>
        </w:rPr>
        <w:t>անունը</w:t>
      </w:r>
      <w:r w:rsidRPr="00B77D43">
        <w:rPr>
          <w:rFonts w:ascii="Sylfaen" w:hAnsi="Sylfaen" w:cs="GHEAMariam"/>
        </w:rPr>
        <w:t xml:space="preserve">, </w:t>
      </w:r>
      <w:r w:rsidRPr="00B77D43">
        <w:rPr>
          <w:rFonts w:ascii="Sylfaen" w:hAnsi="Sylfaen" w:cs="Sylfaen"/>
        </w:rPr>
        <w:t>ազգանունը</w:t>
      </w:r>
      <w:r w:rsidRPr="00B77D43">
        <w:rPr>
          <w:rFonts w:ascii="Sylfaen" w:hAnsi="Sylfaen" w:cs="GHEAMariam"/>
        </w:rPr>
        <w:t xml:space="preserve">, </w:t>
      </w:r>
      <w:r w:rsidRPr="00B77D43">
        <w:rPr>
          <w:rFonts w:ascii="Sylfaen" w:hAnsi="Sylfaen" w:cs="Sylfaen"/>
        </w:rPr>
        <w:t>հասցեն</w:t>
      </w:r>
      <w:r w:rsidRPr="00B77D43">
        <w:rPr>
          <w:rFonts w:ascii="Sylfaen" w:hAnsi="Sylfaen" w:cs="GHEAMariam"/>
        </w:rPr>
        <w:t xml:space="preserve">, </w:t>
      </w:r>
      <w:r w:rsidRPr="00B77D43">
        <w:rPr>
          <w:rFonts w:ascii="Sylfaen" w:hAnsi="Sylfaen" w:cs="Sylfaen"/>
        </w:rPr>
        <w:t>հեռախոսահամարը</w:t>
      </w:r>
      <w:r w:rsidRPr="00B77D43">
        <w:rPr>
          <w:rFonts w:ascii="Sylfaen" w:hAnsi="Sylfaen" w:cs="GHEAMariam"/>
        </w:rPr>
        <w:t xml:space="preserve"> </w:t>
      </w:r>
      <w:r w:rsidRPr="00B77D43">
        <w:rPr>
          <w:rFonts w:ascii="Sylfaen" w:hAnsi="Sylfaen" w:cs="Sylfaen"/>
        </w:rPr>
        <w:t>և</w:t>
      </w:r>
      <w:r w:rsidRPr="00B77D43">
        <w:rPr>
          <w:rFonts w:ascii="Sylfaen" w:hAnsi="Sylfaen" w:cs="GHEAMariam"/>
        </w:rPr>
        <w:t xml:space="preserve"> </w:t>
      </w:r>
      <w:r w:rsidRPr="00B77D43">
        <w:rPr>
          <w:rFonts w:ascii="Sylfaen" w:hAnsi="Sylfaen" w:cs="Sylfaen"/>
        </w:rPr>
        <w:t>ստորագրությունը</w:t>
      </w:r>
      <w:r w:rsidRPr="00B77D43">
        <w:rPr>
          <w:rFonts w:ascii="Sylfaen" w:hAnsi="Sylfaen" w:cs="GHEAMariam"/>
        </w:rPr>
        <w:t>:</w:t>
      </w:r>
    </w:p>
    <w:p w:rsidR="00101245" w:rsidRPr="00B77D43" w:rsidRDefault="00101245" w:rsidP="00101245">
      <w:pPr>
        <w:pStyle w:val="a5"/>
        <w:autoSpaceDE w:val="0"/>
        <w:autoSpaceDN w:val="0"/>
        <w:adjustRightInd w:val="0"/>
        <w:spacing w:before="60" w:after="0" w:line="240" w:lineRule="auto"/>
        <w:ind w:left="0" w:firstLine="36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hAnsi="Sylfaen" w:cs="GHEAMariam"/>
        </w:rPr>
        <w:t>26. Հանրային քննարկումների մ</w:t>
      </w:r>
      <w:r w:rsidRPr="00B77D43">
        <w:rPr>
          <w:rFonts w:ascii="Sylfaen" w:eastAsia="Times New Roman" w:hAnsi="Sylfaen" w:cs="Sylfaen"/>
        </w:rPr>
        <w:t>ասնակիցները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կարող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են</w:t>
      </w:r>
      <w:r w:rsidRPr="00B77D43">
        <w:rPr>
          <w:rFonts w:ascii="Sylfaen" w:eastAsia="Times New Roman" w:hAnsi="Sylfaen"/>
        </w:rPr>
        <w:t xml:space="preserve"> իրենց առարկությունները և </w:t>
      </w:r>
      <w:r w:rsidRPr="00B77D43">
        <w:rPr>
          <w:rFonts w:ascii="Sylfaen" w:eastAsia="Times New Roman" w:hAnsi="Sylfaen" w:cs="Sylfaen"/>
        </w:rPr>
        <w:t>առաջարկությունները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գրավոր տեսքով ներկայացնել</w:t>
      </w:r>
      <w:r w:rsidRPr="00B77D43">
        <w:rPr>
          <w:rFonts w:ascii="Sylfaen" w:eastAsia="Times New Roman" w:hAnsi="Sylfaen"/>
        </w:rPr>
        <w:t xml:space="preserve"> հանրային քննարկումների քարտուղարին </w:t>
      </w:r>
      <w:r w:rsidRPr="00B77D43">
        <w:rPr>
          <w:rFonts w:ascii="Sylfaen" w:eastAsia="Times New Roman" w:hAnsi="Sylfaen" w:cs="Sylfaen"/>
        </w:rPr>
        <w:t>նաև հանրային քննարկումների ավարտից հետո 5 օրվա ընթացքում,</w:t>
      </w:r>
      <w:r w:rsidRPr="00B77D43">
        <w:rPr>
          <w:rFonts w:ascii="Sylfaen" w:eastAsia="Times New Roman" w:hAnsi="Sylfaen"/>
        </w:rPr>
        <w:t xml:space="preserve"> որոնք </w:t>
      </w:r>
      <w:r w:rsidRPr="00B77D43">
        <w:rPr>
          <w:rFonts w:ascii="Sylfaen" w:eastAsia="Times New Roman" w:hAnsi="Sylfaen" w:cs="Sylfaen"/>
        </w:rPr>
        <w:t>կցվում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են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արձանագրությանը</w:t>
      </w:r>
      <w:r w:rsidRPr="00B77D43">
        <w:rPr>
          <w:rFonts w:ascii="Sylfaen" w:eastAsia="Times New Roman" w:hAnsi="Sylfaen"/>
        </w:rPr>
        <w:t>:</w:t>
      </w:r>
    </w:p>
    <w:p w:rsidR="00101245" w:rsidRPr="00B77D43" w:rsidRDefault="00101245" w:rsidP="00101245">
      <w:pPr>
        <w:spacing w:before="60" w:after="60" w:line="240" w:lineRule="auto"/>
        <w:ind w:firstLine="374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27.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արդյունքները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ենթակա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են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ամփոփման</w:t>
      </w:r>
      <w:r w:rsidRPr="00B77D43">
        <w:rPr>
          <w:rFonts w:ascii="Sylfaen" w:eastAsia="Times New Roman" w:hAnsi="Sylfaen"/>
          <w:lang w:val="en-US"/>
        </w:rPr>
        <w:t>:</w:t>
      </w:r>
    </w:p>
    <w:p w:rsidR="00101245" w:rsidRPr="00B77D43" w:rsidRDefault="00101245" w:rsidP="00101245">
      <w:pPr>
        <w:spacing w:before="60" w:after="60" w:line="240" w:lineRule="auto"/>
        <w:ind w:firstLine="374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28.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արդյունքում</w:t>
      </w:r>
      <w:r w:rsidRPr="00B77D43">
        <w:rPr>
          <w:rFonts w:ascii="Sylfaen" w:eastAsia="Times New Roman" w:hAnsi="Sylfaen" w:cs="Sylfaen"/>
          <w:lang w:val="en-US"/>
        </w:rPr>
        <w:t>,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քննարկման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դրված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հարցերի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առնչությամբ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ստացված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առարկ</w:t>
      </w:r>
      <w:r w:rsidRPr="00B77D43">
        <w:rPr>
          <w:rFonts w:ascii="Sylfaen" w:eastAsia="Times New Roman" w:hAnsi="Sylfaen" w:cs="Sylfaen"/>
        </w:rPr>
        <w:t>ությունների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առաջարկությունների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վերլուծության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ամփոփման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հիման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վրա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համայնք</w:t>
      </w:r>
      <w:r w:rsidRPr="00B77D43">
        <w:rPr>
          <w:rFonts w:ascii="Sylfaen" w:eastAsia="Times New Roman" w:hAnsi="Sylfaen" w:cs="Sylfaen"/>
        </w:rPr>
        <w:t>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ղեկավար</w:t>
      </w:r>
      <w:r w:rsidRPr="00B77D43">
        <w:rPr>
          <w:rFonts w:ascii="Sylfaen" w:eastAsia="Times New Roman" w:hAnsi="Sylfaen" w:cs="Sylfaen"/>
        </w:rPr>
        <w:t>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նախագծում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հարցում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կատարում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անհրաժեշտ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լրամշակումներ</w:t>
      </w:r>
      <w:r w:rsidRPr="00B77D43">
        <w:rPr>
          <w:rFonts w:ascii="Sylfaen" w:eastAsia="Times New Roman" w:hAnsi="Sylfaen"/>
          <w:lang w:val="en-US"/>
        </w:rPr>
        <w:t>:</w:t>
      </w:r>
    </w:p>
    <w:p w:rsidR="00101245" w:rsidRPr="00B77D43" w:rsidRDefault="00101245" w:rsidP="00101245">
      <w:pPr>
        <w:spacing w:after="60" w:line="240" w:lineRule="auto"/>
        <w:ind w:firstLine="374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29.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ավարտից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հետո</w:t>
      </w:r>
      <w:r w:rsidRPr="00B77D43">
        <w:rPr>
          <w:rFonts w:ascii="Sylfaen" w:eastAsia="Times New Roman" w:hAnsi="Sylfaen"/>
          <w:lang w:val="en-US"/>
        </w:rPr>
        <w:t xml:space="preserve"> 15-</w:t>
      </w:r>
      <w:r w:rsidRPr="00B77D43">
        <w:rPr>
          <w:rFonts w:ascii="Sylfaen" w:eastAsia="Times New Roman" w:hAnsi="Sylfaen" w:cs="Sylfaen"/>
        </w:rPr>
        <w:t>օրյա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ժամկետում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ՏԻՄ</w:t>
      </w:r>
      <w:r w:rsidRPr="00B77D43">
        <w:rPr>
          <w:rFonts w:ascii="Sylfaen" w:eastAsia="Times New Roman" w:hAnsi="Sylfaen"/>
          <w:lang w:val="en-US"/>
        </w:rPr>
        <w:t>-</w:t>
      </w:r>
      <w:r w:rsidRPr="00B77D43">
        <w:rPr>
          <w:rFonts w:ascii="Sylfaen" w:eastAsia="Times New Roman" w:hAnsi="Sylfaen"/>
        </w:rPr>
        <w:t>երի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համայնքի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կազմում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ընդգրկված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բոլոր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բնակավայրերի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վարչական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ներկայացուցիչների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նստավայրերում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փակցնելու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միջոցով</w:t>
      </w:r>
      <w:r w:rsidRPr="00B77D43">
        <w:rPr>
          <w:rFonts w:ascii="Sylfaen" w:eastAsia="Times New Roman" w:hAnsi="Sylfaen" w:cs="Sylfaen"/>
          <w:lang w:val="en-US"/>
        </w:rPr>
        <w:t xml:space="preserve">, </w:t>
      </w:r>
      <w:r w:rsidRPr="00B77D43">
        <w:rPr>
          <w:rFonts w:ascii="Sylfaen" w:eastAsia="Times New Roman" w:hAnsi="Sylfaen" w:cs="Sylfaen"/>
        </w:rPr>
        <w:t>ինչպես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նաև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համայնք</w:t>
      </w:r>
      <w:r w:rsidRPr="00B77D43">
        <w:rPr>
          <w:rFonts w:ascii="Sylfaen" w:eastAsia="Times New Roman" w:hAnsi="Sylfaen" w:cs="Sylfaen"/>
        </w:rPr>
        <w:t>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պաշտոնական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համացանցային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կայքում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տեղադրվում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է՝</w:t>
      </w:r>
    </w:p>
    <w:p w:rsidR="00101245" w:rsidRPr="00B77D43" w:rsidRDefault="00101245" w:rsidP="00101245">
      <w:pPr>
        <w:pStyle w:val="a5"/>
        <w:numPr>
          <w:ilvl w:val="0"/>
          <w:numId w:val="6"/>
        </w:numPr>
        <w:spacing w:after="0" w:line="240" w:lineRule="auto"/>
        <w:ind w:left="108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>լրամշակված նախագիծը կամ հարցը,</w:t>
      </w:r>
    </w:p>
    <w:p w:rsidR="00101245" w:rsidRPr="00B77D43" w:rsidRDefault="00101245" w:rsidP="00101245">
      <w:pPr>
        <w:pStyle w:val="a5"/>
        <w:numPr>
          <w:ilvl w:val="0"/>
          <w:numId w:val="6"/>
        </w:numPr>
        <w:spacing w:after="0" w:line="240" w:lineRule="auto"/>
        <w:ind w:left="108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>հանրային քննարկումների արդյունքների ամփոփաթերթը:</w:t>
      </w:r>
    </w:p>
    <w:p w:rsidR="00101245" w:rsidRPr="00B77D43" w:rsidRDefault="00101245" w:rsidP="00101245">
      <w:pPr>
        <w:pStyle w:val="a5"/>
        <w:spacing w:before="60" w:after="60" w:line="240" w:lineRule="auto"/>
        <w:ind w:left="0" w:firstLine="360"/>
        <w:contextualSpacing w:val="0"/>
        <w:jc w:val="both"/>
        <w:rPr>
          <w:rFonts w:ascii="Sylfaen" w:hAnsi="Sylfaen"/>
        </w:rPr>
      </w:pPr>
      <w:r w:rsidRPr="00B77D43">
        <w:rPr>
          <w:rFonts w:ascii="Sylfaen" w:eastAsia="Times New Roman" w:hAnsi="Sylfaen"/>
        </w:rPr>
        <w:t xml:space="preserve">30. Համայնքի </w:t>
      </w:r>
      <w:r w:rsidRPr="00B77D43">
        <w:rPr>
          <w:rFonts w:ascii="Sylfaen" w:eastAsia="Times New Roman" w:hAnsi="Sylfaen" w:cs="Sylfaen"/>
        </w:rPr>
        <w:t>տարեկան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բյուջեի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նախագծի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հանրային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արդյունքներով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կազմված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ամփոփաթերթի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լրամշակված</w:t>
      </w:r>
      <w:r w:rsidRPr="00B77D43">
        <w:rPr>
          <w:rFonts w:ascii="Sylfaen" w:eastAsia="Times New Roman" w:hAnsi="Sylfaen"/>
        </w:rPr>
        <w:t xml:space="preserve"> նախագծ</w:t>
      </w:r>
      <w:r w:rsidRPr="00B77D43">
        <w:rPr>
          <w:rFonts w:ascii="Sylfaen" w:eastAsia="Times New Roman" w:hAnsi="Sylfaen" w:cs="Sylfaen"/>
        </w:rPr>
        <w:t>ի՝ վերոնշյալ վայրերում</w:t>
      </w:r>
      <w:r w:rsidRPr="00B77D43">
        <w:rPr>
          <w:rFonts w:ascii="Sylfaen" w:eastAsia="Times New Roman" w:hAnsi="Sylfaen"/>
        </w:rPr>
        <w:t xml:space="preserve"> փակցնելու</w:t>
      </w:r>
      <w:r w:rsidRPr="00B77D43">
        <w:rPr>
          <w:rFonts w:ascii="Sylfaen" w:eastAsia="Times New Roman" w:hAnsi="Sylfaen" w:cs="Sylfaen"/>
        </w:rPr>
        <w:t>, ինչպես նաև</w:t>
      </w:r>
      <w:r w:rsidRPr="00B77D43">
        <w:rPr>
          <w:rFonts w:ascii="Sylfaen" w:eastAsia="Times New Roman" w:hAnsi="Sylfaen"/>
        </w:rPr>
        <w:t xml:space="preserve"> համայնք</w:t>
      </w:r>
      <w:r w:rsidRPr="00B77D43">
        <w:rPr>
          <w:rFonts w:ascii="Sylfaen" w:eastAsia="Times New Roman" w:hAnsi="Sylfaen" w:cs="Sylfaen"/>
        </w:rPr>
        <w:t>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lastRenderedPageBreak/>
        <w:t>պաշտոնական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համացանցային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կայքում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տեղադրելու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ժամկետը սահմանում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է համայնքի ղեկավարը՝ ելնելով</w:t>
      </w:r>
      <w:r w:rsidRPr="00B77D43">
        <w:rPr>
          <w:rFonts w:ascii="Sylfaen" w:eastAsia="Times New Roman" w:hAnsi="Sylfaen"/>
        </w:rPr>
        <w:t xml:space="preserve"> համայն</w:t>
      </w:r>
      <w:r w:rsidRPr="00B77D43">
        <w:rPr>
          <w:rFonts w:ascii="Sylfaen" w:eastAsia="Times New Roman" w:hAnsi="Sylfaen" w:cs="Sylfaen"/>
        </w:rPr>
        <w:t>քի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ավագանու կողմից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բյուջետային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ընթացքից</w:t>
      </w:r>
      <w:r w:rsidRPr="00B77D43">
        <w:rPr>
          <w:rFonts w:ascii="Sylfaen" w:eastAsia="Times New Roman" w:hAnsi="Sylfaen"/>
        </w:rPr>
        <w:t>:</w:t>
      </w:r>
    </w:p>
    <w:p w:rsidR="00101245" w:rsidRPr="00B77D43" w:rsidRDefault="00101245" w:rsidP="00101245">
      <w:pPr>
        <w:pStyle w:val="a5"/>
        <w:spacing w:before="60" w:after="60" w:line="240" w:lineRule="auto"/>
        <w:ind w:left="0" w:firstLine="360"/>
        <w:contextualSpacing w:val="0"/>
        <w:jc w:val="both"/>
        <w:rPr>
          <w:rFonts w:ascii="Sylfaen" w:eastAsia="Times New Roman" w:hAnsi="Sylfaen" w:cs="Sylfaen"/>
        </w:rPr>
      </w:pPr>
      <w:r w:rsidRPr="00B77D43">
        <w:rPr>
          <w:rFonts w:ascii="Sylfaen" w:eastAsia="Times New Roman" w:hAnsi="Sylfaen"/>
        </w:rPr>
        <w:t xml:space="preserve">31. Հանրային քննարկումների արդյունքների ամփոփաթերթը կազմվում է </w:t>
      </w:r>
      <w:r w:rsidRPr="00B77D43">
        <w:rPr>
          <w:rFonts w:ascii="Sylfaen" w:eastAsia="Times New Roman" w:hAnsi="Sylfaen" w:cs="Sylfaen"/>
        </w:rPr>
        <w:t>Հայաստանի Հանրապետության</w:t>
      </w:r>
      <w:r w:rsidRPr="00B77D43">
        <w:rPr>
          <w:rFonts w:ascii="Sylfaen" w:eastAsia="Times New Roman" w:hAnsi="Sylfaen"/>
        </w:rPr>
        <w:t xml:space="preserve"> կառավարության կողմից ընդունված համապատասխան </w:t>
      </w:r>
      <w:r w:rsidRPr="00B77D43">
        <w:rPr>
          <w:rFonts w:ascii="Sylfaen" w:eastAsia="Times New Roman" w:hAnsi="Sylfaen" w:cs="Sylfaen"/>
        </w:rPr>
        <w:t>նորմատիվ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իրավական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ակտերով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սահմանված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 xml:space="preserve">կարգով: </w:t>
      </w:r>
    </w:p>
    <w:p w:rsidR="00101245" w:rsidRPr="00B77D43" w:rsidRDefault="00101245" w:rsidP="00101245">
      <w:pPr>
        <w:pStyle w:val="a5"/>
        <w:spacing w:before="60" w:after="60" w:line="240" w:lineRule="auto"/>
        <w:ind w:left="0" w:firstLine="360"/>
        <w:contextualSpacing w:val="0"/>
        <w:jc w:val="both"/>
        <w:rPr>
          <w:rFonts w:ascii="Sylfaen" w:eastAsia="Times New Roman" w:hAnsi="Sylfaen" w:cs="Sylfaen"/>
        </w:rPr>
      </w:pPr>
      <w:r w:rsidRPr="00B77D43">
        <w:rPr>
          <w:rFonts w:ascii="Sylfaen" w:eastAsia="Times New Roman" w:hAnsi="Sylfaen" w:cs="Sylfaen"/>
        </w:rPr>
        <w:t>32. Ամփոփաթերթում ներառվում են՝</w:t>
      </w:r>
    </w:p>
    <w:p w:rsidR="00101245" w:rsidRPr="00B77D43" w:rsidRDefault="00101245" w:rsidP="00101245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Sylfaen" w:hAnsi="Sylfaen" w:cs="GHEA Grapalat"/>
          <w:lang w:val="en-US"/>
        </w:rPr>
      </w:pPr>
      <w:r w:rsidRPr="00B77D43">
        <w:rPr>
          <w:rFonts w:ascii="Sylfaen" w:hAnsi="Sylfaen" w:cs="GHEA Grapalat"/>
          <w:lang w:val="en-US"/>
        </w:rPr>
        <w:t xml:space="preserve">1)  </w:t>
      </w:r>
      <w:r w:rsidRPr="00B77D43">
        <w:rPr>
          <w:rFonts w:ascii="Sylfaen" w:hAnsi="Sylfaen" w:cs="GHEA Grapalat"/>
        </w:rPr>
        <w:t>առարկությունների</w:t>
      </w:r>
      <w:r w:rsidRPr="00B77D43">
        <w:rPr>
          <w:rFonts w:ascii="Sylfaen" w:hAnsi="Sylfaen" w:cs="GHEA Grapalat"/>
          <w:lang w:val="en-US"/>
        </w:rPr>
        <w:t xml:space="preserve"> </w:t>
      </w:r>
      <w:r w:rsidRPr="00B77D43">
        <w:rPr>
          <w:rFonts w:ascii="Sylfaen" w:hAnsi="Sylfaen" w:cs="GHEA Grapalat"/>
        </w:rPr>
        <w:t>և</w:t>
      </w:r>
      <w:r w:rsidRPr="00B77D43">
        <w:rPr>
          <w:rFonts w:ascii="Sylfaen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առաջարկությունների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հեղինակը</w:t>
      </w:r>
      <w:r w:rsidRPr="00B77D43">
        <w:rPr>
          <w:rFonts w:ascii="Sylfaen" w:eastAsia="GHEAGrapalat" w:hAnsi="Sylfaen" w:cs="GHEAGrapalat"/>
          <w:lang w:val="en-US"/>
        </w:rPr>
        <w:t xml:space="preserve"> (</w:t>
      </w:r>
      <w:r w:rsidRPr="00B77D43">
        <w:rPr>
          <w:rFonts w:ascii="Sylfaen" w:eastAsia="GHEAGrapalat" w:hAnsi="Sylfaen" w:cs="GHEAGrapalat"/>
        </w:rPr>
        <w:t>ֆիզիկական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անձի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անունը</w:t>
      </w:r>
      <w:r w:rsidRPr="00B77D43">
        <w:rPr>
          <w:rFonts w:ascii="Sylfaen" w:eastAsia="GHEAGrapalat" w:hAnsi="Sylfaen" w:cs="GHEAGrapalat"/>
          <w:lang w:val="en-US"/>
        </w:rPr>
        <w:t xml:space="preserve">, </w:t>
      </w:r>
      <w:r w:rsidRPr="00B77D43">
        <w:rPr>
          <w:rFonts w:ascii="Sylfaen" w:eastAsia="GHEAGrapalat" w:hAnsi="Sylfaen" w:cs="GHEAGrapalat"/>
        </w:rPr>
        <w:t>ազգանունը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(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) </w:t>
      </w:r>
      <w:r w:rsidRPr="00B77D43">
        <w:rPr>
          <w:rFonts w:ascii="Sylfaen" w:eastAsia="GHEAGrapalat" w:hAnsi="Sylfaen" w:cs="GHEAGrapalat"/>
        </w:rPr>
        <w:t>իրավաբանական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անձի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անվանումը</w:t>
      </w:r>
      <w:r w:rsidRPr="00B77D43">
        <w:rPr>
          <w:rFonts w:ascii="Sylfaen" w:eastAsia="GHEAGrapalat" w:hAnsi="Sylfaen" w:cs="GHEAGrapalat"/>
          <w:lang w:val="en-US"/>
        </w:rPr>
        <w:t>).</w:t>
      </w:r>
    </w:p>
    <w:p w:rsidR="00101245" w:rsidRPr="00B77D43" w:rsidRDefault="00101245" w:rsidP="001012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GHEA Grapalat"/>
          <w:lang w:val="en-US"/>
        </w:rPr>
      </w:pPr>
      <w:r w:rsidRPr="00B77D43">
        <w:rPr>
          <w:rFonts w:ascii="Sylfaen" w:hAnsi="Sylfaen" w:cs="GHEA Grapalat"/>
          <w:lang w:val="en-US"/>
        </w:rPr>
        <w:t xml:space="preserve">2)  </w:t>
      </w:r>
      <w:r w:rsidRPr="00B77D43">
        <w:rPr>
          <w:rFonts w:ascii="Sylfaen" w:eastAsia="GHEAGrapalat" w:hAnsi="Sylfaen" w:cs="GHEAGrapalat"/>
        </w:rPr>
        <w:t>գրության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ամսաթիվը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համարը</w:t>
      </w:r>
      <w:r w:rsidRPr="00B77D43">
        <w:rPr>
          <w:rFonts w:ascii="Sylfaen" w:eastAsia="GHEAGrapalat" w:hAnsi="Sylfaen" w:cs="GHEAGrapalat"/>
          <w:lang w:val="en-US"/>
        </w:rPr>
        <w:t>.</w:t>
      </w:r>
    </w:p>
    <w:p w:rsidR="00101245" w:rsidRPr="00B77D43" w:rsidRDefault="00101245" w:rsidP="001012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GHEA Grapalat"/>
          <w:lang w:val="en-US"/>
        </w:rPr>
      </w:pPr>
      <w:r w:rsidRPr="00B77D43">
        <w:rPr>
          <w:rFonts w:ascii="Sylfaen" w:hAnsi="Sylfaen" w:cs="GHEA Grapalat"/>
          <w:lang w:val="en-US"/>
        </w:rPr>
        <w:t xml:space="preserve">3)  </w:t>
      </w:r>
      <w:r w:rsidRPr="00B77D43">
        <w:rPr>
          <w:rFonts w:ascii="Sylfaen" w:hAnsi="Sylfaen" w:cs="GHEA Grapalat"/>
        </w:rPr>
        <w:t>առարկ</w:t>
      </w:r>
      <w:r w:rsidRPr="00B77D43">
        <w:rPr>
          <w:rFonts w:ascii="Sylfaen" w:eastAsia="GHEAGrapalat" w:hAnsi="Sylfaen" w:cs="GHEAGrapalat"/>
        </w:rPr>
        <w:t>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առաջարկությունների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ամփոփ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բովանդակությունը</w:t>
      </w:r>
      <w:r w:rsidRPr="00B77D43">
        <w:rPr>
          <w:rFonts w:ascii="Sylfaen" w:eastAsia="GHEAGrapalat" w:hAnsi="Sylfaen" w:cs="GHEAGrapalat"/>
          <w:lang w:val="en-US"/>
        </w:rPr>
        <w:t>.</w:t>
      </w:r>
    </w:p>
    <w:p w:rsidR="00101245" w:rsidRPr="00B77D43" w:rsidRDefault="00101245" w:rsidP="00101245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Sylfaen" w:eastAsia="GHEAGrapalat" w:hAnsi="Sylfaen" w:cs="GHEAGrapalat"/>
          <w:lang w:val="en-US"/>
        </w:rPr>
      </w:pPr>
      <w:r w:rsidRPr="00B77D43">
        <w:rPr>
          <w:rFonts w:ascii="Sylfaen" w:hAnsi="Sylfaen" w:cs="GHEA Grapalat"/>
          <w:lang w:val="en-US"/>
        </w:rPr>
        <w:t xml:space="preserve">4)  </w:t>
      </w:r>
      <w:r w:rsidRPr="00B77D43">
        <w:rPr>
          <w:rFonts w:ascii="Sylfaen" w:hAnsi="Sylfaen" w:cs="GHEA Grapalat"/>
        </w:rPr>
        <w:t>համայնքի</w:t>
      </w:r>
      <w:r w:rsidRPr="00B77D43">
        <w:rPr>
          <w:rFonts w:ascii="Sylfaen" w:hAnsi="Sylfaen" w:cs="GHEA Grapalat"/>
          <w:lang w:val="en-US"/>
        </w:rPr>
        <w:t xml:space="preserve"> </w:t>
      </w:r>
      <w:r w:rsidRPr="00B77D43">
        <w:rPr>
          <w:rFonts w:ascii="Sylfaen" w:hAnsi="Sylfaen" w:cs="GHEA Grapalat"/>
        </w:rPr>
        <w:t>ղեկավար</w:t>
      </w:r>
      <w:r w:rsidRPr="00B77D43">
        <w:rPr>
          <w:rFonts w:ascii="Sylfaen" w:eastAsia="GHEAGrapalat" w:hAnsi="Sylfaen" w:cs="GHEAGrapalat"/>
        </w:rPr>
        <w:t>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եզրակացությունը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ստացված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առարկությունների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առաջարկությունների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վերաբերյալ</w:t>
      </w:r>
      <w:r w:rsidRPr="00B77D43">
        <w:rPr>
          <w:rFonts w:ascii="Sylfaen" w:eastAsia="GHEAGrapalat" w:hAnsi="Sylfaen" w:cs="GHEAGrapalat"/>
          <w:lang w:val="en-US"/>
        </w:rPr>
        <w:t>.</w:t>
      </w:r>
    </w:p>
    <w:p w:rsidR="00101245" w:rsidRPr="00B77D43" w:rsidRDefault="00101245" w:rsidP="00101245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Sylfaen" w:hAnsi="Sylfaen" w:cs="GHEA Grapalat"/>
          <w:lang w:val="en-US"/>
        </w:rPr>
      </w:pPr>
      <w:r w:rsidRPr="00B77D43">
        <w:rPr>
          <w:rFonts w:ascii="Sylfaen" w:eastAsia="GHEAGrapalat" w:hAnsi="Sylfaen" w:cs="GHEAGrapalat"/>
          <w:lang w:val="en-US"/>
        </w:rPr>
        <w:t>5</w:t>
      </w:r>
      <w:r w:rsidRPr="00B77D43">
        <w:rPr>
          <w:rFonts w:ascii="Sylfaen" w:hAnsi="Sylfaen" w:cs="GHEA Grapalat"/>
          <w:lang w:val="en-US"/>
        </w:rPr>
        <w:t xml:space="preserve">)  </w:t>
      </w:r>
      <w:r w:rsidRPr="00B77D43">
        <w:rPr>
          <w:rFonts w:ascii="Sylfaen" w:hAnsi="Sylfaen" w:cs="GHEA Grapalat"/>
        </w:rPr>
        <w:t>նախագծում</w:t>
      </w:r>
      <w:r w:rsidRPr="00B77D43">
        <w:rPr>
          <w:rFonts w:ascii="Sylfaen" w:hAnsi="Sylfaen" w:cs="GHEA Grapalat"/>
          <w:lang w:val="en-US"/>
        </w:rPr>
        <w:t xml:space="preserve"> </w:t>
      </w:r>
      <w:r w:rsidRPr="00B77D43">
        <w:rPr>
          <w:rFonts w:ascii="Sylfaen" w:hAnsi="Sylfaen" w:cs="GHEA Grapalat"/>
        </w:rPr>
        <w:t>կամ</w:t>
      </w:r>
      <w:r w:rsidRPr="00B77D43">
        <w:rPr>
          <w:rFonts w:ascii="Sylfaen" w:hAnsi="Sylfaen" w:cs="GHEA Grapalat"/>
          <w:lang w:val="en-US"/>
        </w:rPr>
        <w:t xml:space="preserve"> </w:t>
      </w:r>
      <w:r w:rsidRPr="00B77D43">
        <w:rPr>
          <w:rFonts w:ascii="Sylfaen" w:hAnsi="Sylfaen" w:cs="GHEA Grapalat"/>
        </w:rPr>
        <w:t>հարցում</w:t>
      </w:r>
      <w:r w:rsidRPr="00B77D43">
        <w:rPr>
          <w:rFonts w:ascii="Sylfaen" w:hAnsi="Sylfaen" w:cs="GHEA Grapalat"/>
          <w:lang w:val="en-US"/>
        </w:rPr>
        <w:t xml:space="preserve"> </w:t>
      </w:r>
      <w:r w:rsidRPr="00B77D43">
        <w:rPr>
          <w:rFonts w:ascii="Sylfaen" w:hAnsi="Sylfaen" w:cs="GHEA Grapalat"/>
        </w:rPr>
        <w:t>կատարված</w:t>
      </w:r>
      <w:r w:rsidRPr="00B77D43">
        <w:rPr>
          <w:rFonts w:ascii="Sylfaen" w:hAnsi="Sylfaen" w:cs="GHEA Grapalat"/>
          <w:lang w:val="en-US"/>
        </w:rPr>
        <w:t xml:space="preserve"> </w:t>
      </w:r>
      <w:r w:rsidRPr="00B77D43">
        <w:rPr>
          <w:rFonts w:ascii="Sylfaen" w:hAnsi="Sylfaen" w:cs="GHEA Grapalat"/>
        </w:rPr>
        <w:t>փոփոխությունը</w:t>
      </w:r>
      <w:r w:rsidRPr="00B77D43">
        <w:rPr>
          <w:rFonts w:ascii="Sylfaen" w:hAnsi="Sylfaen" w:cs="GHEA Grapalat"/>
          <w:lang w:val="en-US"/>
        </w:rPr>
        <w:t xml:space="preserve"> </w:t>
      </w:r>
      <w:r w:rsidRPr="00B77D43">
        <w:rPr>
          <w:rFonts w:ascii="Sylfaen" w:hAnsi="Sylfaen"/>
        </w:rPr>
        <w:t>և</w:t>
      </w:r>
      <w:r w:rsidRPr="00B77D43">
        <w:rPr>
          <w:rFonts w:ascii="Sylfaen" w:hAnsi="Sylfaen"/>
          <w:lang w:val="en-US"/>
        </w:rPr>
        <w:t xml:space="preserve"> (</w:t>
      </w:r>
      <w:r w:rsidRPr="00B77D43">
        <w:rPr>
          <w:rFonts w:ascii="Sylfaen" w:hAnsi="Sylfaen"/>
        </w:rPr>
        <w:t>կամ</w:t>
      </w:r>
      <w:r w:rsidRPr="00B77D43">
        <w:rPr>
          <w:rFonts w:ascii="Sylfaen" w:hAnsi="Sylfaen"/>
          <w:lang w:val="en-US"/>
        </w:rPr>
        <w:t xml:space="preserve">) </w:t>
      </w:r>
      <w:r w:rsidRPr="00B77D43">
        <w:rPr>
          <w:rFonts w:ascii="Sylfaen" w:hAnsi="Sylfaen"/>
        </w:rPr>
        <w:t>լրացումը</w:t>
      </w:r>
      <w:r w:rsidRPr="00B77D43">
        <w:rPr>
          <w:rFonts w:ascii="Sylfaen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33. </w:t>
      </w:r>
      <w:r w:rsidRPr="00B77D43">
        <w:rPr>
          <w:rFonts w:ascii="Sylfaen" w:eastAsia="GHEAGrapalat" w:hAnsi="Sylfaen" w:cs="Sylfaen"/>
        </w:rPr>
        <w:t>Ամփոփաթերթում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չեն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ներառվում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տեխնիկական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խմբագրական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բնույթի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առարկությունները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առաջարկությունները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  <w:r w:rsidRPr="00B77D43">
        <w:rPr>
          <w:rFonts w:ascii="Sylfaen" w:eastAsia="GHEAGrapalat" w:hAnsi="Sylfaen" w:cs="Sylfaen"/>
        </w:rPr>
        <w:t>Նույնական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առարկ</w:t>
      </w:r>
      <w:r w:rsidRPr="00B77D43">
        <w:rPr>
          <w:rFonts w:ascii="Sylfaen" w:eastAsia="GHEAGrapalat" w:hAnsi="Sylfaen" w:cs="Sylfaen"/>
        </w:rPr>
        <w:t>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առկայության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դեպքում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դրանք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կրկնակի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չեն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ներառվում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34. </w:t>
      </w:r>
      <w:r w:rsidRPr="00B77D43">
        <w:rPr>
          <w:rFonts w:ascii="Sylfaen" w:eastAsia="GHEAGrapalat" w:hAnsi="Sylfaen" w:cs="Sylfaen"/>
        </w:rPr>
        <w:t>Նախագծի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հարցի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վերաբերյալ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ստացված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առարկ</w:t>
      </w:r>
      <w:r w:rsidRPr="00B77D43">
        <w:rPr>
          <w:rFonts w:ascii="Sylfaen" w:eastAsia="GHEAGrapalat" w:hAnsi="Sylfaen" w:cs="Sylfaen"/>
        </w:rPr>
        <w:t>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առաջարկությունների՝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համայնքի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ղեկավարի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կողմից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ընդունման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դեպքում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ամփոփաթերթում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նշվում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  <w:i/>
          <w:iCs/>
          <w:lang w:val="en-US"/>
        </w:rPr>
        <w:t>«</w:t>
      </w:r>
      <w:r w:rsidRPr="00B77D43">
        <w:rPr>
          <w:rFonts w:ascii="Sylfaen" w:eastAsia="GHEAGrapalat-Italic" w:hAnsi="Sylfaen" w:cs="Sylfaen"/>
          <w:i/>
          <w:iCs/>
        </w:rPr>
        <w:t>ընդունվել</w:t>
      </w:r>
      <w:r w:rsidRPr="00B77D43">
        <w:rPr>
          <w:rFonts w:ascii="Sylfaen" w:eastAsia="GHEAGrapalat-Italic" w:hAnsi="Sylfaen" w:cs="GHEAGrapalat-Italic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/>
          <w:iCs/>
        </w:rPr>
        <w:t>է</w:t>
      </w:r>
      <w:r w:rsidRPr="00B77D43">
        <w:rPr>
          <w:rFonts w:ascii="Sylfaen" w:eastAsia="GHEAGrapalat" w:hAnsi="Sylfaen" w:cs="GHEA Grapalat"/>
          <w:i/>
          <w:iCs/>
          <w:lang w:val="en-US"/>
        </w:rPr>
        <w:t xml:space="preserve">» </w:t>
      </w:r>
      <w:r w:rsidRPr="00B77D43">
        <w:rPr>
          <w:rFonts w:ascii="Sylfaen" w:eastAsia="GHEAGrapalat" w:hAnsi="Sylfaen" w:cs="Sylfaen"/>
        </w:rPr>
        <w:t>բառը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  <w:r w:rsidRPr="00B77D43">
        <w:rPr>
          <w:rFonts w:ascii="Sylfaen" w:eastAsia="GHEAGrapalat" w:hAnsi="Sylfaen" w:cs="GHEA Grapalat"/>
        </w:rPr>
        <w:t>Առարկ</w:t>
      </w:r>
      <w:r w:rsidRPr="00B77D43">
        <w:rPr>
          <w:rFonts w:ascii="Sylfaen" w:eastAsia="GHEAGrapalat" w:hAnsi="Sylfaen" w:cs="Sylfaen"/>
        </w:rPr>
        <w:t>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չընդունման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դեպքում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ամփոփաթերթում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նշվում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  <w:i/>
          <w:iCs/>
          <w:lang w:val="en-US"/>
        </w:rPr>
        <w:t>«</w:t>
      </w:r>
      <w:r w:rsidRPr="00B77D43">
        <w:rPr>
          <w:rFonts w:ascii="Sylfaen" w:eastAsia="GHEAGrapalat-Italic" w:hAnsi="Sylfaen" w:cs="Sylfaen"/>
          <w:i/>
          <w:iCs/>
        </w:rPr>
        <w:t>չի</w:t>
      </w:r>
      <w:r w:rsidRPr="00B77D43">
        <w:rPr>
          <w:rFonts w:ascii="Sylfaen" w:eastAsia="GHEAGrapalat-Italic" w:hAnsi="Sylfaen" w:cs="GHEAGrapalat-Italic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/>
          <w:iCs/>
        </w:rPr>
        <w:t>ընդունվել</w:t>
      </w:r>
      <w:r w:rsidRPr="00B77D43">
        <w:rPr>
          <w:rFonts w:ascii="Sylfaen" w:eastAsia="GHEAGrapalat" w:hAnsi="Sylfaen" w:cs="GHEA Grapalat"/>
          <w:i/>
          <w:iCs/>
          <w:lang w:val="en-US"/>
        </w:rPr>
        <w:t xml:space="preserve">»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տրվում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չընդունման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հիմնավորումը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35. </w:t>
      </w:r>
      <w:r w:rsidRPr="00B77D43">
        <w:rPr>
          <w:rFonts w:ascii="Sylfaen" w:eastAsia="GHEAGrapalat" w:hAnsi="Sylfaen" w:cs="Sylfaen"/>
        </w:rPr>
        <w:t>Առարկությունների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մասնակի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ընդունման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դեպքում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նշվում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  <w:i/>
          <w:iCs/>
          <w:lang w:val="en-US"/>
        </w:rPr>
        <w:t>«</w:t>
      </w:r>
      <w:r w:rsidRPr="00B77D43">
        <w:rPr>
          <w:rFonts w:ascii="Sylfaen" w:eastAsia="GHEAGrapalat-Italic" w:hAnsi="Sylfaen" w:cs="Sylfaen"/>
          <w:i/>
          <w:iCs/>
        </w:rPr>
        <w:t>ընդունվել</w:t>
      </w:r>
      <w:r w:rsidRPr="00B77D43">
        <w:rPr>
          <w:rFonts w:ascii="Sylfaen" w:eastAsia="GHEAGrapalat-Italic" w:hAnsi="Sylfaen" w:cs="GHEAGrapalat-Italic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/>
          <w:iCs/>
        </w:rPr>
        <w:t>է</w:t>
      </w:r>
      <w:r w:rsidRPr="00B77D43">
        <w:rPr>
          <w:rFonts w:ascii="Sylfaen" w:eastAsia="GHEAGrapalat-Italic" w:hAnsi="Sylfaen" w:cs="Sylfaen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/>
          <w:iCs/>
        </w:rPr>
        <w:t>մասնակի</w:t>
      </w:r>
      <w:r w:rsidRPr="00B77D43">
        <w:rPr>
          <w:rFonts w:ascii="Sylfaen" w:eastAsia="GHEAGrapalat" w:hAnsi="Sylfaen" w:cs="GHEA Grapalat"/>
          <w:i/>
          <w:iCs/>
          <w:lang w:val="en-US"/>
        </w:rPr>
        <w:t xml:space="preserve">»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տրվում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նախագծի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հարցի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դրույթ</w:t>
      </w:r>
      <w:r w:rsidRPr="00B77D43">
        <w:rPr>
          <w:rFonts w:ascii="Sylfaen" w:eastAsia="GHEAGrapalat" w:hAnsi="Sylfaen" w:cs="Sylfaen"/>
        </w:rPr>
        <w:t>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փոփոխության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Sylfaen"/>
          <w:lang w:val="en-US"/>
        </w:rPr>
        <w:t xml:space="preserve"> (</w:t>
      </w:r>
      <w:r w:rsidRPr="00B77D43">
        <w:rPr>
          <w:rFonts w:ascii="Sylfaen" w:eastAsia="GHEAGrapalat" w:hAnsi="Sylfaen" w:cs="Sylfaen"/>
        </w:rPr>
        <w:t>կամ</w:t>
      </w:r>
      <w:r w:rsidRPr="00B77D43">
        <w:rPr>
          <w:rFonts w:ascii="Sylfaen" w:eastAsia="GHEAGrapalat" w:hAnsi="Sylfaen" w:cs="Sylfaen"/>
          <w:lang w:val="en-US"/>
        </w:rPr>
        <w:t xml:space="preserve">) </w:t>
      </w:r>
      <w:r w:rsidRPr="00B77D43">
        <w:rPr>
          <w:rFonts w:ascii="Sylfaen" w:eastAsia="GHEAGrapalat" w:hAnsi="Sylfaen" w:cs="Sylfaen"/>
        </w:rPr>
        <w:t>լրացման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բովանդակությունը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բնույթը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36. </w:t>
      </w:r>
      <w:r w:rsidRPr="00B77D43">
        <w:rPr>
          <w:rFonts w:ascii="Sylfaen" w:eastAsia="GHEAGrapalat" w:hAnsi="Sylfaen" w:cs="Sylfaen"/>
        </w:rPr>
        <w:t>Եթե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նույն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ֆիզիկական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իրավաբանական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անձի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կողմից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ներկայացվել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մեկից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</w:t>
      </w:r>
      <w:r w:rsidRPr="00B77D43">
        <w:rPr>
          <w:rFonts w:ascii="Sylfaen" w:eastAsia="GHEAGrapalat" w:hAnsi="Sylfaen" w:cs="Sylfaen"/>
        </w:rPr>
        <w:t>վելի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առարկ</w:t>
      </w:r>
      <w:r w:rsidRPr="00B77D43">
        <w:rPr>
          <w:rFonts w:ascii="Sylfaen" w:eastAsia="GHEAGrapalat" w:hAnsi="Sylfaen" w:cs="Sylfaen"/>
        </w:rPr>
        <w:t>ություններ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GHEA Grapalat"/>
        </w:rPr>
        <w:t>ապա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դրանք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խմբավորվում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ամփոփաթերթի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միևնույն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հատվածում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համարակալվում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</w:rPr>
        <w:t>Ֆ</w:t>
      </w:r>
      <w:r w:rsidRPr="00B77D43">
        <w:rPr>
          <w:rFonts w:ascii="Sylfaen" w:eastAsia="GHEAGrapalat" w:hAnsi="Sylfaen" w:cs="Sylfaen"/>
        </w:rPr>
        <w:t>իզիկական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կամ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իրավաբանական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համապատասխան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անձից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առարկ</w:t>
      </w:r>
      <w:r w:rsidRPr="00B77D43">
        <w:rPr>
          <w:rFonts w:ascii="Sylfaen" w:eastAsia="GHEAGrapalat" w:hAnsi="Sylfaen" w:cs="Sylfaen"/>
        </w:rPr>
        <w:t>ություններ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չլինելու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դեպքում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նշում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կատարվում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դրանց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բացակայության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մասին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37.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ժամանակ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հանրության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կողմից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բանավոր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ձևով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ներկայացված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առարկություններից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առաջարկություններից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ամփոփաթերթում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ներառվում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միայն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ընդունվածները՝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նշելով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հեղինակի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անունը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GHEA Grapalat"/>
        </w:rPr>
        <w:t>ազգանունը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Sylfaen"/>
        </w:rPr>
        <w:t>Անհատներից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ստացված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առանցքային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նույնաբովանդակ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կարծիքները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</w:t>
      </w:r>
      <w:r w:rsidRPr="00B77D43">
        <w:rPr>
          <w:rFonts w:ascii="Sylfaen" w:eastAsia="GHEAGrapalat" w:hAnsi="Sylfaen" w:cs="Sylfaen"/>
        </w:rPr>
        <w:t>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ընդհանուր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գծերով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խմբավորվել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  <w:i/>
          <w:iCs/>
          <w:lang w:val="en-US"/>
        </w:rPr>
        <w:t>«</w:t>
      </w:r>
      <w:r w:rsidRPr="00B77D43">
        <w:rPr>
          <w:rFonts w:ascii="Sylfaen" w:eastAsia="GHEAGrapalat-Italic" w:hAnsi="Sylfaen" w:cs="Sylfaen"/>
          <w:i/>
          <w:iCs/>
        </w:rPr>
        <w:t>Մի</w:t>
      </w:r>
      <w:r w:rsidRPr="00B77D43">
        <w:rPr>
          <w:rFonts w:ascii="Sylfaen" w:eastAsia="GHEAGrapalat-Italic" w:hAnsi="Sylfaen" w:cs="GHEAGrapalat-Italic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/>
          <w:iCs/>
        </w:rPr>
        <w:t>խումբ</w:t>
      </w:r>
      <w:r w:rsidRPr="00B77D43">
        <w:rPr>
          <w:rFonts w:ascii="Sylfaen" w:eastAsia="GHEAGrapalat-Italic" w:hAnsi="Sylfaen" w:cs="GHEAGrapalat-Italic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/>
          <w:iCs/>
        </w:rPr>
        <w:t>անձանց</w:t>
      </w:r>
      <w:r w:rsidRPr="00B77D43">
        <w:rPr>
          <w:rFonts w:ascii="Sylfaen" w:eastAsia="GHEAGrapalat-Italic" w:hAnsi="Sylfaen" w:cs="GHEAGrapalat-Italic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/>
          <w:iCs/>
        </w:rPr>
        <w:t>կողմից</w:t>
      </w:r>
      <w:r w:rsidRPr="00B77D43">
        <w:rPr>
          <w:rFonts w:ascii="Sylfaen" w:eastAsia="GHEAGrapalat-Italic" w:hAnsi="Sylfaen" w:cs="GHEAGrapalat-Italic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/>
          <w:iCs/>
        </w:rPr>
        <w:t>ներկայացված</w:t>
      </w:r>
      <w:r w:rsidRPr="00B77D43">
        <w:rPr>
          <w:rFonts w:ascii="Sylfaen" w:eastAsia="GHEAGrapalat-Italic" w:hAnsi="Sylfaen" w:cs="GHEAGrapalat-Italic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GHEAGrapalat-Italic"/>
          <w:i/>
          <w:iCs/>
        </w:rPr>
        <w:t>առարկ</w:t>
      </w:r>
      <w:r w:rsidRPr="00B77D43">
        <w:rPr>
          <w:rFonts w:ascii="Sylfaen" w:eastAsia="GHEAGrapalat-Italic" w:hAnsi="Sylfaen" w:cs="Sylfaen"/>
          <w:i/>
          <w:iCs/>
        </w:rPr>
        <w:t>ություններ</w:t>
      </w:r>
      <w:r w:rsidRPr="00B77D43">
        <w:rPr>
          <w:rFonts w:ascii="Sylfaen" w:eastAsia="GHEAGrapalat-Italic" w:hAnsi="Sylfaen" w:cs="GHEAGrapalat-Italic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/>
          <w:iCs/>
        </w:rPr>
        <w:t>և</w:t>
      </w:r>
      <w:r w:rsidRPr="00B77D43">
        <w:rPr>
          <w:rFonts w:ascii="Sylfaen" w:eastAsia="GHEAGrapalat-Italic" w:hAnsi="Sylfaen" w:cs="Sylfaen"/>
          <w:i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/>
          <w:iCs/>
        </w:rPr>
        <w:t>առաջարկություններ</w:t>
      </w:r>
      <w:r w:rsidRPr="00B77D43">
        <w:rPr>
          <w:rFonts w:ascii="Sylfaen" w:eastAsia="GHEAGrapalat" w:hAnsi="Sylfaen" w:cs="GHEA Grapalat"/>
          <w:i/>
          <w:iCs/>
          <w:lang w:val="en-US"/>
        </w:rPr>
        <w:t xml:space="preserve">» </w:t>
      </w:r>
      <w:r w:rsidRPr="00B77D43">
        <w:rPr>
          <w:rFonts w:ascii="Sylfaen" w:eastAsia="GHEAGrapalat" w:hAnsi="Sylfaen" w:cs="Sylfaen"/>
        </w:rPr>
        <w:t>վերտառությամբ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38. </w:t>
      </w:r>
      <w:r w:rsidRPr="00B77D43">
        <w:rPr>
          <w:rFonts w:ascii="Sylfaen" w:eastAsia="GHEAGrapalat" w:hAnsi="Sylfaen" w:cs="Sylfaen"/>
        </w:rPr>
        <w:t>Մի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քանի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իրավական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ակտերի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նախագծեր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հարցեր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պարունակող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փաթեթի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վերաբերյալ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ամփոփաթերթ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կազմելիս</w:t>
      </w:r>
      <w:r w:rsidRPr="00B77D43">
        <w:rPr>
          <w:rFonts w:ascii="Sylfaen" w:eastAsia="GHEAGrapalat" w:hAnsi="Sylfaen" w:cs="Sylfaen"/>
          <w:lang w:val="en-US"/>
        </w:rPr>
        <w:t>,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առարկ</w:t>
      </w:r>
      <w:r w:rsidRPr="00B77D43">
        <w:rPr>
          <w:rFonts w:ascii="Sylfaen" w:eastAsia="GHEAGrapalat" w:hAnsi="Sylfaen" w:cs="Sylfaen"/>
        </w:rPr>
        <w:t>ությունները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պետք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ամփոփաթերթում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խմբավորվեն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համապատասխան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նախագծի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հարցի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վերնագրի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ներքո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39. </w:t>
      </w:r>
      <w:r w:rsidRPr="00B77D43">
        <w:rPr>
          <w:rFonts w:ascii="Sylfaen" w:eastAsia="Times New Roman" w:hAnsi="Sylfaen"/>
        </w:rPr>
        <w:t>Հանրային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քննարկումների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արդյունքների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ամփոփաթերթի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ձևը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սահմանված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</w:rPr>
        <w:t>հավելված</w:t>
      </w:r>
      <w:r w:rsidRPr="00B77D43">
        <w:rPr>
          <w:rFonts w:ascii="Sylfaen" w:eastAsia="Times New Roman" w:hAnsi="Sylfaen" w:cs="Sylfaen"/>
          <w:b/>
          <w:lang w:val="en-US"/>
        </w:rPr>
        <w:t xml:space="preserve"> 1-</w:t>
      </w:r>
      <w:r w:rsidRPr="00B77D43">
        <w:rPr>
          <w:rFonts w:ascii="Sylfaen" w:eastAsia="Times New Roman" w:hAnsi="Sylfaen" w:cs="Sylfaen"/>
          <w:b/>
        </w:rPr>
        <w:t>ում</w:t>
      </w:r>
      <w:r w:rsidRPr="00B77D43">
        <w:rPr>
          <w:rFonts w:ascii="Sylfaen" w:eastAsia="Times New Roman" w:hAnsi="Sylfaen" w:cs="Sylfaen"/>
          <w:lang w:val="en-US"/>
        </w:rPr>
        <w:t>:</w:t>
      </w:r>
    </w:p>
    <w:p w:rsidR="00101245" w:rsidRPr="00B77D43" w:rsidRDefault="00101245" w:rsidP="00101245">
      <w:pPr>
        <w:spacing w:after="60" w:line="240" w:lineRule="auto"/>
        <w:ind w:firstLine="360"/>
        <w:jc w:val="both"/>
        <w:rPr>
          <w:rFonts w:ascii="Sylfaen" w:hAnsi="Sylfaen"/>
          <w:lang w:val="en-US"/>
        </w:rPr>
      </w:pPr>
      <w:r w:rsidRPr="00B77D43">
        <w:rPr>
          <w:rFonts w:ascii="Sylfaen" w:eastAsia="Times New Roman" w:hAnsi="Sylfaen"/>
          <w:bCs/>
          <w:lang w:val="en-US"/>
        </w:rPr>
        <w:t xml:space="preserve">40. </w:t>
      </w:r>
      <w:r w:rsidRPr="00B77D43">
        <w:rPr>
          <w:rFonts w:ascii="Sylfaen" w:eastAsia="Times New Roman" w:hAnsi="Sylfaen"/>
          <w:bCs/>
        </w:rPr>
        <w:t>Հանրային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քննարկումների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վերաբերյալ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համայնքի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ավագանին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համապատասխանաբար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ստանում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է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տեղեկատվություն</w:t>
      </w:r>
      <w:r w:rsidRPr="00B77D43">
        <w:rPr>
          <w:rFonts w:ascii="Sylfaen" w:eastAsia="Times New Roman" w:hAnsi="Sylfaen"/>
          <w:bCs/>
          <w:lang w:val="en-US"/>
        </w:rPr>
        <w:t>:</w:t>
      </w:r>
    </w:p>
    <w:p w:rsidR="00101245" w:rsidRPr="00B77D43" w:rsidRDefault="00101245" w:rsidP="00101245">
      <w:pPr>
        <w:spacing w:after="60" w:line="240" w:lineRule="auto"/>
        <w:ind w:firstLine="720"/>
        <w:jc w:val="both"/>
        <w:rPr>
          <w:rFonts w:ascii="Sylfaen" w:hAnsi="Sylfaen"/>
          <w:lang w:val="en-US"/>
        </w:rPr>
      </w:pPr>
      <w:r w:rsidRPr="00B77D43">
        <w:rPr>
          <w:rFonts w:ascii="Sylfaen" w:hAnsi="Sylfaen"/>
        </w:rPr>
        <w:t>Հանրային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քննարկումների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արդյունքներով</w:t>
      </w:r>
      <w:r w:rsidRPr="00B77D43">
        <w:rPr>
          <w:rFonts w:ascii="Sylfaen" w:hAnsi="Sylfaen"/>
          <w:lang w:val="en-US"/>
        </w:rPr>
        <w:t xml:space="preserve">, </w:t>
      </w:r>
      <w:r w:rsidRPr="00B77D43">
        <w:rPr>
          <w:rFonts w:ascii="Sylfaen" w:hAnsi="Sylfaen"/>
        </w:rPr>
        <w:t>համայնքի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ղեկավարը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կազմում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է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հանրային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քննարկումների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վերաբերյալ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տեղեկանք</w:t>
      </w:r>
      <w:r w:rsidRPr="00B77D43">
        <w:rPr>
          <w:rFonts w:ascii="Sylfaen" w:hAnsi="Sylfaen"/>
          <w:lang w:val="en-US"/>
        </w:rPr>
        <w:t xml:space="preserve">, </w:t>
      </w:r>
      <w:r w:rsidRPr="00B77D43">
        <w:rPr>
          <w:rFonts w:ascii="Sylfaen" w:hAnsi="Sylfaen"/>
        </w:rPr>
        <w:t>որը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համայնքի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ավագանու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քննարկմանը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ներկայացվող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իրավական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ակտի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նախագծին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կամ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հարցին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կից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փաստաթղթերից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է</w:t>
      </w:r>
      <w:r w:rsidRPr="00B77D43">
        <w:rPr>
          <w:rFonts w:ascii="Sylfaen" w:hAnsi="Sylfaen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hAnsi="Sylfaen"/>
          <w:lang w:val="en-US"/>
        </w:rPr>
        <w:t xml:space="preserve">41. </w:t>
      </w:r>
      <w:r w:rsidRPr="00B77D43">
        <w:rPr>
          <w:rFonts w:ascii="Sylfaen" w:hAnsi="Sylfaen"/>
        </w:rPr>
        <w:t>Հանրային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քննարկումների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վերաբերյալ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տեղեկանքի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կազմման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համայնքի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ավագանուն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ներկայացման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նպատակն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վերաբերյալ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օրենսդրական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պահանջների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լիարժեք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կենսագործումը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արդյունքների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վերաբերյալ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համայնքի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ավագանուն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տեղեկատվության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տրամադր</w:t>
      </w:r>
      <w:r w:rsidRPr="00B77D43">
        <w:rPr>
          <w:rFonts w:ascii="Sylfaen" w:eastAsia="GHEAGrapalat" w:hAnsi="Sylfaen" w:cs="Sylfaen"/>
        </w:rPr>
        <w:t>ումը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Sylfaen"/>
        </w:rPr>
        <w:t>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լրումն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ամփոփաթերթում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զետեղվող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առարկությունների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առաջարկությունների</w:t>
      </w:r>
      <w:r w:rsidRPr="00B77D43">
        <w:rPr>
          <w:rFonts w:ascii="Sylfaen" w:eastAsia="GHEAGrapalat" w:hAnsi="Sylfaen" w:cs="Sylfaen"/>
          <w:lang w:val="en-US"/>
        </w:rPr>
        <w:t>,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վերաբերյալ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տեղեկանքում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ամփոփ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կերպով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նշվում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բոլոր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այն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առանցքային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կարծիքները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GHEA Grapalat"/>
        </w:rPr>
        <w:t>առարկ</w:t>
      </w:r>
      <w:r w:rsidRPr="00B77D43">
        <w:rPr>
          <w:rFonts w:ascii="Sylfaen" w:eastAsia="GHEAGrapalat" w:hAnsi="Sylfaen" w:cs="Sylfaen"/>
        </w:rPr>
        <w:t>ությունները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</w:rPr>
        <w:t>և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առաջարկությունները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որոնք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ներկայացվել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ընթացքում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42.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վերաբերյալ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տեղեկանքը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հնարավորություն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տալիս՝</w:t>
      </w:r>
    </w:p>
    <w:p w:rsidR="00101245" w:rsidRPr="00B77D43" w:rsidRDefault="00101245" w:rsidP="00101245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GHEAGrapalat" w:hAnsi="Sylfaen" w:cs="Sylfaen"/>
        </w:rPr>
        <w:lastRenderedPageBreak/>
        <w:t>արտացոլելու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հասարակական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տրամադրությունները և</w:t>
      </w:r>
      <w:r w:rsidRPr="00B77D43">
        <w:rPr>
          <w:rFonts w:ascii="Sylfaen" w:eastAsia="GHEAGrapalat" w:hAnsi="Sylfaen" w:cs="GHEA Grapalat"/>
        </w:rPr>
        <w:t xml:space="preserve"> </w:t>
      </w:r>
      <w:r w:rsidRPr="00B77D43">
        <w:rPr>
          <w:rFonts w:ascii="Sylfaen" w:eastAsia="GHEAGrapalat" w:hAnsi="Sylfaen" w:cs="Sylfaen"/>
        </w:rPr>
        <w:t>մտահոգությունները.</w:t>
      </w:r>
    </w:p>
    <w:p w:rsidR="00101245" w:rsidRPr="00B77D43" w:rsidRDefault="00101245" w:rsidP="00101245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GHEAGrapalat" w:hAnsi="Sylfaen" w:cs="Sylfaen"/>
        </w:rPr>
        <w:t>կանխատեսելու</w:t>
      </w:r>
      <w:r w:rsidRPr="00B77D43">
        <w:rPr>
          <w:rFonts w:ascii="Sylfaen" w:eastAsia="GHEAGrapalat" w:hAnsi="Sylfaen" w:cs="GHEAGrapalat"/>
        </w:rPr>
        <w:t xml:space="preserve"> իրավական </w:t>
      </w:r>
      <w:r w:rsidRPr="00B77D43">
        <w:rPr>
          <w:rFonts w:ascii="Sylfaen" w:eastAsia="GHEAGrapalat" w:hAnsi="Sylfaen" w:cs="Sylfaen"/>
        </w:rPr>
        <w:t>ակտի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կենսագործման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պոտենցիալ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ռիսկերը.</w:t>
      </w:r>
    </w:p>
    <w:p w:rsidR="00101245" w:rsidRPr="00B77D43" w:rsidRDefault="00101245" w:rsidP="00101245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GHEAGrapalat" w:hAnsi="Sylfaen" w:cs="Sylfaen"/>
        </w:rPr>
        <w:t>եզրահանգումներ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անելու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կարգավորման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ընտրված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եղանակի նպատակահարմարության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վերաբերյալ.</w:t>
      </w:r>
    </w:p>
    <w:p w:rsidR="00101245" w:rsidRPr="00B77D43" w:rsidRDefault="00101245" w:rsidP="00101245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GHEAGrapalat" w:hAnsi="Sylfaen" w:cs="Sylfaen"/>
        </w:rPr>
        <w:t>վերահսկելու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իրավաստեղծ</w:t>
      </w:r>
      <w:r w:rsidRPr="00B77D43">
        <w:rPr>
          <w:rFonts w:ascii="Sylfaen" w:eastAsia="GHEAGrapalat" w:hAnsi="Sylfaen" w:cs="GHEAGrapalat"/>
        </w:rPr>
        <w:t xml:space="preserve"> և համայնքի զարգացման </w:t>
      </w:r>
      <w:r w:rsidRPr="00B77D43">
        <w:rPr>
          <w:rFonts w:ascii="Sylfaen" w:eastAsia="GHEAGrapalat" w:hAnsi="Sylfaen" w:cs="Sylfaen"/>
        </w:rPr>
        <w:t>գործընթացների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թափանցիկության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ապահովման վերաբերյալ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օրենսդրական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պահանջների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կատարումը.</w:t>
      </w:r>
    </w:p>
    <w:p w:rsidR="00101245" w:rsidRPr="00B77D43" w:rsidRDefault="00101245" w:rsidP="00101245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GHEAGrapalat" w:hAnsi="Sylfaen" w:cs="Sylfaen"/>
        </w:rPr>
        <w:t>գնահատելու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քննարկման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համար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ընտրված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եղանակի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մասնակցության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արդյունավետությունը</w:t>
      </w:r>
      <w:r w:rsidRPr="00B77D43">
        <w:rPr>
          <w:rFonts w:ascii="Sylfaen" w:eastAsia="GHEAGrapalat" w:hAnsi="Sylfaen" w:cs="GHEA Grapalat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43. </w:t>
      </w:r>
      <w:r w:rsidRPr="00B77D43">
        <w:rPr>
          <w:rFonts w:ascii="Sylfaen" w:eastAsia="GHEAGrapalat" w:hAnsi="Sylfaen" w:cs="Sylfaen"/>
        </w:rPr>
        <w:t>Տեղեկանքում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ամփոփ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կերպով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ներկայացվում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իրավական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ակտի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նախագծի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հարցի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վերաբերյալ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քննարկմանը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մասնակցած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յուրաքանչյուր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իրավաբանական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անձի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առարկությունների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առանցքային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բ</w:t>
      </w:r>
      <w:r w:rsidRPr="00B77D43">
        <w:rPr>
          <w:rFonts w:ascii="Sylfaen" w:eastAsia="GHEAGrapalat" w:hAnsi="Sylfaen" w:cs="Sylfaen"/>
        </w:rPr>
        <w:t>ովանդակությունը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  <w:r w:rsidRPr="00B77D43">
        <w:rPr>
          <w:rFonts w:ascii="Sylfaen" w:eastAsia="GHEAGrapalat" w:hAnsi="Sylfaen" w:cs="GHEA Grapalat"/>
        </w:rPr>
        <w:t>Ֆիզիկական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</w:rPr>
        <w:t>անձանցից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ստացված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նույն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առարկ</w:t>
      </w:r>
      <w:r w:rsidRPr="00B77D43">
        <w:rPr>
          <w:rFonts w:ascii="Sylfaen" w:eastAsia="GHEAGrapalat" w:hAnsi="Sylfaen" w:cs="Sylfaen"/>
        </w:rPr>
        <w:t>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պարագայում</w:t>
      </w:r>
      <w:r w:rsidRPr="00B77D43">
        <w:rPr>
          <w:rFonts w:ascii="Sylfaen" w:eastAsia="GHEAGrapalat" w:hAnsi="Sylfaen" w:cs="Sylfaen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դրանք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զետեղվել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  <w:i/>
          <w:lang w:val="en-US"/>
        </w:rPr>
        <w:t>«</w:t>
      </w:r>
      <w:r w:rsidRPr="00B77D43">
        <w:rPr>
          <w:rFonts w:ascii="Sylfaen" w:eastAsia="GHEAGrapalat" w:hAnsi="Sylfaen" w:cs="Sylfaen"/>
          <w:i/>
        </w:rPr>
        <w:t>Մի</w:t>
      </w:r>
      <w:r w:rsidRPr="00B77D43">
        <w:rPr>
          <w:rFonts w:ascii="Sylfaen" w:eastAsia="GHEAGrapalat" w:hAnsi="Sylfaen" w:cs="GHEAGrapalat"/>
          <w:i/>
          <w:lang w:val="en-US"/>
        </w:rPr>
        <w:t xml:space="preserve"> </w:t>
      </w:r>
      <w:r w:rsidRPr="00B77D43">
        <w:rPr>
          <w:rFonts w:ascii="Sylfaen" w:eastAsia="GHEAGrapalat" w:hAnsi="Sylfaen" w:cs="Sylfaen"/>
          <w:i/>
        </w:rPr>
        <w:t>խումբ</w:t>
      </w:r>
      <w:r w:rsidRPr="00B77D43">
        <w:rPr>
          <w:rFonts w:ascii="Sylfaen" w:eastAsia="GHEAGrapalat" w:hAnsi="Sylfaen" w:cs="GHEAGrapalat"/>
          <w:i/>
          <w:lang w:val="en-US"/>
        </w:rPr>
        <w:t xml:space="preserve"> </w:t>
      </w:r>
      <w:r w:rsidRPr="00B77D43">
        <w:rPr>
          <w:rFonts w:ascii="Sylfaen" w:eastAsia="GHEAGrapalat" w:hAnsi="Sylfaen" w:cs="Sylfaen"/>
          <w:i/>
        </w:rPr>
        <w:t>անձանց</w:t>
      </w:r>
      <w:r w:rsidRPr="00B77D43">
        <w:rPr>
          <w:rFonts w:ascii="Sylfaen" w:eastAsia="GHEAGrapalat" w:hAnsi="Sylfaen" w:cs="GHEAGrapalat"/>
          <w:i/>
          <w:lang w:val="en-US"/>
        </w:rPr>
        <w:t xml:space="preserve"> </w:t>
      </w:r>
      <w:r w:rsidRPr="00B77D43">
        <w:rPr>
          <w:rFonts w:ascii="Sylfaen" w:eastAsia="GHEAGrapalat" w:hAnsi="Sylfaen" w:cs="GHEAGrapalat"/>
          <w:i/>
        </w:rPr>
        <w:t>առարկ</w:t>
      </w:r>
      <w:r w:rsidRPr="00B77D43">
        <w:rPr>
          <w:rFonts w:ascii="Sylfaen" w:eastAsia="GHEAGrapalat" w:hAnsi="Sylfaen" w:cs="Sylfaen"/>
          <w:i/>
        </w:rPr>
        <w:t>ություններ</w:t>
      </w:r>
      <w:r w:rsidRPr="00B77D43">
        <w:rPr>
          <w:rFonts w:ascii="Sylfaen" w:eastAsia="GHEAGrapalat" w:hAnsi="Sylfaen" w:cs="Sylfaen"/>
          <w:i/>
          <w:lang w:val="en-US"/>
        </w:rPr>
        <w:t xml:space="preserve"> </w:t>
      </w:r>
      <w:r w:rsidRPr="00B77D43">
        <w:rPr>
          <w:rFonts w:ascii="Sylfaen" w:eastAsia="GHEAGrapalat" w:hAnsi="Sylfaen" w:cs="Sylfaen"/>
          <w:i/>
        </w:rPr>
        <w:t>և</w:t>
      </w:r>
      <w:r w:rsidRPr="00B77D43">
        <w:rPr>
          <w:rFonts w:ascii="Sylfaen" w:eastAsia="GHEAGrapalat" w:hAnsi="Sylfaen" w:cs="Sylfaen"/>
          <w:i/>
          <w:lang w:val="en-US"/>
        </w:rPr>
        <w:t xml:space="preserve"> </w:t>
      </w:r>
      <w:r w:rsidRPr="00B77D43">
        <w:rPr>
          <w:rFonts w:ascii="Sylfaen" w:eastAsia="GHEAGrapalat" w:hAnsi="Sylfaen" w:cs="Sylfaen"/>
          <w:i/>
        </w:rPr>
        <w:t>առաջարկություններ</w:t>
      </w:r>
      <w:r w:rsidRPr="00B77D43">
        <w:rPr>
          <w:rFonts w:ascii="Sylfaen" w:eastAsia="GHEAGrapalat" w:hAnsi="Sylfaen" w:cs="GHEA Grapalat"/>
          <w:i/>
          <w:lang w:val="en-US"/>
        </w:rPr>
        <w:t>»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վերտառությամբ՝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կրկին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միայն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առանցքային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գծերով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  <w:r w:rsidRPr="00B77D43">
        <w:rPr>
          <w:rFonts w:ascii="Sylfaen" w:eastAsia="GHEAGrapalat" w:hAnsi="Sylfaen" w:cs="Sylfaen"/>
        </w:rPr>
        <w:t>Կրկնվող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առարկ</w:t>
      </w:r>
      <w:r w:rsidRPr="00B77D43">
        <w:rPr>
          <w:rFonts w:ascii="Sylfaen" w:eastAsia="GHEAGrapalat" w:hAnsi="Sylfaen" w:cs="Sylfaen"/>
        </w:rPr>
        <w:t>ությունները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տեղեկանքում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զետեղվում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մեկ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անգամ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Sylfaen" w:hAnsi="Sylfaen"/>
          <w:b/>
          <w:lang w:val="en-US"/>
        </w:rPr>
      </w:pPr>
      <w:r w:rsidRPr="00B77D43">
        <w:rPr>
          <w:rFonts w:ascii="Sylfaen" w:hAnsi="Sylfaen"/>
          <w:lang w:val="en-US"/>
        </w:rPr>
        <w:t xml:space="preserve">44. </w:t>
      </w:r>
      <w:r w:rsidRPr="00B77D43">
        <w:rPr>
          <w:rFonts w:ascii="Sylfaen" w:hAnsi="Sylfaen"/>
        </w:rPr>
        <w:t>ՏԻՄ</w:t>
      </w:r>
      <w:r w:rsidRPr="00B77D43">
        <w:rPr>
          <w:rFonts w:ascii="Sylfaen" w:hAnsi="Sylfaen"/>
          <w:lang w:val="en-US"/>
        </w:rPr>
        <w:t>-</w:t>
      </w:r>
      <w:r w:rsidRPr="00B77D43">
        <w:rPr>
          <w:rFonts w:ascii="Sylfaen" w:hAnsi="Sylfaen"/>
        </w:rPr>
        <w:t>երի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իրավական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ակտի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կամ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համայնքային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հարցի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նախագծի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վերաբերյալ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հանրային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քննարկումների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մասին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տեղեկանքի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ձևը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սահմանված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</w:rPr>
        <w:t>հավելված</w:t>
      </w:r>
      <w:r w:rsidRPr="00B77D43">
        <w:rPr>
          <w:rFonts w:ascii="Sylfaen" w:eastAsia="Times New Roman" w:hAnsi="Sylfaen" w:cs="Sylfaen"/>
          <w:b/>
          <w:lang w:val="en-US"/>
        </w:rPr>
        <w:t xml:space="preserve"> 2-</w:t>
      </w:r>
      <w:r w:rsidRPr="00B77D43">
        <w:rPr>
          <w:rFonts w:ascii="Sylfaen" w:eastAsia="Times New Roman" w:hAnsi="Sylfaen" w:cs="Sylfaen"/>
          <w:b/>
        </w:rPr>
        <w:t>ում</w:t>
      </w:r>
      <w:r w:rsidRPr="00B77D43">
        <w:rPr>
          <w:rFonts w:ascii="Sylfaen" w:eastAsia="Times New Roman" w:hAnsi="Sylfaen" w:cs="Sylfaen"/>
          <w:lang w:val="en-US"/>
        </w:rPr>
        <w:t>:</w:t>
      </w:r>
      <w:r w:rsidRPr="00B77D43">
        <w:rPr>
          <w:rFonts w:ascii="Sylfaen" w:hAnsi="Sylfaen"/>
          <w:b/>
          <w:lang w:val="en-US"/>
        </w:rPr>
        <w:t xml:space="preserve"> 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hAnsi="Sylfaen"/>
          <w:lang w:val="en-US"/>
        </w:rPr>
      </w:pPr>
      <w:r w:rsidRPr="00B77D43">
        <w:rPr>
          <w:rFonts w:ascii="Sylfaen" w:hAnsi="Sylfaen"/>
          <w:lang w:val="en-US"/>
        </w:rPr>
        <w:t xml:space="preserve">45. </w:t>
      </w:r>
      <w:r w:rsidRPr="00B77D43">
        <w:rPr>
          <w:rFonts w:ascii="Sylfaen" w:hAnsi="Sylfaen"/>
        </w:rPr>
        <w:t>Իրավական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ակտի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կամ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համայնքային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հարցի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նախագծի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հանրային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քննարկումներում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ստացված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առարկությունների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և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առաջարկությունների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վերաբերյալ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համայնքի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ավագանուն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տրամադրվող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տեղեկատվությունը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ներառում</w:t>
      </w:r>
      <w:r w:rsidRPr="00B77D43">
        <w:rPr>
          <w:rFonts w:ascii="Sylfaen" w:hAnsi="Sylfaen"/>
          <w:lang w:val="en-US"/>
        </w:rPr>
        <w:t xml:space="preserve"> </w:t>
      </w:r>
      <w:r w:rsidRPr="00B77D43">
        <w:rPr>
          <w:rFonts w:ascii="Sylfaen" w:hAnsi="Sylfaen"/>
        </w:rPr>
        <w:t>է՝</w:t>
      </w:r>
    </w:p>
    <w:p w:rsidR="00101245" w:rsidRPr="00B77D43" w:rsidRDefault="00101245" w:rsidP="00101245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Sylfaen" w:hAnsi="Sylfaen"/>
        </w:rPr>
      </w:pPr>
      <w:r w:rsidRPr="00B77D43">
        <w:rPr>
          <w:rFonts w:ascii="Sylfaen" w:eastAsia="Times New Roman" w:hAnsi="Sylfaen"/>
        </w:rPr>
        <w:t>հանրային քննարկումների արդյունքների ամփոփաթերթը.</w:t>
      </w:r>
    </w:p>
    <w:p w:rsidR="00101245" w:rsidRPr="00B77D43" w:rsidRDefault="00101245" w:rsidP="0010124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ascii="Sylfaen" w:hAnsi="Sylfaen"/>
        </w:rPr>
      </w:pPr>
      <w:r w:rsidRPr="00B77D43">
        <w:rPr>
          <w:rFonts w:ascii="Sylfaen" w:eastAsia="Times New Roman" w:hAnsi="Sylfaen"/>
        </w:rPr>
        <w:t>հանրային քննարկումների մասին տեղեկանքը:</w:t>
      </w:r>
    </w:p>
    <w:p w:rsidR="00101245" w:rsidRPr="00B77D43" w:rsidRDefault="00101245" w:rsidP="00101245">
      <w:pPr>
        <w:pStyle w:val="a5"/>
        <w:autoSpaceDE w:val="0"/>
        <w:autoSpaceDN w:val="0"/>
        <w:adjustRightInd w:val="0"/>
        <w:spacing w:before="60" w:after="0" w:line="240" w:lineRule="auto"/>
        <w:ind w:left="0" w:firstLine="360"/>
        <w:contextualSpacing w:val="0"/>
        <w:jc w:val="both"/>
        <w:rPr>
          <w:rFonts w:ascii="Sylfaen" w:hAnsi="Sylfaen"/>
        </w:rPr>
      </w:pPr>
      <w:r w:rsidRPr="00B77D43">
        <w:rPr>
          <w:rFonts w:ascii="Sylfaen" w:eastAsia="Times New Roman" w:hAnsi="Sylfaen"/>
        </w:rPr>
        <w:t xml:space="preserve">46. Հանրային քննարկումների արդյունքներով, իրավական ակտի կամ հարցի լրամշակված նախագիծն՝ իրեն կից փաստաթղթերով, ներկայացվում է համայնքի ավագանու քննարկմանը և հաստատմանը՝ </w:t>
      </w:r>
      <w:r w:rsidRPr="00B77D43">
        <w:rPr>
          <w:rFonts w:ascii="Sylfaen" w:eastAsia="GHEAGrapalat" w:hAnsi="Sylfaen" w:cs="GHEA Grapalat"/>
        </w:rPr>
        <w:t>«Տեղ</w:t>
      </w:r>
      <w:r w:rsidRPr="00B77D43">
        <w:rPr>
          <w:rFonts w:ascii="Sylfaen" w:eastAsia="GHEAGrapalat" w:hAnsi="Sylfaen" w:cs="Sylfaen"/>
        </w:rPr>
        <w:t>ական</w:t>
      </w:r>
      <w:r w:rsidRPr="00B77D43">
        <w:rPr>
          <w:rFonts w:ascii="Sylfaen" w:eastAsia="GHEAGrapalat" w:hAnsi="Sylfaen" w:cs="GHEAGrapalat"/>
        </w:rPr>
        <w:t xml:space="preserve"> ինքնակառավարման </w:t>
      </w:r>
      <w:r w:rsidRPr="00B77D43">
        <w:rPr>
          <w:rFonts w:ascii="Sylfaen" w:eastAsia="GHEAGrapalat" w:hAnsi="Sylfaen" w:cs="Sylfaen"/>
        </w:rPr>
        <w:t>մասին</w:t>
      </w:r>
      <w:r w:rsidRPr="00B77D43">
        <w:rPr>
          <w:rFonts w:ascii="Sylfaen" w:eastAsia="GHEAGrapalat" w:hAnsi="Sylfaen" w:cs="GHEA Grapalat"/>
        </w:rPr>
        <w:t>» և «</w:t>
      </w:r>
      <w:r w:rsidRPr="00B77D43">
        <w:rPr>
          <w:rFonts w:ascii="Sylfaen" w:eastAsia="GHEAGrapalat" w:hAnsi="Sylfaen" w:cs="Sylfaen"/>
        </w:rPr>
        <w:t>Իրավական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ակտերի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մասին</w:t>
      </w:r>
      <w:r w:rsidRPr="00B77D43">
        <w:rPr>
          <w:rFonts w:ascii="Sylfaen" w:eastAsia="GHEAGrapalat" w:hAnsi="Sylfaen" w:cs="GHEA Grapalat"/>
        </w:rPr>
        <w:t xml:space="preserve">» </w:t>
      </w:r>
      <w:r w:rsidRPr="00B77D43">
        <w:rPr>
          <w:rFonts w:ascii="Sylfaen" w:eastAsia="GHEAGrapalat" w:hAnsi="Sylfaen" w:cs="Sylfaen"/>
        </w:rPr>
        <w:t>ՀՀ օրենքներով սահմանված կարգով:</w:t>
      </w:r>
    </w:p>
    <w:p w:rsidR="00101245" w:rsidRPr="00B77D43" w:rsidRDefault="00101245" w:rsidP="00101245">
      <w:pPr>
        <w:spacing w:after="0" w:line="240" w:lineRule="auto"/>
        <w:jc w:val="both"/>
        <w:rPr>
          <w:rFonts w:ascii="Sylfaen" w:eastAsia="Times New Roman" w:hAnsi="Sylfaen"/>
          <w:b/>
          <w:bCs/>
          <w:lang w:val="en-US"/>
        </w:rPr>
      </w:pPr>
    </w:p>
    <w:p w:rsidR="00101245" w:rsidRPr="00B77D43" w:rsidRDefault="00101245" w:rsidP="00101245">
      <w:pPr>
        <w:spacing w:after="0" w:line="240" w:lineRule="auto"/>
        <w:jc w:val="center"/>
        <w:rPr>
          <w:rFonts w:ascii="Sylfaen" w:eastAsia="Times New Roman" w:hAnsi="Sylfaen"/>
          <w:b/>
          <w:bCs/>
          <w:lang w:val="en-US"/>
        </w:rPr>
      </w:pPr>
      <w:r w:rsidRPr="00B77D43">
        <w:rPr>
          <w:rFonts w:ascii="Sylfaen" w:eastAsia="Times New Roman" w:hAnsi="Sylfaen"/>
          <w:b/>
          <w:bCs/>
          <w:lang w:val="en-US"/>
        </w:rPr>
        <w:t xml:space="preserve">IV. </w:t>
      </w:r>
      <w:r w:rsidRPr="00B77D43">
        <w:rPr>
          <w:rFonts w:ascii="Sylfaen" w:eastAsia="Times New Roman" w:hAnsi="Sylfaen"/>
          <w:b/>
          <w:bCs/>
        </w:rPr>
        <w:t>ՀԱՆՐԱՅԻՆ</w:t>
      </w:r>
      <w:r w:rsidRPr="00B77D43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/>
          <w:b/>
          <w:bCs/>
        </w:rPr>
        <w:t>ՔՆՆԱՐԿՈՒՄՆԵՐԻ</w:t>
      </w:r>
      <w:r w:rsidRPr="00B77D43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/>
          <w:b/>
          <w:bCs/>
        </w:rPr>
        <w:t>ԻՐԱԿԱՆԱՑՄԱՆ</w:t>
      </w:r>
      <w:r w:rsidRPr="00B77D43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/>
          <w:b/>
          <w:bCs/>
        </w:rPr>
        <w:t>ԱՅԼ</w:t>
      </w:r>
      <w:r w:rsidRPr="00B77D43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/>
          <w:b/>
          <w:bCs/>
        </w:rPr>
        <w:t>ԵՂԱՆԱԿՆԵՐ</w:t>
      </w:r>
      <w:r w:rsidRPr="00B77D43">
        <w:rPr>
          <w:rFonts w:ascii="Sylfaen" w:eastAsia="Times New Roman" w:hAnsi="Sylfaen"/>
          <w:b/>
          <w:bCs/>
          <w:lang w:val="en-US"/>
        </w:rPr>
        <w:t xml:space="preserve"> (</w:t>
      </w:r>
      <w:r w:rsidRPr="00B77D43">
        <w:rPr>
          <w:rFonts w:ascii="Sylfaen" w:eastAsia="Times New Roman" w:hAnsi="Sylfaen"/>
          <w:b/>
          <w:bCs/>
        </w:rPr>
        <w:t>ՁԵՎԵՐ</w:t>
      </w:r>
      <w:r w:rsidRPr="00B77D43">
        <w:rPr>
          <w:rFonts w:ascii="Sylfaen" w:eastAsia="Times New Roman" w:hAnsi="Sylfaen"/>
          <w:b/>
          <w:bCs/>
          <w:lang w:val="en-US"/>
        </w:rPr>
        <w:t>)</w:t>
      </w:r>
    </w:p>
    <w:p w:rsidR="00101245" w:rsidRPr="00B77D43" w:rsidRDefault="00101245" w:rsidP="00101245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/>
          <w:b/>
          <w:bCs/>
          <w:highlight w:val="cyan"/>
          <w:lang w:val="en-US"/>
        </w:rPr>
      </w:pPr>
    </w:p>
    <w:p w:rsidR="00101245" w:rsidRPr="00B77D43" w:rsidRDefault="00101245" w:rsidP="00101245">
      <w:pPr>
        <w:spacing w:after="60" w:line="240" w:lineRule="auto"/>
        <w:ind w:firstLine="426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hAnsi="Sylfaen" w:cs="Sylfaen"/>
          <w:bCs/>
          <w:lang w:val="en-US"/>
        </w:rPr>
        <w:t xml:space="preserve">47. </w:t>
      </w:r>
      <w:r w:rsidRPr="00B77D43">
        <w:rPr>
          <w:rFonts w:ascii="Sylfaen" w:hAnsi="Sylfaen" w:cs="Sylfaen"/>
          <w:bCs/>
        </w:rPr>
        <w:t>Ստորև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թվարկված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եղանակներով</w:t>
      </w:r>
      <w:r w:rsidRPr="00B77D43">
        <w:rPr>
          <w:rFonts w:ascii="Sylfaen" w:hAnsi="Sylfaen" w:cs="Sylfaen"/>
          <w:bCs/>
          <w:lang w:val="en-US"/>
        </w:rPr>
        <w:t xml:space="preserve"> (</w:t>
      </w:r>
      <w:r w:rsidRPr="00B77D43">
        <w:rPr>
          <w:rFonts w:ascii="Sylfaen" w:hAnsi="Sylfaen" w:cs="Sylfaen"/>
          <w:bCs/>
        </w:rPr>
        <w:t>ձևերով</w:t>
      </w:r>
      <w:r w:rsidRPr="00B77D43">
        <w:rPr>
          <w:rFonts w:ascii="Sylfaen" w:hAnsi="Sylfaen" w:cs="Sylfaen"/>
          <w:bCs/>
          <w:lang w:val="en-US"/>
        </w:rPr>
        <w:t xml:space="preserve">) </w:t>
      </w:r>
      <w:r w:rsidRPr="00B77D43">
        <w:rPr>
          <w:rFonts w:ascii="Sylfaen" w:hAnsi="Sylfaen" w:cs="Sylfaen"/>
          <w:bCs/>
        </w:rPr>
        <w:t>կազմակերպվող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և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անցկացվող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հանրային</w:t>
      </w:r>
      <w:r w:rsidRPr="00B77D43">
        <w:rPr>
          <w:rFonts w:ascii="Sylfaen" w:hAnsi="Sylfaen" w:cs="GHEAGrapalat-Bold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քննարկումներն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իրականացվում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են՝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հնարավորինս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կիրառելով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սույն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hAnsi="Sylfaen" w:cs="Sylfaen"/>
          <w:bCs/>
        </w:rPr>
        <w:t>կարգի</w:t>
      </w:r>
      <w:r w:rsidRPr="00B77D43">
        <w:rPr>
          <w:rFonts w:ascii="Sylfaen" w:hAnsi="Sylfaen" w:cs="Sylfaen"/>
          <w:bCs/>
          <w:lang w:val="en-US"/>
        </w:rPr>
        <w:t xml:space="preserve"> III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բաժնում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բերված</w:t>
      </w:r>
      <w:r w:rsidRPr="00B77D43">
        <w:rPr>
          <w:rFonts w:ascii="Sylfaen" w:eastAsia="Times New Roman" w:hAnsi="Sylfaen"/>
          <w:bCs/>
          <w:lang w:val="en-US"/>
        </w:rPr>
        <w:t xml:space="preserve">  </w:t>
      </w:r>
      <w:r w:rsidRPr="00B77D43">
        <w:rPr>
          <w:rFonts w:ascii="Sylfaen" w:eastAsia="Times New Roman" w:hAnsi="Sylfaen"/>
          <w:bCs/>
        </w:rPr>
        <w:t>ընթացակարգի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դրույթները</w:t>
      </w:r>
      <w:r w:rsidRPr="00B77D43">
        <w:rPr>
          <w:rFonts w:ascii="Sylfaen" w:eastAsia="Times New Roman" w:hAnsi="Sylfaen"/>
          <w:bCs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Times New Roman" w:hAnsi="Sylfaen"/>
          <w:b/>
          <w:bCs/>
          <w:lang w:val="en-US"/>
        </w:rPr>
      </w:pPr>
      <w:r w:rsidRPr="00B77D43">
        <w:rPr>
          <w:rFonts w:ascii="Sylfaen" w:eastAsia="Times New Roman" w:hAnsi="Sylfaen"/>
          <w:bCs/>
          <w:lang w:val="en-US"/>
        </w:rPr>
        <w:t xml:space="preserve">48. </w:t>
      </w:r>
      <w:r w:rsidRPr="00B77D43">
        <w:rPr>
          <w:rFonts w:ascii="Sylfaen" w:eastAsia="Times New Roman" w:hAnsi="Sylfaen"/>
          <w:bCs/>
        </w:rPr>
        <w:t>Իրականացվում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eastAsia="Times New Roman" w:hAnsi="Sylfaen"/>
          <w:bCs/>
        </w:rPr>
        <w:t>են</w:t>
      </w:r>
      <w:r w:rsidRPr="00B77D43">
        <w:rPr>
          <w:rFonts w:ascii="Sylfaen" w:eastAsia="Times New Roman" w:hAnsi="Sylfaen"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հանրային</w:t>
      </w:r>
      <w:r w:rsidRPr="00B77D43">
        <w:rPr>
          <w:rFonts w:ascii="Sylfaen" w:hAnsi="Sylfaen" w:cs="GHEAGrapalat-Bold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քննարկումներ</w:t>
      </w:r>
      <w:r w:rsidRPr="00B77D43">
        <w:rPr>
          <w:rFonts w:ascii="Sylfaen" w:hAnsi="Sylfaen" w:cs="Sylfaen"/>
          <w:b/>
          <w:bCs/>
          <w:lang w:val="en-US"/>
        </w:rPr>
        <w:t xml:space="preserve">, </w:t>
      </w:r>
      <w:r w:rsidRPr="00B77D43">
        <w:rPr>
          <w:rFonts w:ascii="Sylfaen" w:hAnsi="Sylfaen" w:cs="Sylfaen"/>
          <w:b/>
          <w:bCs/>
        </w:rPr>
        <w:t>որոնք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կատարվում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են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համացանցային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կայքերի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միջոցով</w:t>
      </w:r>
      <w:r w:rsidRPr="00B77D43">
        <w:rPr>
          <w:rFonts w:ascii="Sylfaen" w:hAnsi="Sylfaen" w:cs="Sylfaen"/>
          <w:b/>
          <w:bCs/>
          <w:lang w:val="en-US"/>
        </w:rPr>
        <w:t xml:space="preserve">: </w:t>
      </w:r>
    </w:p>
    <w:p w:rsidR="00101245" w:rsidRPr="00B77D43" w:rsidRDefault="00101245" w:rsidP="00101245">
      <w:pPr>
        <w:spacing w:after="60" w:line="240" w:lineRule="auto"/>
        <w:ind w:firstLine="375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49. </w:t>
      </w:r>
      <w:r w:rsidRPr="00B77D43">
        <w:rPr>
          <w:rFonts w:ascii="Sylfaen" w:eastAsia="Times New Roman" w:hAnsi="Sylfaen"/>
        </w:rPr>
        <w:t>Համայնքի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պաշտոնական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համացանցային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կայքի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առկայության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դեպքում</w:t>
      </w:r>
      <w:r w:rsidRPr="00B77D43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/>
        </w:rPr>
        <w:t>նախատեսվում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է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իրավական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ակտի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նախագծի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համայնքային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հարցի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այդ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կայքում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պարտադիր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տեղադրումը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դրա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շուրջ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ֆիզիկական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իրավաբանական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անձանցից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կարծիքների</w:t>
      </w:r>
      <w:r w:rsidRPr="00B77D43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հավաքագրումը</w:t>
      </w:r>
      <w:r w:rsidRPr="00B77D43">
        <w:rPr>
          <w:rFonts w:ascii="Sylfaen" w:eastAsia="Times New Roman" w:hAnsi="Sylfaen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Sylfaen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50. </w:t>
      </w:r>
      <w:r w:rsidRPr="00B77D43">
        <w:rPr>
          <w:rFonts w:ascii="Sylfaen" w:eastAsia="Times New Roman" w:hAnsi="Sylfaen"/>
        </w:rPr>
        <w:t>Համացանց</w:t>
      </w:r>
      <w:r w:rsidRPr="00B77D43">
        <w:rPr>
          <w:rFonts w:ascii="Sylfaen" w:eastAsia="GHEAGrapalat" w:hAnsi="Sylfaen" w:cs="Sylfaen"/>
        </w:rPr>
        <w:t>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կայքերի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միջոցով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անցկացումը</w:t>
      </w:r>
      <w:r w:rsidRPr="00B77D43">
        <w:rPr>
          <w:rFonts w:ascii="Sylfaen" w:eastAsia="GHEAGrapalat" w:hAnsi="Sylfaen" w:cs="Sylfaen"/>
          <w:lang w:val="en-US"/>
        </w:rPr>
        <w:t>,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այլ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եղանակների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համեմատ</w:t>
      </w:r>
      <w:r w:rsidRPr="00B77D43">
        <w:rPr>
          <w:rFonts w:ascii="Sylfaen" w:eastAsia="GHEAGrapalat" w:hAnsi="Sylfaen" w:cs="Sylfaen"/>
          <w:lang w:val="en-US"/>
        </w:rPr>
        <w:t>,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ունի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շ</w:t>
      </w:r>
      <w:r w:rsidRPr="00B77D43">
        <w:rPr>
          <w:rFonts w:ascii="Sylfaen" w:eastAsia="GHEAGrapalat" w:hAnsi="Sylfaen" w:cs="Sylfaen"/>
        </w:rPr>
        <w:t>արք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առավելություններ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որոնք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մեծապես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պայմանավորում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դրա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նպատակահարմարությունը՝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որպես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կարևորագույն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եղանակի</w:t>
      </w:r>
      <w:r w:rsidRPr="00B77D43">
        <w:rPr>
          <w:rFonts w:ascii="Sylfaen" w:eastAsia="GHEAGrapalat" w:hAnsi="Sylfaen" w:cs="Sylfaen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մասնավորապես՝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left="720"/>
        <w:jc w:val="both"/>
        <w:rPr>
          <w:rFonts w:ascii="Sylfaen" w:eastAsia="SymbolMT" w:hAnsi="Sylfaen" w:cs="GHEA Grapalat"/>
          <w:lang w:val="en-US"/>
        </w:rPr>
      </w:pPr>
      <w:r w:rsidRPr="00B77D43">
        <w:rPr>
          <w:rFonts w:ascii="Sylfaen" w:eastAsia="GHEAGrapalat" w:hAnsi="Sylfaen" w:cs="Sylfaen"/>
        </w:rPr>
        <w:t>ա</w:t>
      </w:r>
      <w:r w:rsidRPr="00B77D43">
        <w:rPr>
          <w:rFonts w:ascii="Sylfaen" w:eastAsia="GHEAGrapalat" w:hAnsi="Sylfaen" w:cs="Sylfaen"/>
          <w:lang w:val="en-US"/>
        </w:rPr>
        <w:t xml:space="preserve">. </w:t>
      </w:r>
      <w:r w:rsidRPr="00B77D43">
        <w:rPr>
          <w:rFonts w:ascii="Sylfaen" w:eastAsia="GHEAGrapalat" w:hAnsi="Sylfaen" w:cs="Sylfaen"/>
        </w:rPr>
        <w:t>քննարկումները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ժամանակի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տարածության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մեջ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առավել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հասան</w:t>
      </w:r>
      <w:r w:rsidRPr="00B77D43">
        <w:rPr>
          <w:rFonts w:ascii="Sylfaen" w:eastAsia="GHEAGrapalat" w:hAnsi="Sylfaen" w:cs="Sylfaen"/>
        </w:rPr>
        <w:t>ելի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հասարակության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լայն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խմբերի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համար</w:t>
      </w:r>
      <w:r w:rsidRPr="00B77D43">
        <w:rPr>
          <w:rFonts w:ascii="Sylfaen" w:eastAsia="SymbolMT" w:hAnsi="Sylfaen" w:cs="GHEA Grapalat"/>
          <w:lang w:val="en-US"/>
        </w:rPr>
        <w:t xml:space="preserve">` </w:t>
      </w:r>
      <w:r w:rsidRPr="00B77D43">
        <w:rPr>
          <w:rFonts w:ascii="Sylfaen" w:eastAsia="GHEAGrapalat" w:hAnsi="Sylfaen" w:cs="Sylfaen"/>
        </w:rPr>
        <w:t>նպաստելով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առավել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մեծ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թվով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անձանց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մասնակցությունն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իրավաստեղծ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համայնքի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զարգացման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գործընթացներին</w:t>
      </w:r>
      <w:r w:rsidRPr="00B77D43">
        <w:rPr>
          <w:rFonts w:ascii="Sylfaen" w:eastAsia="GHEAGrapalat" w:hAnsi="Sylfaen" w:cs="Sylfaen"/>
          <w:lang w:val="en-US"/>
        </w:rPr>
        <w:t>,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left="720"/>
        <w:jc w:val="both"/>
        <w:rPr>
          <w:rFonts w:ascii="Sylfaen" w:eastAsia="Times New Roman" w:hAnsi="Sylfaen"/>
          <w:lang w:val="en-US"/>
        </w:rPr>
      </w:pPr>
      <w:r w:rsidRPr="00B77D43">
        <w:rPr>
          <w:rFonts w:ascii="Sylfaen" w:eastAsia="GHEAGrapalat" w:hAnsi="Sylfaen" w:cs="Sylfaen"/>
        </w:rPr>
        <w:t>բ</w:t>
      </w:r>
      <w:r w:rsidRPr="00B77D43">
        <w:rPr>
          <w:rFonts w:ascii="Sylfaen" w:eastAsia="GHEAGrapalat" w:hAnsi="Sylfaen" w:cs="Sylfaen"/>
          <w:lang w:val="en-US"/>
        </w:rPr>
        <w:t xml:space="preserve">. </w:t>
      </w:r>
      <w:r w:rsidRPr="00B77D43">
        <w:rPr>
          <w:rFonts w:ascii="Sylfaen" w:eastAsia="GHEAGrapalat" w:hAnsi="Sylfaen" w:cs="Sylfaen"/>
        </w:rPr>
        <w:t>այս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եղանակով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կարծիքների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հարցադրումների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հավաքագրումը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նվազ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ծախսատար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ու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ժամանակատար</w:t>
      </w:r>
      <w:r w:rsidRPr="00B77D43">
        <w:rPr>
          <w:rFonts w:ascii="Sylfaen" w:eastAsia="SymbolM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Sylfaen" w:eastAsia="GHEAGrapalat" w:hAnsi="Sylfaen" w:cs="GHEAGrapalat"/>
          <w:lang w:val="en-US"/>
        </w:rPr>
      </w:pPr>
      <w:r w:rsidRPr="00B77D43">
        <w:rPr>
          <w:rFonts w:ascii="Sylfaen" w:eastAsia="Times New Roman" w:hAnsi="Sylfaen"/>
          <w:lang w:val="en-US"/>
        </w:rPr>
        <w:t xml:space="preserve">51. </w:t>
      </w:r>
      <w:r w:rsidRPr="00B77D43">
        <w:rPr>
          <w:rFonts w:ascii="Sylfaen" w:eastAsia="GHEAGrapalat" w:hAnsi="Sylfaen" w:cs="Sylfaen"/>
        </w:rPr>
        <w:t>Ֆիզիկական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իրավաբանական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անձինք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համայնքի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պաշտոնական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համացանց</w:t>
      </w:r>
      <w:r w:rsidRPr="00B77D43">
        <w:rPr>
          <w:rFonts w:ascii="Sylfaen" w:eastAsia="GHEAGrapalat" w:hAnsi="Sylfaen" w:cs="Sylfaen"/>
        </w:rPr>
        <w:t>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կայքում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հրապարակված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իրավական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ակտի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նախագծի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համայնքային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հարցի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վերաբերյալ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ներկայացնել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իրենց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առարկությունները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առաջարկությունները</w:t>
      </w:r>
      <w:r w:rsidRPr="00B77D43">
        <w:rPr>
          <w:rFonts w:ascii="Sylfaen" w:eastAsia="GHEAGrapalat" w:hAnsi="Sylfaen" w:cs="GHEA Grapalat"/>
          <w:lang w:val="en-US"/>
        </w:rPr>
        <w:t xml:space="preserve">` </w:t>
      </w:r>
      <w:r w:rsidRPr="00B77D43">
        <w:rPr>
          <w:rFonts w:ascii="Sylfaen" w:eastAsia="GHEAGrapalat" w:hAnsi="Sylfaen" w:cs="Sylfaen"/>
        </w:rPr>
        <w:t>դրանք՝</w:t>
      </w:r>
    </w:p>
    <w:p w:rsidR="00101245" w:rsidRPr="00B77D43" w:rsidRDefault="00101245" w:rsidP="00101245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0"/>
        <w:contextualSpacing w:val="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GHEAGrapalat" w:hAnsi="Sylfaen" w:cs="Sylfaen"/>
        </w:rPr>
        <w:t>թողնելով համայնքի</w:t>
      </w:r>
      <w:r w:rsidRPr="00B77D43">
        <w:rPr>
          <w:rFonts w:ascii="Sylfaen" w:eastAsia="GHEAGrapalat" w:hAnsi="Sylfaen" w:cs="GHEAGrapalat"/>
        </w:rPr>
        <w:t xml:space="preserve"> համացանց</w:t>
      </w:r>
      <w:r w:rsidRPr="00B77D43">
        <w:rPr>
          <w:rFonts w:ascii="Sylfaen" w:eastAsia="GHEAGrapalat" w:hAnsi="Sylfaen" w:cs="Sylfaen"/>
        </w:rPr>
        <w:t>ային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կայքում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հատուկ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այդ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նպատակով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ստեղծված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տեղում</w:t>
      </w:r>
      <w:r w:rsidRPr="00B77D43">
        <w:rPr>
          <w:rFonts w:ascii="Sylfaen" w:eastAsia="GHEAGrapalat" w:hAnsi="Sylfaen" w:cs="GHEA Grapalat"/>
        </w:rPr>
        <w:t>.</w:t>
      </w:r>
    </w:p>
    <w:p w:rsidR="00101245" w:rsidRPr="00B77D43" w:rsidRDefault="00101245" w:rsidP="00101245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0"/>
        <w:contextualSpacing w:val="0"/>
        <w:jc w:val="both"/>
        <w:rPr>
          <w:rFonts w:ascii="Sylfaen" w:eastAsia="GHEAGrapalat" w:hAnsi="Sylfaen" w:cs="GHEAGrapalat"/>
        </w:rPr>
      </w:pPr>
      <w:r w:rsidRPr="00B77D43">
        <w:rPr>
          <w:rFonts w:ascii="Sylfaen" w:eastAsia="GHEAGrapalat" w:hAnsi="Sylfaen" w:cs="Sylfaen"/>
        </w:rPr>
        <w:t>ուղարկելով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համապատասխան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էլեկտրոնային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հասցեով.</w:t>
      </w:r>
    </w:p>
    <w:p w:rsidR="00101245" w:rsidRPr="00B77D43" w:rsidRDefault="00101245" w:rsidP="00101245">
      <w:pPr>
        <w:pStyle w:val="a5"/>
        <w:numPr>
          <w:ilvl w:val="0"/>
          <w:numId w:val="14"/>
        </w:numPr>
        <w:spacing w:after="0" w:line="240" w:lineRule="auto"/>
        <w:ind w:left="99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GHEAGrapalat" w:hAnsi="Sylfaen" w:cs="Sylfaen"/>
        </w:rPr>
        <w:t>գրավոր</w:t>
      </w:r>
      <w:r w:rsidRPr="00B77D43">
        <w:rPr>
          <w:rFonts w:ascii="Sylfaen" w:eastAsia="GHEAGrapalat" w:hAnsi="Sylfaen" w:cs="GHEAGrapalat"/>
        </w:rPr>
        <w:t xml:space="preserve"> ձևով </w:t>
      </w:r>
      <w:r w:rsidRPr="00B77D43">
        <w:rPr>
          <w:rFonts w:ascii="Sylfaen" w:eastAsia="GHEAGrapalat" w:hAnsi="Sylfaen" w:cs="Sylfaen"/>
        </w:rPr>
        <w:t>ներկայացնելով</w:t>
      </w:r>
      <w:r w:rsidRPr="00B77D43">
        <w:rPr>
          <w:rFonts w:ascii="Sylfaen" w:eastAsia="GHEAGrapalat" w:hAnsi="Sylfaen" w:cs="GHEAGrapalat"/>
        </w:rPr>
        <w:t xml:space="preserve"> համայնքի ղեկավար</w:t>
      </w:r>
      <w:r w:rsidRPr="00B77D43">
        <w:rPr>
          <w:rFonts w:ascii="Sylfaen" w:eastAsia="GHEAGrapalat" w:hAnsi="Sylfaen" w:cs="Sylfaen"/>
        </w:rPr>
        <w:t>ին</w:t>
      </w:r>
      <w:r w:rsidRPr="00B77D43">
        <w:rPr>
          <w:rFonts w:ascii="Sylfaen" w:eastAsia="GHEAGrapalat" w:hAnsi="Sylfaen" w:cs="Tahoma"/>
        </w:rPr>
        <w:t>։</w:t>
      </w:r>
    </w:p>
    <w:p w:rsidR="00101245" w:rsidRPr="00B77D43" w:rsidRDefault="00101245" w:rsidP="00101245">
      <w:pPr>
        <w:pStyle w:val="a5"/>
        <w:spacing w:before="60" w:after="120" w:line="240" w:lineRule="auto"/>
        <w:ind w:left="0" w:firstLine="72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lastRenderedPageBreak/>
        <w:t>Եթե</w:t>
      </w:r>
      <w:r w:rsidRPr="00B77D43">
        <w:rPr>
          <w:rFonts w:ascii="Sylfaen" w:eastAsia="Times New Roman" w:hAnsi="Sylfaen"/>
        </w:rPr>
        <w:t xml:space="preserve"> առարկ</w:t>
      </w:r>
      <w:r w:rsidRPr="00B77D43">
        <w:rPr>
          <w:rFonts w:ascii="Sylfaen" w:eastAsia="GHEAGrapalat" w:hAnsi="Sylfaen" w:cs="Sylfaen"/>
        </w:rPr>
        <w:t>ությունները և առաջարկություններ</w:t>
      </w:r>
      <w:r w:rsidRPr="00B77D43">
        <w:rPr>
          <w:rFonts w:ascii="Sylfaen" w:eastAsia="Times New Roman" w:hAnsi="Sylfaen" w:cs="Sylfaen"/>
        </w:rPr>
        <w:t>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ուղարկվել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են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էլեկտրոնային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հասցեով</w:t>
      </w:r>
      <w:r w:rsidRPr="00B77D43">
        <w:rPr>
          <w:rFonts w:ascii="Sylfaen" w:eastAsia="Times New Roman" w:hAnsi="Sylfaen"/>
        </w:rPr>
        <w:t xml:space="preserve">, </w:t>
      </w:r>
      <w:r w:rsidRPr="00B77D43">
        <w:rPr>
          <w:rFonts w:ascii="Sylfaen" w:eastAsia="Times New Roman" w:hAnsi="Sylfaen" w:cs="Sylfaen"/>
        </w:rPr>
        <w:t>ապա</w:t>
      </w:r>
      <w:r w:rsidRPr="00B77D43">
        <w:rPr>
          <w:rFonts w:ascii="Sylfaen" w:eastAsia="Times New Roman" w:hAnsi="Sylfaen"/>
        </w:rPr>
        <w:t xml:space="preserve"> համայնք</w:t>
      </w:r>
      <w:r w:rsidRPr="00B77D43">
        <w:rPr>
          <w:rFonts w:ascii="Sylfaen" w:eastAsia="Times New Roman" w:hAnsi="Sylfaen" w:cs="Sylfaen"/>
        </w:rPr>
        <w:t>ի</w:t>
      </w:r>
      <w:r w:rsidRPr="00B77D43">
        <w:rPr>
          <w:rFonts w:ascii="Sylfaen" w:eastAsia="Times New Roman" w:hAnsi="Sylfaen"/>
        </w:rPr>
        <w:t xml:space="preserve"> աշխատակազմի քարտուղարը կամ նրա կողմից նշանակված աշխատակիցն </w:t>
      </w:r>
      <w:r w:rsidRPr="00B77D43">
        <w:rPr>
          <w:rFonts w:ascii="Sylfaen" w:eastAsia="Times New Roman" w:hAnsi="Sylfaen" w:cs="Sylfaen"/>
        </w:rPr>
        <w:t>անմիջապես</w:t>
      </w:r>
      <w:r w:rsidRPr="00B77D43">
        <w:rPr>
          <w:rFonts w:ascii="Sylfaen" w:eastAsia="Times New Roman" w:hAnsi="Sylfaen"/>
        </w:rPr>
        <w:t xml:space="preserve">, </w:t>
      </w:r>
      <w:r w:rsidRPr="00B77D43">
        <w:rPr>
          <w:rFonts w:ascii="Sylfaen" w:eastAsia="Times New Roman" w:hAnsi="Sylfaen" w:cs="Sylfaen"/>
        </w:rPr>
        <w:t>բայց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ոչ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ուշ</w:t>
      </w:r>
      <w:r w:rsidRPr="00B77D43">
        <w:rPr>
          <w:rFonts w:ascii="Sylfaen" w:eastAsia="Times New Roman" w:hAnsi="Sylfaen"/>
        </w:rPr>
        <w:t xml:space="preserve">, </w:t>
      </w:r>
      <w:r w:rsidRPr="00B77D43">
        <w:rPr>
          <w:rFonts w:ascii="Sylfaen" w:eastAsia="Times New Roman" w:hAnsi="Sylfaen" w:cs="Sylfaen"/>
        </w:rPr>
        <w:t>քան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մեկ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աշխատանքային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օրվա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ընթացքում</w:t>
      </w:r>
      <w:r w:rsidRPr="00B77D43">
        <w:rPr>
          <w:rFonts w:ascii="Sylfaen" w:eastAsia="Times New Roman" w:hAnsi="Sylfaen"/>
        </w:rPr>
        <w:t xml:space="preserve">, </w:t>
      </w:r>
      <w:r w:rsidRPr="00B77D43">
        <w:rPr>
          <w:rFonts w:ascii="Sylfaen" w:eastAsia="Times New Roman" w:hAnsi="Sylfaen" w:cs="Sylfaen"/>
        </w:rPr>
        <w:t>հետադարձ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կապի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միջոցով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տեղեկացնում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համապատասխան</w:t>
      </w:r>
      <w:r w:rsidRPr="00B77D43">
        <w:rPr>
          <w:rFonts w:ascii="Sylfaen" w:eastAsia="Times New Roman" w:hAnsi="Sylfaen"/>
        </w:rPr>
        <w:t xml:space="preserve"> առարկ</w:t>
      </w:r>
      <w:r w:rsidRPr="00B77D43">
        <w:rPr>
          <w:rFonts w:ascii="Sylfaen" w:eastAsia="Times New Roman" w:hAnsi="Sylfaen" w:cs="Sylfaen"/>
        </w:rPr>
        <w:t>ությունները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առաջարկությունները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ստանալու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մասին</w:t>
      </w:r>
      <w:r w:rsidRPr="00B77D43">
        <w:rPr>
          <w:rFonts w:ascii="Sylfaen" w:eastAsia="Times New Roman" w:hAnsi="Sylfaen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hAnsi="Sylfaen" w:cs="Sylfaen"/>
          <w:bCs/>
          <w:lang w:val="en-US"/>
        </w:rPr>
        <w:t xml:space="preserve">52. </w:t>
      </w:r>
      <w:r w:rsidRPr="00B77D43">
        <w:rPr>
          <w:rFonts w:ascii="Sylfaen" w:hAnsi="Sylfaen" w:cs="Sylfaen"/>
          <w:b/>
          <w:bCs/>
        </w:rPr>
        <w:t>Հանրային</w:t>
      </w:r>
      <w:r w:rsidRPr="00B77D43">
        <w:rPr>
          <w:rFonts w:ascii="Sylfaen" w:hAnsi="Sylfaen" w:cs="GHEAGrapalat-Bold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քննարկումների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իրականացում՝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հեռահաղորդակցության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միջոցների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կիրառմամբ</w:t>
      </w:r>
      <w:r w:rsidRPr="00B77D43">
        <w:rPr>
          <w:rFonts w:ascii="Sylfaen" w:hAnsi="Sylfaen" w:cs="Sylfaen"/>
          <w:b/>
          <w:bCs/>
          <w:lang w:val="en-US"/>
        </w:rPr>
        <w:t>: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կարելի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իրական</w:t>
      </w:r>
      <w:r w:rsidRPr="00B77D43">
        <w:rPr>
          <w:rFonts w:ascii="Sylfaen" w:eastAsia="GHEAGrapalat" w:hAnsi="Sylfaen" w:cs="Sylfaen"/>
        </w:rPr>
        <w:t>ացնել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տեղական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հեռուստատեսության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ռադիոյի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տեսակոնֆերանսների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հեռահաղորդակցության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այլ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միջոցներով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  <w:r w:rsidRPr="00B77D43">
        <w:rPr>
          <w:rFonts w:ascii="Sylfaen" w:eastAsia="GHEAGrapalat" w:hAnsi="Sylfaen" w:cs="Sylfaen"/>
        </w:rPr>
        <w:t>Նման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եղանակներով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հատկապես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նպատակահարմար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լինել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երբ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մասնակցության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խոչընդոտ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տարածքային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հասանելիությունը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  <w:lang w:val="en-US"/>
        </w:rPr>
        <w:t>(</w:t>
      </w:r>
      <w:r w:rsidRPr="00B77D43">
        <w:rPr>
          <w:rFonts w:ascii="Sylfaen" w:eastAsia="GHEAGrapalat" w:hAnsi="Sylfaen" w:cs="Sylfaen"/>
        </w:rPr>
        <w:t>օրինակ</w:t>
      </w:r>
      <w:r w:rsidRPr="00B77D43">
        <w:rPr>
          <w:rFonts w:ascii="Sylfaen" w:eastAsia="GHEAGrapalat" w:hAnsi="Sylfaen" w:cs="GHEA Grapalat"/>
          <w:lang w:val="en-US"/>
        </w:rPr>
        <w:t xml:space="preserve">` </w:t>
      </w:r>
      <w:r w:rsidRPr="00B77D43">
        <w:rPr>
          <w:rFonts w:ascii="Sylfaen" w:eastAsia="GHEAGrapalat" w:hAnsi="Sylfaen" w:cs="GHEA Grapalat"/>
        </w:rPr>
        <w:t>բազմաբնակավայր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</w:rPr>
        <w:t>համայնքի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GHEA Grapalat"/>
        </w:rPr>
        <w:t>կենտրոնից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հեռու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գտնվող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բնակավայր</w:t>
      </w:r>
      <w:r w:rsidRPr="00B77D43">
        <w:rPr>
          <w:rFonts w:ascii="Sylfaen" w:eastAsia="GHEAGrapalat" w:hAnsi="Sylfaen" w:cs="Sylfaen"/>
        </w:rPr>
        <w:t>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բնակիչների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համար</w:t>
      </w:r>
      <w:r w:rsidRPr="00B77D43">
        <w:rPr>
          <w:rFonts w:ascii="Sylfaen" w:eastAsia="GHEAGrapalat" w:hAnsi="Sylfaen" w:cs="GHEA Grapalat"/>
          <w:lang w:val="en-US"/>
        </w:rPr>
        <w:t>):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53. </w:t>
      </w:r>
      <w:r w:rsidRPr="00B77D43">
        <w:rPr>
          <w:rFonts w:ascii="Sylfaen" w:eastAsia="GHEAGrapalat" w:hAnsi="Sylfaen" w:cs="Sylfaen"/>
        </w:rPr>
        <w:t>Հեռահաղորդակցության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միջոցներով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մասնակիցները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պետք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ուղիղ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եթերում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այլ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եղանակներով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իրենց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առարկ</w:t>
      </w:r>
      <w:r w:rsidRPr="00B77D43">
        <w:rPr>
          <w:rFonts w:ascii="Sylfaen" w:eastAsia="GHEAGrapalat" w:hAnsi="Sylfaen" w:cs="Sylfaen"/>
        </w:rPr>
        <w:t>ությունները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առաջարկությունները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ներկայացնելու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հնարավորություն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ունենան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hAnsi="Sylfaen" w:cs="Sylfaen"/>
          <w:bCs/>
          <w:lang w:val="en-US"/>
        </w:rPr>
        <w:t xml:space="preserve">54. </w:t>
      </w:r>
      <w:r w:rsidRPr="00B77D43">
        <w:rPr>
          <w:rFonts w:ascii="Sylfaen" w:hAnsi="Sylfaen" w:cs="Sylfaen"/>
          <w:b/>
          <w:bCs/>
        </w:rPr>
        <w:t>Հանրային</w:t>
      </w:r>
      <w:r w:rsidRPr="00B77D43">
        <w:rPr>
          <w:rFonts w:ascii="Sylfaen" w:hAnsi="Sylfaen" w:cs="GHEAGrapalat-Bold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քննարկումների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իրականացում՝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հարցումների</w:t>
      </w:r>
      <w:r w:rsidRPr="00B77D43">
        <w:rPr>
          <w:rFonts w:ascii="Sylfaen" w:hAnsi="Sylfaen" w:cs="Sylfaen"/>
          <w:b/>
          <w:bCs/>
          <w:lang w:val="en-US"/>
        </w:rPr>
        <w:t xml:space="preserve"> </w:t>
      </w:r>
      <w:r w:rsidRPr="00B77D43">
        <w:rPr>
          <w:rFonts w:ascii="Sylfaen" w:hAnsi="Sylfaen" w:cs="Sylfaen"/>
          <w:b/>
          <w:bCs/>
        </w:rPr>
        <w:t>միջոցով</w:t>
      </w:r>
      <w:r w:rsidRPr="00B77D43">
        <w:rPr>
          <w:rFonts w:ascii="Sylfaen" w:hAnsi="Sylfaen" w:cs="Sylfaen"/>
          <w:b/>
          <w:bCs/>
          <w:lang w:val="en-US"/>
        </w:rPr>
        <w:t>:</w:t>
      </w:r>
      <w:r w:rsidRPr="00B77D43">
        <w:rPr>
          <w:rFonts w:ascii="Sylfaen" w:hAnsi="Sylfaen" w:cs="Sylfaen"/>
          <w:bCs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միջոց</w:t>
      </w:r>
      <w:r w:rsidRPr="00B77D43">
        <w:rPr>
          <w:rFonts w:ascii="Sylfaen" w:eastAsia="GHEAGrapalat" w:hAnsi="Sylfaen" w:cs="Sylfaen"/>
        </w:rPr>
        <w:t>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օգտակար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լինել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հատկապես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իրավական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ակտի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նախագծի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համայնքային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հարցի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մշակման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նախնական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փուլում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երբ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դեռ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նախագիծը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կամ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հարցը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գաղափարի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փուլում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հարցումները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թույլ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կտան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պարզել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կարգավորման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ենթակա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ոլորտում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առկա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խնդիրները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բացերը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այս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եղանակի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առանձնահատկությունն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այն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որ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համայնքի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աշխատակազմ</w:t>
      </w:r>
      <w:r w:rsidRPr="00B77D43">
        <w:rPr>
          <w:rFonts w:ascii="Sylfaen" w:eastAsia="GHEAGrapalat" w:hAnsi="Sylfaen" w:cs="Sylfaen"/>
        </w:rPr>
        <w:t>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ինքն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առանձնացնում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այն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շրջանակը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որոնք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կարևոր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նշանակություն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ունենալ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նախագծի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կամ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հարցի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մշակման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համար</w:t>
      </w:r>
      <w:r w:rsidRPr="00B77D43">
        <w:rPr>
          <w:rFonts w:ascii="Sylfaen" w:eastAsia="GHEAGrapalat" w:hAnsi="Sylfaen" w:cs="GHEA Grapalat"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դրանք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առաջադրում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մասնակիցներին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Sylfaen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55. </w:t>
      </w:r>
      <w:r w:rsidRPr="00B77D43">
        <w:rPr>
          <w:rFonts w:ascii="Sylfaen" w:eastAsia="GHEAGrapalat" w:hAnsi="Sylfaen" w:cs="Sylfaen"/>
        </w:rPr>
        <w:t>Հարցումների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միջոցով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քննարկումներ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անցկացնելու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պայմանները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հետևյալն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Sylfaen"/>
          <w:lang w:val="en-US"/>
        </w:rPr>
        <w:t xml:space="preserve">. </w:t>
      </w:r>
    </w:p>
    <w:p w:rsidR="00101245" w:rsidRPr="00B77D43" w:rsidRDefault="00101245" w:rsidP="00101245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ind w:left="0" w:firstLine="54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GHEAGrapalat" w:hAnsi="Sylfaen" w:cs="Sylfaen"/>
        </w:rPr>
        <w:t>հարցումների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միջոցով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քննարկումներն</w:t>
      </w:r>
      <w:r w:rsidRPr="00B77D43">
        <w:rPr>
          <w:rFonts w:ascii="Sylfaen" w:eastAsia="GHEAGrapalat" w:hAnsi="Sylfaen" w:cs="GHEA Grapalat"/>
        </w:rPr>
        <w:t xml:space="preserve"> </w:t>
      </w:r>
      <w:r w:rsidRPr="00B77D43">
        <w:rPr>
          <w:rFonts w:ascii="Sylfaen" w:eastAsia="GHEAGrapalat" w:hAnsi="Sylfaen" w:cs="Sylfaen"/>
        </w:rPr>
        <w:t>իրականացվում են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գրավոր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ձևով</w:t>
      </w:r>
      <w:r w:rsidRPr="00B77D43">
        <w:rPr>
          <w:rFonts w:ascii="Sylfaen" w:eastAsia="GHEAGrapalat" w:hAnsi="Sylfaen" w:cs="GHEA Grapalat"/>
        </w:rPr>
        <w:t xml:space="preserve">, </w:t>
      </w:r>
      <w:r w:rsidRPr="00B77D43">
        <w:rPr>
          <w:rFonts w:ascii="Sylfaen" w:eastAsia="GHEAGrapalat" w:hAnsi="Sylfaen" w:cs="Sylfaen"/>
        </w:rPr>
        <w:t>սակայն</w:t>
      </w:r>
      <w:r w:rsidRPr="00B77D43">
        <w:rPr>
          <w:rFonts w:ascii="Sylfaen" w:eastAsia="GHEAGrapalat" w:hAnsi="Sylfaen" w:cs="GHEA Grapalat"/>
        </w:rPr>
        <w:t xml:space="preserve">, </w:t>
      </w:r>
      <w:r w:rsidRPr="00B77D43">
        <w:rPr>
          <w:rFonts w:ascii="Sylfaen" w:eastAsia="GHEAGrapalat" w:hAnsi="Sylfaen" w:cs="Sylfaen"/>
        </w:rPr>
        <w:t>ըստ</w:t>
      </w:r>
      <w:r w:rsidRPr="00B77D43">
        <w:rPr>
          <w:rFonts w:ascii="Sylfaen" w:eastAsia="GHEAGrapalat" w:hAnsi="Sylfaen" w:cs="GHEAGrapalat"/>
        </w:rPr>
        <w:t xml:space="preserve"> հայեցող</w:t>
      </w:r>
      <w:r w:rsidRPr="00B77D43">
        <w:rPr>
          <w:rFonts w:ascii="Sylfaen" w:eastAsia="GHEAGrapalat" w:hAnsi="Sylfaen" w:cs="Sylfaen"/>
        </w:rPr>
        <w:t>ության</w:t>
      </w:r>
      <w:r w:rsidRPr="00B77D43">
        <w:rPr>
          <w:rFonts w:ascii="Sylfaen" w:eastAsia="GHEAGrapalat" w:hAnsi="Sylfaen" w:cs="GHEA Grapalat"/>
        </w:rPr>
        <w:t xml:space="preserve">,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անցկացվել նաև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բանավոր</w:t>
      </w:r>
      <w:r w:rsidRPr="00B77D43">
        <w:rPr>
          <w:rFonts w:ascii="Sylfaen" w:eastAsia="GHEAGrapalat" w:hAnsi="Sylfaen" w:cs="GHEAGrapalat"/>
        </w:rPr>
        <w:t xml:space="preserve"> ձև</w:t>
      </w:r>
      <w:r w:rsidRPr="00B77D43">
        <w:rPr>
          <w:rFonts w:ascii="Sylfaen" w:eastAsia="GHEAGrapalat" w:hAnsi="Sylfaen" w:cs="Sylfaen"/>
        </w:rPr>
        <w:t>ով</w:t>
      </w:r>
      <w:r w:rsidRPr="00B77D43">
        <w:rPr>
          <w:rFonts w:ascii="Sylfaen" w:eastAsia="GHEAGrapalat" w:hAnsi="Sylfaen" w:cs="GHEA Grapalat"/>
        </w:rPr>
        <w:t>:</w:t>
      </w:r>
    </w:p>
    <w:p w:rsidR="00101245" w:rsidRPr="00B77D43" w:rsidRDefault="00101245" w:rsidP="00101245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ind w:left="0" w:firstLine="547"/>
        <w:contextualSpacing w:val="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GHEAGrapalat" w:hAnsi="Sylfaen" w:cs="Sylfaen"/>
        </w:rPr>
        <w:t>հարցումների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միջոցով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հանրային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քննարկումների</w:t>
      </w:r>
      <w:r w:rsidRPr="00B77D43">
        <w:rPr>
          <w:rFonts w:ascii="Sylfaen" w:eastAsia="GHEAGrapalat" w:hAnsi="Sylfaen" w:cs="GHEAGrapalat"/>
        </w:rPr>
        <w:t xml:space="preserve"> իրականացման </w:t>
      </w:r>
      <w:r w:rsidRPr="00B77D43">
        <w:rPr>
          <w:rFonts w:ascii="Sylfaen" w:eastAsia="GHEAGrapalat" w:hAnsi="Sylfaen" w:cs="Sylfaen"/>
        </w:rPr>
        <w:t>համար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անհրաժեշտ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նախապես մշակել</w:t>
      </w:r>
      <w:r w:rsidRPr="00B77D43">
        <w:rPr>
          <w:rFonts w:ascii="Sylfaen" w:eastAsia="GHEAGrapalat" w:hAnsi="Sylfaen" w:cs="GHEAGrapalat"/>
        </w:rPr>
        <w:t xml:space="preserve"> հարցաշարեր (գրավոր հարցումների դեպքում՝ </w:t>
      </w:r>
      <w:r w:rsidRPr="00B77D43">
        <w:rPr>
          <w:rFonts w:ascii="Sylfaen" w:eastAsia="GHEAGrapalat" w:hAnsi="Sylfaen" w:cs="Sylfaen"/>
        </w:rPr>
        <w:t>հարցաթերթիկներ</w:t>
      </w:r>
      <w:r w:rsidRPr="00B77D43">
        <w:rPr>
          <w:rFonts w:ascii="Sylfaen" w:eastAsia="GHEAGrapalat" w:hAnsi="Sylfaen" w:cs="GHEA Grapalat"/>
        </w:rPr>
        <w:t xml:space="preserve">, </w:t>
      </w:r>
      <w:r w:rsidRPr="00B77D43">
        <w:rPr>
          <w:rFonts w:ascii="Sylfaen" w:eastAsia="GHEAGrapalat" w:hAnsi="Sylfaen" w:cs="Sylfaen"/>
        </w:rPr>
        <w:t>իսկ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բանավոր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հարցումների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դեպքում՝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հարցերի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սպառիչ ցանկ)</w:t>
      </w:r>
      <w:r w:rsidRPr="00B77D43">
        <w:rPr>
          <w:rFonts w:ascii="Sylfaen" w:eastAsia="GHEAGrapalat" w:hAnsi="Sylfaen" w:cs="GHEA Grapalat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Sylfaen"/>
          <w:lang w:val="en-US"/>
        </w:rPr>
        <w:t xml:space="preserve">56. </w:t>
      </w:r>
      <w:r w:rsidRPr="00B77D43">
        <w:rPr>
          <w:rFonts w:ascii="Sylfaen" w:eastAsia="GHEAGrapalat" w:hAnsi="Sylfaen" w:cs="Sylfaen"/>
        </w:rPr>
        <w:t>Հարցումների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արդյունավետությունը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մեծապես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կախված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հարցաշարերի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կազմման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մասնագիտական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որակ</w:t>
      </w:r>
      <w:r w:rsidRPr="00B77D43">
        <w:rPr>
          <w:rFonts w:ascii="Sylfaen" w:eastAsia="GHEAGrapalat" w:hAnsi="Sylfaen" w:cs="Sylfaen"/>
        </w:rPr>
        <w:t>ից</w:t>
      </w:r>
      <w:r w:rsidRPr="00B77D43">
        <w:rPr>
          <w:rFonts w:ascii="Sylfaen" w:eastAsia="GHEAGrapalat" w:hAnsi="Sylfaen" w:cs="GHEA Grapalat"/>
          <w:lang w:val="en-US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57. </w:t>
      </w:r>
      <w:r w:rsidRPr="00B77D43">
        <w:rPr>
          <w:rFonts w:ascii="Sylfaen" w:eastAsia="GHEAGrapalat" w:hAnsi="Sylfaen" w:cs="Sylfaen"/>
        </w:rPr>
        <w:t>Կախված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հարցաշարում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ներկայացված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հարցադրման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բնույթից</w:t>
      </w:r>
      <w:r w:rsidRPr="00B77D43">
        <w:rPr>
          <w:rFonts w:ascii="Sylfaen" w:eastAsia="GHEAGrapalat" w:hAnsi="Sylfaen" w:cs="Sylfaen"/>
          <w:lang w:val="en-US"/>
        </w:rPr>
        <w:t>,</w:t>
      </w:r>
      <w:r w:rsidRPr="00B77D43">
        <w:rPr>
          <w:rFonts w:ascii="Sylfaen" w:eastAsia="GHEAGrapalat" w:hAnsi="Sylfaen" w:cs="GHEA 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ակնկալվել՝</w:t>
      </w:r>
    </w:p>
    <w:p w:rsidR="00101245" w:rsidRPr="00B77D43" w:rsidRDefault="00101245" w:rsidP="00101245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GHEAGrapalat" w:hAnsi="Sylfaen" w:cs="GHEA Grapalat"/>
        </w:rPr>
        <w:t>«</w:t>
      </w:r>
      <w:r w:rsidRPr="00B77D43">
        <w:rPr>
          <w:rFonts w:ascii="Sylfaen" w:eastAsia="GHEAGrapalat" w:hAnsi="Sylfaen" w:cs="Sylfaen"/>
        </w:rPr>
        <w:t>այո</w:t>
      </w:r>
      <w:r w:rsidRPr="00B77D43">
        <w:rPr>
          <w:rFonts w:ascii="Sylfaen" w:eastAsia="GHEAGrapalat" w:hAnsi="Sylfaen" w:cs="GHEA Grapalat"/>
        </w:rPr>
        <w:t xml:space="preserve">» </w:t>
      </w:r>
      <w:r w:rsidRPr="00B77D43">
        <w:rPr>
          <w:rFonts w:ascii="Sylfaen" w:eastAsia="GHEAGrapalat" w:hAnsi="Sylfaen" w:cs="Sylfaen"/>
        </w:rPr>
        <w:t>կամ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GHEA Grapalat"/>
        </w:rPr>
        <w:t>«</w:t>
      </w:r>
      <w:r w:rsidRPr="00B77D43">
        <w:rPr>
          <w:rFonts w:ascii="Sylfaen" w:eastAsia="GHEAGrapalat" w:hAnsi="Sylfaen" w:cs="Sylfaen"/>
        </w:rPr>
        <w:t>ոչ</w:t>
      </w:r>
      <w:r w:rsidRPr="00B77D43">
        <w:rPr>
          <w:rFonts w:ascii="Sylfaen" w:eastAsia="GHEAGrapalat" w:hAnsi="Sylfaen" w:cs="GHEA Grapalat"/>
        </w:rPr>
        <w:t xml:space="preserve">» կամ «դժվարանում </w:t>
      </w:r>
      <w:r w:rsidRPr="00B77D43">
        <w:rPr>
          <w:rFonts w:ascii="Sylfaen" w:eastAsia="GHEAGrapalat" w:hAnsi="Sylfaen" w:cs="Sylfaen"/>
        </w:rPr>
        <w:t>եմ պատասխանել</w:t>
      </w:r>
      <w:r w:rsidRPr="00B77D43">
        <w:rPr>
          <w:rFonts w:ascii="Sylfaen" w:eastAsia="GHEAGrapalat" w:hAnsi="Sylfaen" w:cs="GHEA Grapalat"/>
        </w:rPr>
        <w:t xml:space="preserve">» </w:t>
      </w:r>
      <w:r w:rsidRPr="00B77D43">
        <w:rPr>
          <w:rFonts w:ascii="Sylfaen" w:eastAsia="GHEAGrapalat" w:hAnsi="Sylfaen" w:cs="Sylfaen"/>
        </w:rPr>
        <w:t>պատասխան.</w:t>
      </w:r>
    </w:p>
    <w:p w:rsidR="00101245" w:rsidRPr="00B77D43" w:rsidRDefault="00101245" w:rsidP="00101245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lfaen" w:eastAsia="GHEAGrapalat" w:hAnsi="Sylfaen" w:cs="GHEA Grapalat"/>
        </w:rPr>
      </w:pPr>
      <w:r w:rsidRPr="00B77D43">
        <w:rPr>
          <w:rFonts w:ascii="Sylfaen" w:eastAsia="GHEAGrapalat" w:hAnsi="Sylfaen" w:cs="Sylfaen"/>
        </w:rPr>
        <w:t>մասնակցի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դիրքորոշման</w:t>
      </w:r>
      <w:r w:rsidRPr="00B77D43">
        <w:rPr>
          <w:rFonts w:ascii="Sylfaen" w:eastAsia="GHEAGrapalat" w:hAnsi="Sylfaen" w:cs="GHEA Grapalat"/>
        </w:rPr>
        <w:t xml:space="preserve">, </w:t>
      </w:r>
      <w:r w:rsidRPr="00B77D43">
        <w:rPr>
          <w:rFonts w:ascii="Sylfaen" w:eastAsia="GHEAGrapalat" w:hAnsi="Sylfaen" w:cs="Sylfaen"/>
        </w:rPr>
        <w:t>կարծիքի կամ առաջարկության</w:t>
      </w:r>
      <w:r w:rsidRPr="00B77D43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շարադրանք</w:t>
      </w:r>
      <w:r w:rsidRPr="00B77D43">
        <w:rPr>
          <w:rFonts w:ascii="Sylfaen" w:eastAsia="GHEAGrapalat" w:hAnsi="Sylfaen" w:cs="GHEA Grapalat"/>
        </w:rPr>
        <w:t>:</w:t>
      </w:r>
    </w:p>
    <w:p w:rsidR="00101245" w:rsidRPr="00B77D43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GHEAGrapalat" w:hAnsi="Sylfaen" w:cs="GHEA Grapalat"/>
          <w:lang w:val="en-US"/>
        </w:rPr>
      </w:pPr>
      <w:r w:rsidRPr="00B77D43">
        <w:rPr>
          <w:rFonts w:ascii="Sylfaen" w:eastAsia="GHEAGrapalat" w:hAnsi="Sylfaen" w:cs="GHEA Grapalat"/>
          <w:lang w:val="en-US"/>
        </w:rPr>
        <w:t xml:space="preserve">58. </w:t>
      </w:r>
      <w:r w:rsidRPr="00B77D43">
        <w:rPr>
          <w:rFonts w:ascii="Sylfaen" w:eastAsia="GHEAGrapalat" w:hAnsi="Sylfaen" w:cs="Sylfaen"/>
        </w:rPr>
        <w:t>Գրավոր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ձևով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հարցումների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դեպք</w:t>
      </w:r>
      <w:r w:rsidRPr="00B77D43">
        <w:rPr>
          <w:rFonts w:ascii="Sylfaen" w:eastAsia="GHEAGrapalat" w:hAnsi="Sylfaen" w:cs="Sylfaen"/>
        </w:rPr>
        <w:t>ում</w:t>
      </w:r>
      <w:r w:rsidRPr="00B77D43">
        <w:rPr>
          <w:rFonts w:ascii="Sylfaen" w:eastAsia="GHEAGrapalat" w:hAnsi="Sylfaen" w:cs="Sylfaen"/>
          <w:lang w:val="en-US"/>
        </w:rPr>
        <w:t>,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հարցաշարերը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տարածելու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առավել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արագ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քիչ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ծախսատար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եղանակ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դրանց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տեղադրումը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համայնք</w:t>
      </w:r>
      <w:r w:rsidRPr="00B77D43">
        <w:rPr>
          <w:rFonts w:ascii="Sylfaen" w:eastAsia="GHEAGrapalat" w:hAnsi="Sylfaen" w:cs="Sylfaen"/>
        </w:rPr>
        <w:t>ի</w:t>
      </w:r>
      <w:r w:rsidRPr="00B77D43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պաշտոնական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համացանց</w:t>
      </w:r>
      <w:r w:rsidRPr="00B77D43">
        <w:rPr>
          <w:rFonts w:ascii="Sylfaen" w:eastAsia="GHEAGrapalat" w:hAnsi="Sylfaen" w:cs="Sylfaen"/>
        </w:rPr>
        <w:t>ային</w:t>
      </w:r>
      <w:r w:rsidRPr="00B77D43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կայքում</w:t>
      </w:r>
      <w:r w:rsidRPr="00B77D43">
        <w:rPr>
          <w:rFonts w:ascii="Sylfaen" w:eastAsia="GHEAGrapalat" w:hAnsi="Sylfaen" w:cs="GHEA Grapalat"/>
          <w:lang w:val="en-US"/>
        </w:rPr>
        <w:t xml:space="preserve">: </w:t>
      </w:r>
    </w:p>
    <w:p w:rsidR="00101245" w:rsidRPr="000C5A0C" w:rsidRDefault="00101245" w:rsidP="00101245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Sylfaen" w:eastAsia="Times New Roman" w:hAnsi="Sylfaen"/>
          <w:lang w:val="en-US"/>
        </w:rPr>
      </w:pPr>
      <w:r w:rsidRPr="000C5A0C">
        <w:rPr>
          <w:rFonts w:ascii="Sylfaen" w:eastAsia="GHEAGrapalat" w:hAnsi="Sylfaen" w:cs="GHEA Grapalat"/>
          <w:lang w:val="en-US"/>
        </w:rPr>
        <w:t xml:space="preserve">59. </w:t>
      </w:r>
      <w:r w:rsidRPr="00B77D43">
        <w:rPr>
          <w:rFonts w:ascii="Sylfaen" w:eastAsia="GHEAGrapalat" w:hAnsi="Sylfaen" w:cs="Sylfaen"/>
        </w:rPr>
        <w:t>Գրավոր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կամ</w:t>
      </w:r>
      <w:r w:rsidRPr="000C5A0C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բանավոր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ձևով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հարցումները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անցկացվել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նաև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GHEAGrapalat"/>
        </w:rPr>
        <w:t>հանրային</w:t>
      </w:r>
      <w:r w:rsidRPr="000C5A0C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բաց</w:t>
      </w:r>
      <w:r w:rsidRPr="000C5A0C">
        <w:rPr>
          <w:rFonts w:ascii="Sylfaen" w:eastAsia="GHEAGrapalat-Italic" w:hAnsi="Sylfaen" w:cs="GHEAGrapalat-Italic"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Cs/>
        </w:rPr>
        <w:t>լսումների</w:t>
      </w:r>
      <w:r w:rsidRPr="000C5A0C">
        <w:rPr>
          <w:rFonts w:ascii="Sylfaen" w:eastAsia="GHEAGrapalat-Italic" w:hAnsi="Sylfaen" w:cs="Sylfaen"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Cs/>
        </w:rPr>
        <w:t>և</w:t>
      </w:r>
      <w:r w:rsidRPr="000C5A0C">
        <w:rPr>
          <w:rFonts w:ascii="Sylfaen" w:eastAsia="GHEAGrapalat-Italic" w:hAnsi="Sylfaen" w:cs="Sylfaen"/>
          <w:iCs/>
          <w:lang w:val="en-US"/>
        </w:rPr>
        <w:t xml:space="preserve"> (</w:t>
      </w:r>
      <w:r w:rsidRPr="00B77D43">
        <w:rPr>
          <w:rFonts w:ascii="Sylfaen" w:eastAsia="GHEAGrapalat-Italic" w:hAnsi="Sylfaen" w:cs="Sylfaen"/>
          <w:iCs/>
        </w:rPr>
        <w:t>կամ</w:t>
      </w:r>
      <w:r w:rsidRPr="000C5A0C">
        <w:rPr>
          <w:rFonts w:ascii="Sylfaen" w:eastAsia="GHEAGrapalat-Italic" w:hAnsi="Sylfaen" w:cs="Sylfaen"/>
          <w:iCs/>
          <w:lang w:val="en-US"/>
        </w:rPr>
        <w:t>)</w:t>
      </w:r>
      <w:r w:rsidRPr="000C5A0C">
        <w:rPr>
          <w:rFonts w:ascii="Sylfaen" w:eastAsia="GHEAGrapalat-Italic" w:hAnsi="Sylfaen" w:cs="GHEA Grapalat"/>
          <w:iCs/>
          <w:lang w:val="en-US"/>
        </w:rPr>
        <w:t xml:space="preserve"> </w:t>
      </w:r>
      <w:r w:rsidRPr="00B77D43">
        <w:rPr>
          <w:rFonts w:ascii="Sylfaen" w:eastAsia="GHEAGrapalat-Italic" w:hAnsi="Sylfaen" w:cs="Sylfaen"/>
          <w:iCs/>
        </w:rPr>
        <w:t>քննարկումների</w:t>
      </w:r>
      <w:r w:rsidRPr="000C5A0C">
        <w:rPr>
          <w:rFonts w:ascii="Sylfaen" w:eastAsia="GHEAGrapalat-Italic" w:hAnsi="Sylfaen" w:cs="Sylfaen"/>
          <w:iCs/>
          <w:lang w:val="en-US"/>
        </w:rPr>
        <w:t xml:space="preserve">, </w:t>
      </w:r>
      <w:r w:rsidRPr="00B77D43">
        <w:rPr>
          <w:rFonts w:ascii="Sylfaen" w:eastAsia="GHEAGrapalat" w:hAnsi="Sylfaen" w:cs="Sylfaen"/>
        </w:rPr>
        <w:t>հանդիպումների</w:t>
      </w:r>
      <w:r w:rsidRPr="000C5A0C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ժամանակ</w:t>
      </w:r>
      <w:r w:rsidRPr="000C5A0C">
        <w:rPr>
          <w:rFonts w:ascii="Sylfaen" w:eastAsia="GHEAGrapalat" w:hAnsi="Sylfaen" w:cs="GHEA Grapalat"/>
          <w:lang w:val="en-US"/>
        </w:rPr>
        <w:t>:</w:t>
      </w:r>
    </w:p>
    <w:p w:rsidR="00101245" w:rsidRPr="000C5A0C" w:rsidRDefault="00101245" w:rsidP="00101245">
      <w:pPr>
        <w:spacing w:after="0" w:line="240" w:lineRule="auto"/>
        <w:ind w:firstLine="375"/>
        <w:jc w:val="both"/>
        <w:rPr>
          <w:rFonts w:ascii="Sylfaen" w:eastAsia="Times New Roman" w:hAnsi="Sylfaen"/>
          <w:lang w:val="en-US"/>
        </w:rPr>
      </w:pPr>
      <w:r w:rsidRPr="000C5A0C">
        <w:rPr>
          <w:rFonts w:ascii="Sylfaen" w:eastAsia="Times New Roman" w:hAnsi="Sylfaen"/>
          <w:lang w:val="en-US"/>
        </w:rPr>
        <w:t xml:space="preserve">60. </w:t>
      </w:r>
      <w:r w:rsidRPr="00B77D43">
        <w:rPr>
          <w:rFonts w:ascii="Sylfaen" w:eastAsia="Times New Roman" w:hAnsi="Sylfaen"/>
        </w:rPr>
        <w:t>Գրավոր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կամ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բանավոր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ձևով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հարցումների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իրականացման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ընթացակարգի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հիմնական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գործողություններն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են՝</w:t>
      </w:r>
    </w:p>
    <w:p w:rsidR="00101245" w:rsidRPr="000C5A0C" w:rsidRDefault="00101245" w:rsidP="00101245">
      <w:pPr>
        <w:pStyle w:val="a5"/>
        <w:numPr>
          <w:ilvl w:val="0"/>
          <w:numId w:val="5"/>
        </w:numPr>
        <w:spacing w:before="60" w:after="0" w:line="240" w:lineRule="auto"/>
        <w:ind w:left="1094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>հարցումն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/>
        </w:rPr>
        <w:t>իրականացնող՝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/>
        </w:rPr>
        <w:t>համայնքի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/>
        </w:rPr>
        <w:t>ղեկավարի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ներկայացուցիչը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ներկայացնում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համապատասխան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նախագծի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/>
        </w:rPr>
        <w:t>կամ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/>
        </w:rPr>
        <w:t>հարցի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համառոտ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նկարագիրը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հարցման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ենթակա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հարցերի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շրջանակը</w:t>
      </w:r>
      <w:r w:rsidRPr="000C5A0C">
        <w:rPr>
          <w:rFonts w:ascii="Sylfaen" w:eastAsia="Times New Roman" w:hAnsi="Sylfaen" w:cs="Sylfaen"/>
        </w:rPr>
        <w:t>.</w:t>
      </w:r>
      <w:r w:rsidRPr="000C5A0C">
        <w:rPr>
          <w:rFonts w:ascii="Sylfaen" w:eastAsia="Times New Roman" w:hAnsi="Sylfaen"/>
        </w:rPr>
        <w:t xml:space="preserve"> </w:t>
      </w:r>
    </w:p>
    <w:p w:rsidR="00101245" w:rsidRPr="000C5A0C" w:rsidRDefault="00101245" w:rsidP="00101245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ind w:left="1094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հարցման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մասնակիցներն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իրենց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/>
        </w:rPr>
        <w:t>առարկ</w:t>
      </w:r>
      <w:r w:rsidRPr="00B77D43">
        <w:rPr>
          <w:rFonts w:ascii="Sylfaen" w:eastAsia="Times New Roman" w:hAnsi="Sylfaen" w:cs="Sylfaen"/>
        </w:rPr>
        <w:t>ությունները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առաջարկությունները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ներկայացնում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են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հարցումն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իրականացնողին</w:t>
      </w:r>
      <w:r w:rsidRPr="000C5A0C">
        <w:rPr>
          <w:rFonts w:ascii="Sylfaen" w:eastAsia="Times New Roman" w:hAnsi="Sylfaen" w:cs="Sylfaen"/>
        </w:rPr>
        <w:t>.</w:t>
      </w:r>
    </w:p>
    <w:p w:rsidR="00101245" w:rsidRPr="000C5A0C" w:rsidRDefault="00101245" w:rsidP="00101245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ind w:left="1094"/>
        <w:contextualSpacing w:val="0"/>
        <w:jc w:val="both"/>
        <w:rPr>
          <w:rFonts w:ascii="Sylfaen" w:eastAsia="Times New Roman" w:hAnsi="Sylfaen"/>
          <w:i/>
        </w:rPr>
      </w:pPr>
      <w:r w:rsidRPr="00B77D43">
        <w:rPr>
          <w:rFonts w:ascii="Sylfaen" w:eastAsia="GHEAGrapalat" w:hAnsi="Sylfaen" w:cs="Sylfaen"/>
        </w:rPr>
        <w:t>գրավոր</w:t>
      </w:r>
      <w:r w:rsidRPr="000C5A0C">
        <w:rPr>
          <w:rFonts w:ascii="Sylfaen" w:eastAsia="GHEAGrapalat" w:hAnsi="Sylfaen" w:cs="Sylfaen"/>
        </w:rPr>
        <w:t xml:space="preserve"> </w:t>
      </w:r>
      <w:r w:rsidRPr="00B77D43">
        <w:rPr>
          <w:rFonts w:ascii="Sylfaen" w:eastAsia="GHEAGrapalat" w:hAnsi="Sylfaen" w:cs="Sylfaen"/>
        </w:rPr>
        <w:t>ձևով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հարցման</w:t>
      </w:r>
      <w:r w:rsidRPr="000C5A0C">
        <w:rPr>
          <w:rFonts w:ascii="Sylfaen" w:eastAsia="GHEAGrapalat" w:hAnsi="Sylfaen" w:cs="Sylfaen"/>
        </w:rPr>
        <w:t xml:space="preserve"> </w:t>
      </w:r>
      <w:r w:rsidRPr="00B77D43">
        <w:rPr>
          <w:rFonts w:ascii="Sylfaen" w:eastAsia="GHEAGrapalat" w:hAnsi="Sylfaen" w:cs="Sylfaen"/>
        </w:rPr>
        <w:t>դեպքում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հարցաթերթիկները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կարող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են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բաժանվել</w:t>
      </w:r>
      <w:r w:rsidRPr="000C5A0C">
        <w:rPr>
          <w:rFonts w:ascii="Sylfaen" w:eastAsia="GHEAGrapalat" w:hAnsi="Sylfaen" w:cs="Sylfaen"/>
        </w:rPr>
        <w:t xml:space="preserve"> </w:t>
      </w:r>
      <w:r w:rsidRPr="00B77D43">
        <w:rPr>
          <w:rFonts w:ascii="Sylfaen" w:eastAsia="GHEAGrapalat" w:hAnsi="Sylfaen" w:cs="Sylfaen"/>
        </w:rPr>
        <w:t>հարցման</w:t>
      </w:r>
      <w:r w:rsidRPr="000C5A0C">
        <w:rPr>
          <w:rFonts w:ascii="Sylfaen" w:eastAsia="GHEAGrapalat" w:hAnsi="Sylfaen" w:cs="Sylfaen"/>
        </w:rPr>
        <w:t xml:space="preserve"> </w:t>
      </w:r>
      <w:r w:rsidRPr="00B77D43">
        <w:rPr>
          <w:rFonts w:ascii="Sylfaen" w:eastAsia="GHEAGrapalat" w:hAnsi="Sylfaen" w:cs="Sylfaen"/>
        </w:rPr>
        <w:t>մասնակիցներին՝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վերապահելով</w:t>
      </w:r>
      <w:r w:rsidRPr="000C5A0C">
        <w:rPr>
          <w:rFonts w:ascii="Sylfaen" w:eastAsia="GHEAGrapalat" w:hAnsi="Sylfaen" w:cs="Sylfaen"/>
        </w:rPr>
        <w:t xml:space="preserve"> </w:t>
      </w:r>
      <w:r w:rsidRPr="00B77D43">
        <w:rPr>
          <w:rFonts w:ascii="Sylfaen" w:eastAsia="GHEAGrapalat" w:hAnsi="Sylfaen" w:cs="Sylfaen"/>
        </w:rPr>
        <w:t>նրանց</w:t>
      </w:r>
      <w:r w:rsidRPr="000C5A0C">
        <w:rPr>
          <w:rFonts w:ascii="Sylfaen" w:eastAsia="GHEAGrapalat" w:hAnsi="Sylfaen" w:cs="Sylfaen"/>
        </w:rPr>
        <w:t xml:space="preserve"> </w:t>
      </w:r>
      <w:r w:rsidRPr="00B77D43">
        <w:rPr>
          <w:rFonts w:ascii="Sylfaen" w:eastAsia="GHEAGrapalat" w:hAnsi="Sylfaen" w:cs="Sylfaen"/>
        </w:rPr>
        <w:t>որոշակի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ժամկետում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դրանց</w:t>
      </w:r>
      <w:r w:rsidRPr="000C5A0C">
        <w:rPr>
          <w:rFonts w:ascii="Sylfaen" w:eastAsia="GHEAGrapalat" w:hAnsi="Sylfaen" w:cs="Sylfaen"/>
        </w:rPr>
        <w:t xml:space="preserve"> </w:t>
      </w:r>
      <w:r w:rsidRPr="00B77D43">
        <w:rPr>
          <w:rFonts w:ascii="Sylfaen" w:eastAsia="GHEAGrapalat" w:hAnsi="Sylfaen" w:cs="Sylfaen"/>
        </w:rPr>
        <w:t>պատասխաններ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ներկայացնելու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հնարավորություն</w:t>
      </w:r>
      <w:r w:rsidRPr="000C5A0C">
        <w:rPr>
          <w:rFonts w:ascii="Sylfaen" w:eastAsia="GHEAGrapalat" w:hAnsi="Sylfaen" w:cs="GHEA Grapalat"/>
        </w:rPr>
        <w:t xml:space="preserve">: </w:t>
      </w:r>
      <w:r w:rsidRPr="00B77D43">
        <w:rPr>
          <w:rFonts w:ascii="Sylfaen" w:eastAsia="GHEAGrapalat" w:hAnsi="Sylfaen" w:cs="Sylfaen"/>
        </w:rPr>
        <w:t>Այս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դեպքում</w:t>
      </w:r>
      <w:r w:rsidRPr="000C5A0C">
        <w:rPr>
          <w:rFonts w:ascii="Sylfaen" w:eastAsia="GHEAGrapalat" w:hAnsi="Sylfaen" w:cs="Sylfaen"/>
        </w:rPr>
        <w:t xml:space="preserve"> </w:t>
      </w:r>
      <w:r w:rsidRPr="00B77D43">
        <w:rPr>
          <w:rFonts w:ascii="Sylfaen" w:eastAsia="GHEAGrapalat" w:hAnsi="Sylfaen" w:cs="Sylfaen"/>
        </w:rPr>
        <w:t>հարցումն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իրականացնողը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պետք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է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հստակ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նշի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լրացված</w:t>
      </w:r>
      <w:r w:rsidRPr="000C5A0C">
        <w:rPr>
          <w:rFonts w:ascii="Sylfaen" w:eastAsia="GHEAGrapalat" w:hAnsi="Sylfaen" w:cs="Sylfaen"/>
        </w:rPr>
        <w:t xml:space="preserve"> </w:t>
      </w:r>
      <w:r w:rsidRPr="00B77D43">
        <w:rPr>
          <w:rFonts w:ascii="Sylfaen" w:eastAsia="GHEAGrapalat" w:hAnsi="Sylfaen" w:cs="Sylfaen"/>
        </w:rPr>
        <w:t>հարցաթերթիկները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GHEAGrapalat"/>
        </w:rPr>
        <w:t>նրա</w:t>
      </w:r>
      <w:r w:rsidRPr="00B77D43">
        <w:rPr>
          <w:rFonts w:ascii="Sylfaen" w:eastAsia="GHEAGrapalat" w:hAnsi="Sylfaen" w:cs="Sylfaen"/>
        </w:rPr>
        <w:t>ն</w:t>
      </w:r>
      <w:r w:rsidRPr="000C5A0C">
        <w:rPr>
          <w:rFonts w:ascii="Sylfaen" w:eastAsia="GHEAGrapalat" w:hAnsi="Sylfaen" w:cs="Sylfaen"/>
        </w:rPr>
        <w:t xml:space="preserve"> </w:t>
      </w:r>
      <w:r w:rsidRPr="00B77D43">
        <w:rPr>
          <w:rFonts w:ascii="Sylfaen" w:eastAsia="GHEAGrapalat" w:hAnsi="Sylfaen" w:cs="Sylfaen"/>
        </w:rPr>
        <w:t>փոխանցելու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կարգը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և</w:t>
      </w:r>
      <w:r w:rsidRPr="000C5A0C">
        <w:rPr>
          <w:rFonts w:ascii="Sylfaen" w:eastAsia="GHEAGrapalat" w:hAnsi="Sylfaen" w:cs="GHEAGrapalat"/>
        </w:rPr>
        <w:t xml:space="preserve"> </w:t>
      </w:r>
      <w:r w:rsidRPr="00B77D43">
        <w:rPr>
          <w:rFonts w:ascii="Sylfaen" w:eastAsia="GHEAGrapalat" w:hAnsi="Sylfaen" w:cs="Sylfaen"/>
        </w:rPr>
        <w:t>ժամկետը</w:t>
      </w:r>
      <w:r w:rsidRPr="000C5A0C">
        <w:rPr>
          <w:rFonts w:ascii="Sylfaen" w:eastAsia="GHEAGrapalat" w:hAnsi="Sylfaen" w:cs="Sylfaen"/>
        </w:rPr>
        <w:t>.</w:t>
      </w:r>
    </w:p>
    <w:p w:rsidR="00101245" w:rsidRPr="000C5A0C" w:rsidRDefault="00101245" w:rsidP="00101245">
      <w:pPr>
        <w:pStyle w:val="a5"/>
        <w:numPr>
          <w:ilvl w:val="0"/>
          <w:numId w:val="5"/>
        </w:numPr>
        <w:spacing w:before="60" w:after="60" w:line="240" w:lineRule="auto"/>
        <w:ind w:left="1094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հարցումն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/>
        </w:rPr>
        <w:t>իրականացն</w:t>
      </w:r>
      <w:r w:rsidRPr="00B77D43">
        <w:rPr>
          <w:rFonts w:ascii="Sylfaen" w:eastAsia="Times New Roman" w:hAnsi="Sylfaen" w:cs="Sylfaen"/>
        </w:rPr>
        <w:t>ողը</w:t>
      </w:r>
      <w:r w:rsidRPr="000C5A0C">
        <w:rPr>
          <w:rFonts w:ascii="Sylfaen" w:eastAsia="Times New Roman" w:hAnsi="Sylfaen" w:cs="Sylfaen"/>
        </w:rPr>
        <w:t xml:space="preserve"> </w:t>
      </w:r>
      <w:r w:rsidRPr="00B77D43">
        <w:rPr>
          <w:rFonts w:ascii="Sylfaen" w:eastAsia="Times New Roman" w:hAnsi="Sylfaen" w:cs="Sylfaen"/>
        </w:rPr>
        <w:t>կազմում</w:t>
      </w:r>
      <w:r w:rsidRPr="000C5A0C">
        <w:rPr>
          <w:rFonts w:ascii="Sylfaen" w:eastAsia="Times New Roman" w:hAnsi="Sylfaen" w:cs="Sylfaen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0C5A0C">
        <w:rPr>
          <w:rFonts w:ascii="Sylfaen" w:eastAsia="Times New Roman" w:hAnsi="Sylfaen" w:cs="Sylfaen"/>
        </w:rPr>
        <w:t xml:space="preserve"> </w:t>
      </w:r>
      <w:r w:rsidRPr="00B77D43">
        <w:rPr>
          <w:rFonts w:ascii="Sylfaen" w:eastAsia="Times New Roman" w:hAnsi="Sylfaen" w:cs="Sylfaen"/>
        </w:rPr>
        <w:t>ստորագրում</w:t>
      </w:r>
      <w:r w:rsidRPr="000C5A0C">
        <w:rPr>
          <w:rFonts w:ascii="Sylfaen" w:eastAsia="Times New Roman" w:hAnsi="Sylfaen" w:cs="Sylfaen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/>
        </w:rPr>
        <w:t>հ</w:t>
      </w:r>
      <w:r w:rsidRPr="00B77D43">
        <w:rPr>
          <w:rFonts w:ascii="Sylfaen" w:eastAsia="Times New Roman" w:hAnsi="Sylfaen" w:cs="Sylfaen"/>
        </w:rPr>
        <w:t>արցումների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վերաբերյալ</w:t>
      </w:r>
      <w:r w:rsidRPr="000C5A0C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արձանագրություն</w:t>
      </w:r>
      <w:r w:rsidRPr="000C5A0C">
        <w:rPr>
          <w:rFonts w:ascii="Sylfaen" w:eastAsia="Times New Roman" w:hAnsi="Sylfaen"/>
        </w:rPr>
        <w:t xml:space="preserve">: </w:t>
      </w:r>
    </w:p>
    <w:p w:rsidR="00101245" w:rsidRPr="00B77D43" w:rsidRDefault="00101245" w:rsidP="00101245">
      <w:pPr>
        <w:pStyle w:val="a5"/>
        <w:spacing w:before="60" w:after="60" w:line="240" w:lineRule="auto"/>
        <w:ind w:left="0" w:firstLine="36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61. Արձանագրությունում</w:t>
      </w:r>
      <w:r w:rsidRPr="00B77D43">
        <w:rPr>
          <w:rFonts w:ascii="Sylfaen" w:eastAsia="Times New Roman" w:hAnsi="Sylfaen"/>
        </w:rPr>
        <w:t xml:space="preserve"> նշ</w:t>
      </w:r>
      <w:r w:rsidRPr="00B77D43">
        <w:rPr>
          <w:rFonts w:ascii="Sylfaen" w:eastAsia="Times New Roman" w:hAnsi="Sylfaen" w:cs="Sylfaen"/>
        </w:rPr>
        <w:t>վում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են՝</w:t>
      </w:r>
    </w:p>
    <w:p w:rsidR="00101245" w:rsidRPr="00B77D43" w:rsidRDefault="00101245" w:rsidP="00101245">
      <w:pPr>
        <w:pStyle w:val="a5"/>
        <w:numPr>
          <w:ilvl w:val="0"/>
          <w:numId w:val="26"/>
        </w:numPr>
        <w:spacing w:after="0" w:line="240" w:lineRule="auto"/>
        <w:ind w:left="108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lastRenderedPageBreak/>
        <w:t xml:space="preserve">հարցումներն իրականացնող համայնքի </w:t>
      </w:r>
      <w:r w:rsidRPr="00B77D43">
        <w:rPr>
          <w:rFonts w:ascii="Sylfaen" w:eastAsia="Times New Roman" w:hAnsi="Sylfaen" w:cs="Sylfaen"/>
        </w:rPr>
        <w:t xml:space="preserve">(բազմաբնակավայր համայնքի դեպքում՝ նաև բնակավայրի) </w:t>
      </w:r>
      <w:r w:rsidRPr="00B77D43">
        <w:rPr>
          <w:rFonts w:ascii="Sylfaen" w:eastAsia="Times New Roman" w:hAnsi="Sylfaen"/>
        </w:rPr>
        <w:t>անվանումը.</w:t>
      </w:r>
    </w:p>
    <w:p w:rsidR="00101245" w:rsidRPr="00B77D43" w:rsidRDefault="00101245" w:rsidP="00101245">
      <w:pPr>
        <w:pStyle w:val="a5"/>
        <w:numPr>
          <w:ilvl w:val="0"/>
          <w:numId w:val="26"/>
        </w:numPr>
        <w:spacing w:after="0" w:line="240" w:lineRule="auto"/>
        <w:ind w:left="108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հարցումների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ամսաթիվը.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26"/>
        </w:numPr>
        <w:spacing w:after="0" w:line="240" w:lineRule="auto"/>
        <w:ind w:left="108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 xml:space="preserve">հարցումների </w:t>
      </w:r>
      <w:r w:rsidRPr="00B77D43">
        <w:rPr>
          <w:rFonts w:ascii="Sylfaen" w:eastAsia="Times New Roman" w:hAnsi="Sylfaen" w:cs="Sylfaen"/>
        </w:rPr>
        <w:t>թեման.</w:t>
      </w:r>
      <w:r w:rsidRPr="00B77D43">
        <w:rPr>
          <w:rFonts w:ascii="Sylfaen" w:eastAsia="Times New Roman" w:hAnsi="Sylfaen"/>
        </w:rPr>
        <w:t xml:space="preserve"> </w:t>
      </w:r>
    </w:p>
    <w:p w:rsidR="00101245" w:rsidRPr="00B77D43" w:rsidRDefault="00101245" w:rsidP="00101245">
      <w:pPr>
        <w:pStyle w:val="a5"/>
        <w:numPr>
          <w:ilvl w:val="0"/>
          <w:numId w:val="26"/>
        </w:numPr>
        <w:spacing w:after="0" w:line="240" w:lineRule="auto"/>
        <w:ind w:left="108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/>
        </w:rPr>
        <w:t xml:space="preserve">հարցումների </w:t>
      </w:r>
      <w:r w:rsidRPr="00B77D43">
        <w:rPr>
          <w:rFonts w:ascii="Sylfaen" w:eastAsia="Times New Roman" w:hAnsi="Sylfaen" w:cs="Sylfaen"/>
        </w:rPr>
        <w:t>մասնակիցների</w:t>
      </w:r>
      <w:r w:rsidRPr="00B77D43">
        <w:rPr>
          <w:rFonts w:ascii="Sylfaen" w:eastAsia="Times New Roman" w:hAnsi="Sylfaen"/>
        </w:rPr>
        <w:t xml:space="preserve"> առարկ</w:t>
      </w:r>
      <w:r w:rsidRPr="00B77D43">
        <w:rPr>
          <w:rFonts w:ascii="Sylfaen" w:eastAsia="Times New Roman" w:hAnsi="Sylfaen" w:cs="Sylfaen"/>
        </w:rPr>
        <w:t>ությունները և առաջարկություններն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ամփոփ ձևով</w:t>
      </w:r>
      <w:r w:rsidRPr="00B77D43">
        <w:rPr>
          <w:rFonts w:ascii="Sylfaen" w:eastAsia="Times New Roman" w:hAnsi="Sylfaen"/>
        </w:rPr>
        <w:t>:</w:t>
      </w:r>
    </w:p>
    <w:p w:rsidR="00101245" w:rsidRPr="00B77D43" w:rsidRDefault="00101245" w:rsidP="00101245">
      <w:pPr>
        <w:pStyle w:val="a5"/>
        <w:spacing w:before="60" w:after="0" w:line="240" w:lineRule="auto"/>
        <w:ind w:left="0" w:firstLine="360"/>
        <w:contextualSpacing w:val="0"/>
        <w:jc w:val="both"/>
        <w:rPr>
          <w:rFonts w:ascii="Sylfaen" w:eastAsia="Times New Roman" w:hAnsi="Sylfaen"/>
        </w:rPr>
      </w:pPr>
      <w:r w:rsidRPr="00B77D43">
        <w:rPr>
          <w:rFonts w:ascii="Sylfaen" w:eastAsia="Times New Roman" w:hAnsi="Sylfaen" w:cs="Sylfaen"/>
        </w:rPr>
        <w:t>62. Հարցման ընթացքում մասնակիցների կողմից գրավոր</w:t>
      </w:r>
      <w:r w:rsidRPr="00B77D43">
        <w:rPr>
          <w:rFonts w:ascii="Sylfaen" w:eastAsia="Times New Roman" w:hAnsi="Sylfaen"/>
        </w:rPr>
        <w:t xml:space="preserve"> ձևով </w:t>
      </w:r>
      <w:r w:rsidRPr="00B77D43">
        <w:rPr>
          <w:rFonts w:ascii="Sylfaen" w:eastAsia="Times New Roman" w:hAnsi="Sylfaen" w:cs="Sylfaen"/>
        </w:rPr>
        <w:t>ներկայացված</w:t>
      </w:r>
      <w:r w:rsidRPr="00B77D43">
        <w:rPr>
          <w:rFonts w:ascii="Sylfaen" w:eastAsia="Times New Roman" w:hAnsi="Sylfaen"/>
        </w:rPr>
        <w:t xml:space="preserve"> առարկ</w:t>
      </w:r>
      <w:r w:rsidRPr="00B77D43">
        <w:rPr>
          <w:rFonts w:ascii="Sylfaen" w:eastAsia="Times New Roman" w:hAnsi="Sylfaen" w:cs="Sylfaen"/>
        </w:rPr>
        <w:t>ությունները և առաջարկությունները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կցվում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են</w:t>
      </w:r>
      <w:r w:rsidRPr="00B77D43">
        <w:rPr>
          <w:rFonts w:ascii="Sylfaen" w:eastAsia="Times New Roman" w:hAnsi="Sylfaen"/>
        </w:rPr>
        <w:t xml:space="preserve"> </w:t>
      </w:r>
      <w:r w:rsidRPr="00B77D43">
        <w:rPr>
          <w:rFonts w:ascii="Sylfaen" w:eastAsia="Times New Roman" w:hAnsi="Sylfaen" w:cs="Sylfaen"/>
        </w:rPr>
        <w:t>արձանագրությանը</w:t>
      </w:r>
      <w:r w:rsidRPr="00B77D43">
        <w:rPr>
          <w:rFonts w:ascii="Sylfaen" w:eastAsia="Times New Roman" w:hAnsi="Sylfaen"/>
        </w:rPr>
        <w:t>:</w:t>
      </w:r>
    </w:p>
    <w:p w:rsidR="00101245" w:rsidRPr="00B77D43" w:rsidRDefault="00101245" w:rsidP="00101245">
      <w:pPr>
        <w:spacing w:after="0" w:line="240" w:lineRule="auto"/>
        <w:ind w:firstLine="375"/>
        <w:jc w:val="center"/>
        <w:rPr>
          <w:rFonts w:ascii="Sylfaen" w:eastAsia="Times New Roman" w:hAnsi="Sylfaen"/>
          <w:b/>
          <w:bCs/>
          <w:lang w:val="en-US"/>
        </w:rPr>
      </w:pPr>
    </w:p>
    <w:p w:rsidR="00101245" w:rsidRPr="000C5A0C" w:rsidRDefault="00101245" w:rsidP="0010124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Sylfaen" w:eastAsia="Times New Roman" w:hAnsi="Sylfaen" w:cs="Sylfaen"/>
          <w:b/>
          <w:bCs/>
          <w:lang w:val="en-US"/>
        </w:rPr>
      </w:pPr>
      <w:r w:rsidRPr="000C5A0C">
        <w:rPr>
          <w:rFonts w:ascii="Sylfaen" w:eastAsia="Times New Roman" w:hAnsi="Sylfaen"/>
          <w:b/>
          <w:bCs/>
          <w:lang w:val="en-US"/>
        </w:rPr>
        <w:t xml:space="preserve">V. </w:t>
      </w:r>
      <w:r w:rsidRPr="00B77D43">
        <w:rPr>
          <w:rFonts w:ascii="Sylfaen" w:eastAsia="Times New Roman" w:hAnsi="Sylfaen" w:cs="Sylfaen"/>
          <w:b/>
          <w:bCs/>
        </w:rPr>
        <w:t>ՀԱՆՐԱՅԻՆ</w:t>
      </w:r>
      <w:r w:rsidRPr="000C5A0C">
        <w:rPr>
          <w:rFonts w:ascii="Sylfaen" w:eastAsia="Times New Roman" w:hAnsi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ՔՆՆԱՐԿՈՒՄՆԵՐՒ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ԿԱԶՄԱԿԵՐՊՄԱՆ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ԵՎ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ԱՆՑԿԱՑՄԱՆ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ՎԵՐԱԲԵՐՅԱԼ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ՀԱՅԱՍՏԱՆԻ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ՀԱՆՐԱՊԵՏՈՒԹՅԱՆ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ՕՐԵՆՍԴՐՈՒԹՅԱՄԲ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ՍԱՀՄԱՆՎԱԾ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ԱՅԼ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ԿԱՐԳԵՐԻ</w:t>
      </w:r>
      <w:r w:rsidRPr="000C5A0C">
        <w:rPr>
          <w:rFonts w:ascii="Sylfaen" w:eastAsia="Times New Roman" w:hAnsi="Sylfaen" w:cs="Sylfaen"/>
          <w:b/>
          <w:bCs/>
          <w:lang w:val="en-US"/>
        </w:rPr>
        <w:t xml:space="preserve"> </w:t>
      </w:r>
      <w:r w:rsidRPr="00B77D43">
        <w:rPr>
          <w:rFonts w:ascii="Sylfaen" w:eastAsia="Times New Roman" w:hAnsi="Sylfaen" w:cs="Sylfaen"/>
          <w:b/>
          <w:bCs/>
        </w:rPr>
        <w:t>ԿԻՐԱՐԿՈՒՄԸ</w:t>
      </w:r>
    </w:p>
    <w:p w:rsidR="00101245" w:rsidRPr="000C5A0C" w:rsidRDefault="00101245" w:rsidP="0010124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Sylfaen" w:eastAsia="Times New Roman" w:hAnsi="Sylfaen" w:cs="Sylfaen"/>
          <w:b/>
          <w:bCs/>
          <w:lang w:val="en-US"/>
        </w:rPr>
      </w:pPr>
    </w:p>
    <w:p w:rsidR="00101245" w:rsidRPr="000C5A0C" w:rsidRDefault="00101245" w:rsidP="00101245">
      <w:pPr>
        <w:spacing w:after="60" w:line="240" w:lineRule="auto"/>
        <w:ind w:firstLine="374"/>
        <w:jc w:val="both"/>
        <w:rPr>
          <w:rFonts w:ascii="Sylfaen" w:eastAsia="GHEAGrapalat" w:hAnsi="Sylfaen" w:cs="Sylfaen"/>
          <w:lang w:val="en-US"/>
        </w:rPr>
      </w:pPr>
      <w:r w:rsidRPr="000C5A0C">
        <w:rPr>
          <w:rFonts w:ascii="Sylfaen" w:eastAsia="Times New Roman" w:hAnsi="Sylfaen" w:cs="Sylfaen"/>
          <w:bCs/>
          <w:lang w:val="en-US"/>
        </w:rPr>
        <w:t xml:space="preserve">63. </w:t>
      </w:r>
      <w:r w:rsidRPr="00B77D43">
        <w:rPr>
          <w:rFonts w:ascii="Sylfaen" w:eastAsia="Times New Roman" w:hAnsi="Sylfaen" w:cs="Sylfaen"/>
          <w:bCs/>
        </w:rPr>
        <w:t>Հ</w:t>
      </w:r>
      <w:r w:rsidRPr="00B77D43">
        <w:rPr>
          <w:rFonts w:ascii="Sylfaen" w:eastAsia="Times New Roman" w:hAnsi="Sylfaen" w:cs="Sylfaen"/>
        </w:rPr>
        <w:t>ամայնքի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գլխավոր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հատակագծի</w:t>
      </w:r>
      <w:r w:rsidRPr="000C5A0C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 w:cs="Sylfaen"/>
        </w:rPr>
        <w:t>քաղաքաշինական</w:t>
      </w:r>
      <w:r w:rsidRPr="000C5A0C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 w:cs="Sylfaen"/>
        </w:rPr>
        <w:t>կենսագործունեության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միջավայրի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ծրագրվող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փոփոխությունների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հանրային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քննարկումների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կազմակերպումը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անցկացումը</w:t>
      </w:r>
      <w:r w:rsidRPr="000C5A0C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 w:cs="Sylfaen"/>
        </w:rPr>
        <w:t>դրանց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վերաբերյալ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առարկությունների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առաջարկությունների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ընդունումը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ներկայացումը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նախաձեռնությունների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նախագծերի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հեղինակներին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իրականացվում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Հայաստանի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Հանրապետության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կառավարության</w:t>
      </w:r>
      <w:r w:rsidRPr="000C5A0C">
        <w:rPr>
          <w:rFonts w:ascii="Sylfaen" w:eastAsia="GHEAGrapalat" w:hAnsi="Sylfaen" w:cs="GHEAGrapalat"/>
          <w:lang w:val="en-US"/>
        </w:rPr>
        <w:t xml:space="preserve"> 1998</w:t>
      </w:r>
      <w:r w:rsidRPr="00B77D43">
        <w:rPr>
          <w:rFonts w:ascii="Sylfaen" w:eastAsia="GHEAGrapalat" w:hAnsi="Sylfaen" w:cs="Sylfaen"/>
        </w:rPr>
        <w:t>թ</w:t>
      </w:r>
      <w:r w:rsidRPr="000C5A0C">
        <w:rPr>
          <w:rFonts w:ascii="Sylfaen" w:eastAsia="GHEAGrapalat" w:hAnsi="Sylfaen" w:cs="GHEA Grapalat"/>
          <w:lang w:val="en-US"/>
        </w:rPr>
        <w:t xml:space="preserve">. </w:t>
      </w:r>
      <w:r w:rsidRPr="00B77D43">
        <w:rPr>
          <w:rFonts w:ascii="Sylfaen" w:eastAsia="GHEAGrapalat" w:hAnsi="Sylfaen" w:cs="GHEA Grapalat"/>
        </w:rPr>
        <w:t>հոկտեմբեր</w:t>
      </w:r>
      <w:r w:rsidRPr="00B77D43">
        <w:rPr>
          <w:rFonts w:ascii="Sylfaen" w:eastAsia="GHEAGrapalat" w:hAnsi="Sylfaen" w:cs="Sylfaen"/>
        </w:rPr>
        <w:t>ի</w:t>
      </w:r>
      <w:r w:rsidRPr="000C5A0C">
        <w:rPr>
          <w:rFonts w:ascii="Sylfaen" w:eastAsia="GHEAGrapalat" w:hAnsi="Sylfaen" w:cs="GHEAGrapalat"/>
          <w:lang w:val="en-US"/>
        </w:rPr>
        <w:t xml:space="preserve"> 28</w:t>
      </w:r>
      <w:r w:rsidRPr="000C5A0C">
        <w:rPr>
          <w:rFonts w:ascii="Sylfaen" w:eastAsia="GHEAGrapalat" w:hAnsi="Sylfaen" w:cs="GHEA Grapalat"/>
          <w:lang w:val="en-US"/>
        </w:rPr>
        <w:t>-</w:t>
      </w:r>
      <w:r w:rsidRPr="00B77D43">
        <w:rPr>
          <w:rFonts w:ascii="Sylfaen" w:eastAsia="GHEAGrapalat" w:hAnsi="Sylfaen" w:cs="Sylfaen"/>
        </w:rPr>
        <w:t>ի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0C5A0C">
        <w:rPr>
          <w:rFonts w:ascii="Sylfaen" w:eastAsia="GHEAGrapalat" w:hAnsi="Sylfaen" w:cs="GHEA Grapalat"/>
          <w:lang w:val="en-US"/>
        </w:rPr>
        <w:t xml:space="preserve"> </w:t>
      </w:r>
      <w:r w:rsidRPr="000C5A0C">
        <w:rPr>
          <w:rFonts w:ascii="Sylfaen" w:eastAsia="GHEAGrapalat" w:hAnsi="Sylfaen" w:cs="GHEAGrapalat"/>
          <w:lang w:val="en-US"/>
        </w:rPr>
        <w:t xml:space="preserve">№ 660 </w:t>
      </w:r>
      <w:r w:rsidRPr="00B77D43">
        <w:rPr>
          <w:rFonts w:ascii="Sylfaen" w:eastAsia="GHEAGrapalat" w:hAnsi="Sylfaen" w:cs="Sylfaen"/>
        </w:rPr>
        <w:t>որոշմամբ</w:t>
      </w:r>
      <w:r w:rsidRPr="000C5A0C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սահմանված</w:t>
      </w:r>
      <w:r w:rsidRPr="000C5A0C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կարգով՝</w:t>
      </w:r>
      <w:r w:rsidRPr="000C5A0C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համաձայն</w:t>
      </w:r>
      <w:r w:rsidRPr="000C5A0C">
        <w:rPr>
          <w:rFonts w:ascii="Sylfaen" w:eastAsia="GHEAGrapalat" w:hAnsi="Sylfaen" w:cs="Sylfaen"/>
          <w:lang w:val="en-US"/>
        </w:rPr>
        <w:t xml:space="preserve"> </w:t>
      </w:r>
      <w:r w:rsidRPr="000C5A0C">
        <w:rPr>
          <w:rFonts w:ascii="Sylfaen" w:eastAsia="Times New Roman" w:hAnsi="Sylfaen"/>
          <w:lang w:val="en-US"/>
        </w:rPr>
        <w:t>«</w:t>
      </w:r>
      <w:r w:rsidRPr="00B77D43">
        <w:rPr>
          <w:rFonts w:ascii="Sylfaen" w:eastAsia="Times New Roman" w:hAnsi="Sylfaen" w:cs="Sylfaen"/>
        </w:rPr>
        <w:t>Քաղաքաշինության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մասին</w:t>
      </w:r>
      <w:r w:rsidRPr="000C5A0C">
        <w:rPr>
          <w:rFonts w:ascii="Sylfaen" w:eastAsia="Times New Roman" w:hAnsi="Sylfaen"/>
          <w:lang w:val="en-US"/>
        </w:rPr>
        <w:t xml:space="preserve">» </w:t>
      </w:r>
      <w:r w:rsidRPr="00B77D43">
        <w:rPr>
          <w:rFonts w:ascii="Sylfaen" w:eastAsia="Times New Roman" w:hAnsi="Sylfaen" w:cs="Sylfaen"/>
        </w:rPr>
        <w:t>Հայաստանի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Հանրապետության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օրենքի</w:t>
      </w:r>
      <w:r w:rsidRPr="000C5A0C">
        <w:rPr>
          <w:rFonts w:ascii="Sylfaen" w:eastAsia="Times New Roman" w:hAnsi="Sylfaen"/>
          <w:lang w:val="en-US"/>
        </w:rPr>
        <w:t xml:space="preserve"> 13 </w:t>
      </w:r>
      <w:r w:rsidRPr="00B77D43">
        <w:rPr>
          <w:rFonts w:ascii="Sylfaen" w:eastAsia="Times New Roman" w:hAnsi="Sylfaen" w:cs="Sylfaen"/>
        </w:rPr>
        <w:t>և</w:t>
      </w:r>
      <w:r w:rsidRPr="000C5A0C">
        <w:rPr>
          <w:rFonts w:ascii="Sylfaen" w:eastAsia="Times New Roman" w:hAnsi="Sylfaen"/>
          <w:lang w:val="en-US"/>
        </w:rPr>
        <w:t xml:space="preserve"> 14-</w:t>
      </w:r>
      <w:r w:rsidRPr="00B77D43">
        <w:rPr>
          <w:rFonts w:ascii="Sylfaen" w:eastAsia="Times New Roman" w:hAnsi="Sylfaen"/>
        </w:rPr>
        <w:t>րդ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հոդվածների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պահանջների</w:t>
      </w:r>
      <w:r w:rsidRPr="000C5A0C">
        <w:rPr>
          <w:rFonts w:ascii="Sylfaen" w:eastAsia="GHEAGrapalat" w:hAnsi="Sylfaen" w:cs="Sylfaen"/>
          <w:lang w:val="en-US"/>
        </w:rPr>
        <w:t>:</w:t>
      </w:r>
    </w:p>
    <w:p w:rsidR="00101245" w:rsidRPr="000C5A0C" w:rsidRDefault="00101245" w:rsidP="00101245">
      <w:pPr>
        <w:spacing w:after="0" w:line="240" w:lineRule="auto"/>
        <w:ind w:firstLine="375"/>
        <w:jc w:val="both"/>
        <w:rPr>
          <w:rFonts w:ascii="Sylfaen" w:eastAsia="Times New Roman" w:hAnsi="Sylfaen" w:cs="Sylfaen"/>
          <w:lang w:val="en-US"/>
        </w:rPr>
      </w:pPr>
      <w:r w:rsidRPr="000C5A0C">
        <w:rPr>
          <w:rFonts w:ascii="Sylfaen" w:eastAsia="Times New Roman" w:hAnsi="Sylfaen"/>
          <w:lang w:val="en-US"/>
        </w:rPr>
        <w:t xml:space="preserve">64. </w:t>
      </w:r>
      <w:r w:rsidRPr="00B77D43">
        <w:rPr>
          <w:rFonts w:ascii="Sylfaen" w:eastAsia="Times New Roman" w:hAnsi="Sylfaen"/>
        </w:rPr>
        <w:t>Շ</w:t>
      </w:r>
      <w:r w:rsidRPr="00B77D43">
        <w:rPr>
          <w:rFonts w:ascii="Sylfaen" w:eastAsia="Times New Roman" w:hAnsi="Sylfaen" w:cs="Sylfaen"/>
        </w:rPr>
        <w:t>րջակա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միջավայրի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վրա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ազդեցության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գնահատման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փորձաքննության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հանրային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ծանուցման</w:t>
      </w:r>
      <w:r w:rsidRPr="000C5A0C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 w:cs="Sylfaen"/>
        </w:rPr>
        <w:t>քննարկումների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կազմակերպումը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անցկացումը</w:t>
      </w:r>
      <w:r w:rsidRPr="000C5A0C">
        <w:rPr>
          <w:rFonts w:ascii="Sylfaen" w:eastAsia="Times New Roman" w:hAnsi="Sylfaen"/>
          <w:lang w:val="en-US"/>
        </w:rPr>
        <w:t xml:space="preserve">, </w:t>
      </w:r>
      <w:r w:rsidRPr="00B77D43">
        <w:rPr>
          <w:rFonts w:ascii="Sylfaen" w:eastAsia="Times New Roman" w:hAnsi="Sylfaen" w:cs="Sylfaen"/>
        </w:rPr>
        <w:t>դրանց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վերաբերյալ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առարկությունների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/>
        </w:rPr>
        <w:t>և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առաջարկությունների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ընդունումը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ներկայացումը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նախաձեռնությունների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նախագծերի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հեղինակներին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իրականացվում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է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Հայաստանի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Հանրապետության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կառավարության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0C5A0C">
        <w:rPr>
          <w:rFonts w:ascii="Sylfaen" w:eastAsia="GHEAGrapalat" w:hAnsi="Sylfaen" w:cs="GHEA Grapalat"/>
          <w:lang w:val="en-US"/>
        </w:rPr>
        <w:t>2014</w:t>
      </w:r>
      <w:r w:rsidRPr="00B77D43">
        <w:rPr>
          <w:rFonts w:ascii="Sylfaen" w:eastAsia="GHEAGrapalat" w:hAnsi="Sylfaen" w:cs="Sylfaen"/>
        </w:rPr>
        <w:t>թ</w:t>
      </w:r>
      <w:r w:rsidRPr="000C5A0C">
        <w:rPr>
          <w:rFonts w:ascii="Sylfaen" w:eastAsia="GHEAGrapalat" w:hAnsi="Sylfaen" w:cs="GHEA Grapalat"/>
          <w:lang w:val="en-US"/>
        </w:rPr>
        <w:t xml:space="preserve">. </w:t>
      </w:r>
      <w:r w:rsidRPr="00B77D43">
        <w:rPr>
          <w:rFonts w:ascii="Sylfaen" w:eastAsia="GHEAGrapalat" w:hAnsi="Sylfaen" w:cs="GHEA Grapalat"/>
        </w:rPr>
        <w:t>նոյեմբեր</w:t>
      </w:r>
      <w:r w:rsidRPr="00B77D43">
        <w:rPr>
          <w:rFonts w:ascii="Sylfaen" w:eastAsia="GHEAGrapalat" w:hAnsi="Sylfaen" w:cs="Sylfaen"/>
        </w:rPr>
        <w:t>ի</w:t>
      </w:r>
      <w:r w:rsidRPr="000C5A0C">
        <w:rPr>
          <w:rFonts w:ascii="Sylfaen" w:eastAsia="GHEAGrapalat" w:hAnsi="Sylfaen" w:cs="GHEAGrapalat"/>
          <w:lang w:val="en-US"/>
        </w:rPr>
        <w:t xml:space="preserve"> 19</w:t>
      </w:r>
      <w:r w:rsidRPr="000C5A0C">
        <w:rPr>
          <w:rFonts w:ascii="Sylfaen" w:eastAsia="GHEAGrapalat" w:hAnsi="Sylfaen" w:cs="GHEA Grapalat"/>
          <w:lang w:val="en-US"/>
        </w:rPr>
        <w:t>-</w:t>
      </w:r>
      <w:r w:rsidRPr="00B77D43">
        <w:rPr>
          <w:rFonts w:ascii="Sylfaen" w:eastAsia="GHEAGrapalat" w:hAnsi="Sylfaen" w:cs="Sylfaen"/>
        </w:rPr>
        <w:t>ի</w:t>
      </w:r>
      <w:r w:rsidRPr="000C5A0C">
        <w:rPr>
          <w:rFonts w:ascii="Sylfaen" w:eastAsia="GHEAGrapalat" w:hAnsi="Sylfaen" w:cs="GHEAGrapalat"/>
          <w:lang w:val="en-US"/>
        </w:rPr>
        <w:t xml:space="preserve"> № 1325</w:t>
      </w:r>
      <w:r w:rsidRPr="000C5A0C">
        <w:rPr>
          <w:rFonts w:ascii="Sylfaen" w:eastAsia="GHEAGrapalat" w:hAnsi="Sylfaen" w:cs="GHEA Grapalat"/>
          <w:lang w:val="en-US"/>
        </w:rPr>
        <w:t>-</w:t>
      </w:r>
      <w:r w:rsidRPr="00B77D43">
        <w:rPr>
          <w:rFonts w:ascii="Sylfaen" w:eastAsia="GHEAGrapalat" w:hAnsi="Sylfaen" w:cs="Sylfaen"/>
        </w:rPr>
        <w:t>Ն</w:t>
      </w:r>
      <w:r w:rsidRPr="000C5A0C">
        <w:rPr>
          <w:rFonts w:ascii="Sylfaen" w:eastAsia="GHEAGrapalat" w:hAnsi="Sylfaen" w:cs="GHEAGrapalat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որոշմամբ</w:t>
      </w:r>
      <w:r w:rsidRPr="000C5A0C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սահմանված</w:t>
      </w:r>
      <w:r w:rsidRPr="000C5A0C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կարգով՝</w:t>
      </w:r>
      <w:r w:rsidRPr="000C5A0C">
        <w:rPr>
          <w:rFonts w:ascii="Sylfaen" w:eastAsia="GHEAGrapalat" w:hAnsi="Sylfaen" w:cs="Sylfaen"/>
          <w:lang w:val="en-US"/>
        </w:rPr>
        <w:t xml:space="preserve"> </w:t>
      </w:r>
      <w:r w:rsidRPr="00B77D43">
        <w:rPr>
          <w:rFonts w:ascii="Sylfaen" w:eastAsia="GHEAGrapalat" w:hAnsi="Sylfaen" w:cs="Sylfaen"/>
        </w:rPr>
        <w:t>հ</w:t>
      </w:r>
      <w:r w:rsidRPr="00B77D43">
        <w:rPr>
          <w:rFonts w:ascii="Sylfaen" w:eastAsia="Times New Roman" w:hAnsi="Sylfaen" w:cs="Sylfaen"/>
        </w:rPr>
        <w:t>ամաձայն</w:t>
      </w:r>
      <w:r w:rsidRPr="000C5A0C">
        <w:rPr>
          <w:rFonts w:ascii="Sylfaen" w:eastAsia="Times New Roman" w:hAnsi="Sylfaen"/>
          <w:lang w:val="en-US"/>
        </w:rPr>
        <w:t xml:space="preserve"> «</w:t>
      </w:r>
      <w:r w:rsidRPr="00B77D43">
        <w:rPr>
          <w:rFonts w:ascii="Sylfaen" w:eastAsia="Times New Roman" w:hAnsi="Sylfaen" w:cs="Sylfaen"/>
        </w:rPr>
        <w:t>Շրջակա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միջավայրի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վրա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ազդեցության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գնահատման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և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փորձաքննության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մասին</w:t>
      </w:r>
      <w:r w:rsidRPr="000C5A0C">
        <w:rPr>
          <w:rFonts w:ascii="Sylfaen" w:eastAsia="Times New Roman" w:hAnsi="Sylfaen"/>
          <w:lang w:val="en-US"/>
        </w:rPr>
        <w:t xml:space="preserve">» </w:t>
      </w:r>
      <w:r w:rsidRPr="00B77D43">
        <w:rPr>
          <w:rFonts w:ascii="Sylfaen" w:eastAsia="Times New Roman" w:hAnsi="Sylfaen" w:cs="Sylfaen"/>
        </w:rPr>
        <w:t>Հայաստանի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Հանրապետության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օրենքի</w:t>
      </w:r>
      <w:r w:rsidRPr="000C5A0C">
        <w:rPr>
          <w:rFonts w:ascii="Sylfaen" w:eastAsia="Times New Roman" w:hAnsi="Sylfaen"/>
          <w:lang w:val="en-US"/>
        </w:rPr>
        <w:t xml:space="preserve"> 26-</w:t>
      </w:r>
      <w:r w:rsidRPr="00B77D43">
        <w:rPr>
          <w:rFonts w:ascii="Sylfaen" w:eastAsia="Times New Roman" w:hAnsi="Sylfaen" w:cs="Sylfaen"/>
        </w:rPr>
        <w:t>րդ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հոդվածի</w:t>
      </w:r>
      <w:r w:rsidRPr="000C5A0C">
        <w:rPr>
          <w:rFonts w:ascii="Sylfaen" w:eastAsia="Times New Roman" w:hAnsi="Sylfaen"/>
          <w:lang w:val="en-US"/>
        </w:rPr>
        <w:t xml:space="preserve"> 9-</w:t>
      </w:r>
      <w:r w:rsidRPr="00B77D43">
        <w:rPr>
          <w:rFonts w:ascii="Sylfaen" w:eastAsia="Times New Roman" w:hAnsi="Sylfaen" w:cs="Sylfaen"/>
        </w:rPr>
        <w:t>րդ</w:t>
      </w:r>
      <w:r w:rsidRPr="000C5A0C">
        <w:rPr>
          <w:rFonts w:ascii="Sylfaen" w:eastAsia="Times New Roman" w:hAnsi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մասի</w:t>
      </w:r>
      <w:r w:rsidRPr="000C5A0C">
        <w:rPr>
          <w:rFonts w:ascii="Sylfaen" w:eastAsia="Times New Roman" w:hAnsi="Sylfaen" w:cs="Sylfaen"/>
          <w:lang w:val="en-US"/>
        </w:rPr>
        <w:t xml:space="preserve"> </w:t>
      </w:r>
      <w:r w:rsidRPr="00B77D43">
        <w:rPr>
          <w:rFonts w:ascii="Sylfaen" w:eastAsia="Times New Roman" w:hAnsi="Sylfaen" w:cs="Sylfaen"/>
        </w:rPr>
        <w:t>պահանջների</w:t>
      </w:r>
      <w:r w:rsidRPr="000C5A0C">
        <w:rPr>
          <w:rFonts w:ascii="Sylfaen" w:eastAsia="Times New Roman" w:hAnsi="Sylfaen" w:cs="Sylfaen"/>
          <w:lang w:val="en-US"/>
        </w:rPr>
        <w:t>:</w:t>
      </w:r>
    </w:p>
    <w:p w:rsidR="00101245" w:rsidRPr="000C5A0C" w:rsidRDefault="00101245">
      <w:pPr>
        <w:rPr>
          <w:lang w:val="en-US"/>
        </w:rPr>
      </w:pPr>
    </w:p>
    <w:p w:rsidR="00101245" w:rsidRPr="000C5A0C" w:rsidRDefault="00101245">
      <w:pPr>
        <w:rPr>
          <w:lang w:val="en-US"/>
        </w:rPr>
      </w:pPr>
    </w:p>
    <w:p w:rsidR="00101245" w:rsidRPr="000C5A0C" w:rsidRDefault="00101245">
      <w:pPr>
        <w:rPr>
          <w:lang w:val="en-US"/>
        </w:rPr>
      </w:pPr>
    </w:p>
    <w:p w:rsidR="00101245" w:rsidRPr="000C5A0C" w:rsidRDefault="00101245">
      <w:pPr>
        <w:rPr>
          <w:lang w:val="en-US"/>
        </w:rPr>
      </w:pPr>
    </w:p>
    <w:p w:rsidR="00101245" w:rsidRPr="000C5A0C" w:rsidRDefault="00101245">
      <w:pPr>
        <w:rPr>
          <w:lang w:val="en-US"/>
        </w:rPr>
      </w:pPr>
    </w:p>
    <w:p w:rsidR="00101245" w:rsidRPr="000C5A0C" w:rsidRDefault="00101245">
      <w:pPr>
        <w:rPr>
          <w:lang w:val="en-US"/>
        </w:rPr>
      </w:pPr>
    </w:p>
    <w:p w:rsidR="00101245" w:rsidRPr="000C5A0C" w:rsidRDefault="00101245">
      <w:pPr>
        <w:rPr>
          <w:lang w:val="en-US"/>
        </w:rPr>
      </w:pPr>
    </w:p>
    <w:p w:rsidR="00101245" w:rsidRPr="000C5A0C" w:rsidRDefault="00101245">
      <w:pPr>
        <w:rPr>
          <w:lang w:val="en-US"/>
        </w:rPr>
      </w:pPr>
    </w:p>
    <w:sectPr w:rsidR="00101245" w:rsidRPr="000C5A0C" w:rsidSect="00623858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Grapala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Ital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Grapalat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5EC8"/>
    <w:multiLevelType w:val="hybridMultilevel"/>
    <w:tmpl w:val="E034D520"/>
    <w:lvl w:ilvl="0" w:tplc="C1EC0792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24841"/>
    <w:multiLevelType w:val="hybridMultilevel"/>
    <w:tmpl w:val="5E2E5E98"/>
    <w:lvl w:ilvl="0" w:tplc="67DE1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155C"/>
    <w:multiLevelType w:val="hybridMultilevel"/>
    <w:tmpl w:val="C9266B42"/>
    <w:lvl w:ilvl="0" w:tplc="58DEC0FA">
      <w:start w:val="56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75A88"/>
    <w:multiLevelType w:val="hybridMultilevel"/>
    <w:tmpl w:val="A6242CDA"/>
    <w:lvl w:ilvl="0" w:tplc="04090011">
      <w:start w:val="1"/>
      <w:numFmt w:val="decimal"/>
      <w:lvlText w:val="%1)"/>
      <w:lvlJc w:val="left"/>
      <w:pPr>
        <w:ind w:left="1109" w:hanging="360"/>
      </w:p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4" w15:restartNumberingAfterBreak="0">
    <w:nsid w:val="08460A9C"/>
    <w:multiLevelType w:val="hybridMultilevel"/>
    <w:tmpl w:val="9F2CEB18"/>
    <w:lvl w:ilvl="0" w:tplc="754C4F7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E4AA6"/>
    <w:multiLevelType w:val="hybridMultilevel"/>
    <w:tmpl w:val="1C5A0504"/>
    <w:lvl w:ilvl="0" w:tplc="BEAC50DA">
      <w:start w:val="47"/>
      <w:numFmt w:val="decimal"/>
      <w:lvlText w:val="%1."/>
      <w:lvlJc w:val="left"/>
      <w:pPr>
        <w:ind w:left="720" w:hanging="360"/>
      </w:pPr>
      <w:rPr>
        <w:rFonts w:eastAsia="Calibri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94822"/>
    <w:multiLevelType w:val="hybridMultilevel"/>
    <w:tmpl w:val="1EA4BD3E"/>
    <w:lvl w:ilvl="0" w:tplc="09E4BD56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1DC3"/>
    <w:multiLevelType w:val="hybridMultilevel"/>
    <w:tmpl w:val="D630716E"/>
    <w:lvl w:ilvl="0" w:tplc="FE28C758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D483A"/>
    <w:multiLevelType w:val="hybridMultilevel"/>
    <w:tmpl w:val="1C3EDA7E"/>
    <w:lvl w:ilvl="0" w:tplc="E004993C">
      <w:start w:val="1"/>
      <w:numFmt w:val="decimal"/>
      <w:lvlText w:val="%1)"/>
      <w:lvlJc w:val="left"/>
      <w:pPr>
        <w:ind w:left="2160" w:hanging="360"/>
      </w:pPr>
      <w:rPr>
        <w:rFonts w:ascii="Sylfaen" w:hAnsi="Sylfaen" w:hint="default"/>
      </w:rPr>
    </w:lvl>
    <w:lvl w:ilvl="1" w:tplc="C1EC0792">
      <w:start w:val="1"/>
      <w:numFmt w:val="decimal"/>
      <w:lvlText w:val="%2)"/>
      <w:lvlJc w:val="left"/>
      <w:pPr>
        <w:ind w:left="2160" w:hanging="360"/>
      </w:pPr>
      <w:rPr>
        <w:rFonts w:ascii="Sylfaen" w:hAnsi="Sylfaen" w:hint="default"/>
      </w:rPr>
    </w:lvl>
    <w:lvl w:ilvl="2" w:tplc="BDE0F1B8">
      <w:start w:val="45"/>
      <w:numFmt w:val="decimal"/>
      <w:lvlText w:val="%3."/>
      <w:lvlJc w:val="left"/>
      <w:pPr>
        <w:ind w:left="3060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B44F76"/>
    <w:multiLevelType w:val="hybridMultilevel"/>
    <w:tmpl w:val="29CA80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A41DF"/>
    <w:multiLevelType w:val="hybridMultilevel"/>
    <w:tmpl w:val="77740654"/>
    <w:lvl w:ilvl="0" w:tplc="2C729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B69C1"/>
    <w:multiLevelType w:val="hybridMultilevel"/>
    <w:tmpl w:val="4C384E50"/>
    <w:lvl w:ilvl="0" w:tplc="12F0F472">
      <w:start w:val="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86182"/>
    <w:multiLevelType w:val="hybridMultilevel"/>
    <w:tmpl w:val="2536070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34CB7B83"/>
    <w:multiLevelType w:val="hybridMultilevel"/>
    <w:tmpl w:val="68342E2A"/>
    <w:lvl w:ilvl="0" w:tplc="C1EC0792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357F67"/>
    <w:multiLevelType w:val="hybridMultilevel"/>
    <w:tmpl w:val="E8F80CF0"/>
    <w:lvl w:ilvl="0" w:tplc="C1EC0792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A20B00"/>
    <w:multiLevelType w:val="hybridMultilevel"/>
    <w:tmpl w:val="81F2BAD8"/>
    <w:lvl w:ilvl="0" w:tplc="C1EC0792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B288F"/>
    <w:multiLevelType w:val="hybridMultilevel"/>
    <w:tmpl w:val="580C3DB4"/>
    <w:lvl w:ilvl="0" w:tplc="63DC8F92">
      <w:start w:val="58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F0A1E"/>
    <w:multiLevelType w:val="hybridMultilevel"/>
    <w:tmpl w:val="A2CACCC2"/>
    <w:lvl w:ilvl="0" w:tplc="74324754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2922923"/>
    <w:multiLevelType w:val="hybridMultilevel"/>
    <w:tmpl w:val="B36E1626"/>
    <w:lvl w:ilvl="0" w:tplc="DBE2F31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15307"/>
    <w:multiLevelType w:val="hybridMultilevel"/>
    <w:tmpl w:val="188273D6"/>
    <w:lvl w:ilvl="0" w:tplc="C1EC0792">
      <w:start w:val="1"/>
      <w:numFmt w:val="decimal"/>
      <w:lvlText w:val="%1)"/>
      <w:lvlJc w:val="left"/>
      <w:pPr>
        <w:ind w:left="114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534E2B51"/>
    <w:multiLevelType w:val="hybridMultilevel"/>
    <w:tmpl w:val="0F8CE1A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2F0F00"/>
    <w:multiLevelType w:val="hybridMultilevel"/>
    <w:tmpl w:val="2FDEE40C"/>
    <w:lvl w:ilvl="0" w:tplc="380A268E">
      <w:start w:val="1"/>
      <w:numFmt w:val="decimal"/>
      <w:lvlText w:val="%1)"/>
      <w:lvlJc w:val="left"/>
      <w:pPr>
        <w:ind w:left="1095" w:hanging="360"/>
      </w:pPr>
      <w:rPr>
        <w:rFonts w:ascii="Sylfaen" w:hAnsi="Sylfae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3" w15:restartNumberingAfterBreak="0">
    <w:nsid w:val="6F4F0558"/>
    <w:multiLevelType w:val="hybridMultilevel"/>
    <w:tmpl w:val="256E39C6"/>
    <w:lvl w:ilvl="0" w:tplc="E004993C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F607603"/>
    <w:multiLevelType w:val="hybridMultilevel"/>
    <w:tmpl w:val="666EE1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A7BE2"/>
    <w:multiLevelType w:val="hybridMultilevel"/>
    <w:tmpl w:val="2FB0C4DE"/>
    <w:lvl w:ilvl="0" w:tplc="2F148D22">
      <w:start w:val="49"/>
      <w:numFmt w:val="decimal"/>
      <w:lvlText w:val="%1."/>
      <w:lvlJc w:val="left"/>
      <w:pPr>
        <w:ind w:left="720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27DA4"/>
    <w:multiLevelType w:val="hybridMultilevel"/>
    <w:tmpl w:val="7FE62686"/>
    <w:lvl w:ilvl="0" w:tplc="754C4F7A">
      <w:start w:val="1"/>
      <w:numFmt w:val="decimal"/>
      <w:lvlText w:val="%1)"/>
      <w:lvlJc w:val="left"/>
      <w:pPr>
        <w:ind w:left="109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7" w15:restartNumberingAfterBreak="0">
    <w:nsid w:val="746A4F17"/>
    <w:multiLevelType w:val="hybridMultilevel"/>
    <w:tmpl w:val="E8FA80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26"/>
  </w:num>
  <w:num w:numId="5">
    <w:abstractNumId w:val="22"/>
  </w:num>
  <w:num w:numId="6">
    <w:abstractNumId w:val="11"/>
  </w:num>
  <w:num w:numId="7">
    <w:abstractNumId w:val="10"/>
  </w:num>
  <w:num w:numId="8">
    <w:abstractNumId w:val="21"/>
  </w:num>
  <w:num w:numId="9">
    <w:abstractNumId w:val="13"/>
  </w:num>
  <w:num w:numId="10">
    <w:abstractNumId w:val="23"/>
  </w:num>
  <w:num w:numId="11">
    <w:abstractNumId w:val="9"/>
  </w:num>
  <w:num w:numId="12">
    <w:abstractNumId w:val="20"/>
  </w:num>
  <w:num w:numId="13">
    <w:abstractNumId w:val="16"/>
  </w:num>
  <w:num w:numId="14">
    <w:abstractNumId w:val="0"/>
  </w:num>
  <w:num w:numId="15">
    <w:abstractNumId w:val="15"/>
  </w:num>
  <w:num w:numId="16">
    <w:abstractNumId w:val="14"/>
  </w:num>
  <w:num w:numId="17">
    <w:abstractNumId w:val="19"/>
  </w:num>
  <w:num w:numId="18">
    <w:abstractNumId w:val="27"/>
  </w:num>
  <w:num w:numId="19">
    <w:abstractNumId w:val="1"/>
  </w:num>
  <w:num w:numId="20">
    <w:abstractNumId w:val="12"/>
  </w:num>
  <w:num w:numId="21">
    <w:abstractNumId w:val="3"/>
  </w:num>
  <w:num w:numId="22">
    <w:abstractNumId w:val="25"/>
  </w:num>
  <w:num w:numId="23">
    <w:abstractNumId w:val="8"/>
  </w:num>
  <w:num w:numId="24">
    <w:abstractNumId w:val="17"/>
  </w:num>
  <w:num w:numId="25">
    <w:abstractNumId w:val="7"/>
  </w:num>
  <w:num w:numId="26">
    <w:abstractNumId w:val="24"/>
  </w:num>
  <w:num w:numId="27">
    <w:abstractNumId w:val="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141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297"/>
    <w:rsid w:val="0002597C"/>
    <w:rsid w:val="0004141E"/>
    <w:rsid w:val="000C5A0C"/>
    <w:rsid w:val="00101245"/>
    <w:rsid w:val="00101B1F"/>
    <w:rsid w:val="001618CD"/>
    <w:rsid w:val="001B5918"/>
    <w:rsid w:val="00236968"/>
    <w:rsid w:val="002512A5"/>
    <w:rsid w:val="0028016F"/>
    <w:rsid w:val="004D0CB3"/>
    <w:rsid w:val="004E5E9B"/>
    <w:rsid w:val="00623858"/>
    <w:rsid w:val="00885ED6"/>
    <w:rsid w:val="008F3AEB"/>
    <w:rsid w:val="009E2BA5"/>
    <w:rsid w:val="00A42CC1"/>
    <w:rsid w:val="00A74E1B"/>
    <w:rsid w:val="00B77D43"/>
    <w:rsid w:val="00BC2D5B"/>
    <w:rsid w:val="00C64A6C"/>
    <w:rsid w:val="00D05297"/>
    <w:rsid w:val="00DD3E55"/>
    <w:rsid w:val="00DF388B"/>
    <w:rsid w:val="00F3154C"/>
    <w:rsid w:val="00F3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6ED7"/>
  <w15:docId w15:val="{0CC2C20F-182D-4E2F-9DC8-3DD79A5C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4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05297"/>
    <w:pPr>
      <w:spacing w:after="0" w:line="240" w:lineRule="auto"/>
      <w:ind w:left="4140"/>
    </w:pPr>
    <w:rPr>
      <w:rFonts w:ascii="Arial Armenian" w:eastAsia="Times New Roman" w:hAnsi="Arial Armenian" w:cs="Times New Roman"/>
      <w:szCs w:val="20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D05297"/>
    <w:rPr>
      <w:rFonts w:ascii="Arial Armenian" w:eastAsia="Times New Roman" w:hAnsi="Arial Armenian" w:cs="Times New Roman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DF388B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101245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101245"/>
    <w:rPr>
      <w:rFonts w:ascii="Tahoma" w:eastAsia="Calibri" w:hAnsi="Tahoma" w:cs="Tahoma"/>
      <w:sz w:val="16"/>
      <w:szCs w:val="16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101245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101245"/>
    <w:rPr>
      <w:rFonts w:ascii="Calibri" w:eastAsia="Calibri" w:hAnsi="Calibri" w:cs="Times New Roman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101245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101245"/>
    <w:rPr>
      <w:rFonts w:ascii="Calibri" w:eastAsia="Calibri" w:hAnsi="Calibri" w:cs="Times New Roman"/>
      <w:lang w:val="en-US" w:eastAsia="en-US"/>
    </w:rPr>
  </w:style>
  <w:style w:type="paragraph" w:styleId="ac">
    <w:name w:val="footnote text"/>
    <w:basedOn w:val="a"/>
    <w:link w:val="ad"/>
    <w:uiPriority w:val="99"/>
    <w:semiHidden/>
    <w:unhideWhenUsed/>
    <w:rsid w:val="0010124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101245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ae">
    <w:name w:val="footnote reference"/>
    <w:basedOn w:val="a0"/>
    <w:uiPriority w:val="99"/>
    <w:semiHidden/>
    <w:unhideWhenUsed/>
    <w:rsid w:val="00101245"/>
    <w:rPr>
      <w:vertAlign w:val="superscript"/>
    </w:rPr>
  </w:style>
  <w:style w:type="table" w:styleId="af">
    <w:name w:val="Table Grid"/>
    <w:basedOn w:val="a1"/>
    <w:uiPriority w:val="59"/>
    <w:rsid w:val="0010124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qFormat/>
    <w:rsid w:val="002512A5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5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3119</Words>
  <Characters>17783</Characters>
  <Application>Microsoft Office Word</Application>
  <DocSecurity>0</DocSecurity>
  <Lines>148</Lines>
  <Paragraphs>41</Paragraphs>
  <ScaleCrop>false</ScaleCrop>
  <Company>Microsoft</Company>
  <LinksUpToDate>false</LinksUpToDate>
  <CharactersWithSpaces>20861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2016-06-07T09:06:00Z</cp:lastPrinted>
  <dcterms:created xsi:type="dcterms:W3CDTF">2016-06-07T07:44:00Z</dcterms:created>
  <dcterms:modified xsi:type="dcterms:W3CDTF">2023-06-14T13:17:00Z</dcterms:modified>
</cp:coreProperties>
</file>