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5F" w:rsidRDefault="00FC395F"/>
    <w:tbl>
      <w:tblPr>
        <w:tblW w:w="515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4F1354" w:rsidRPr="00083137" w:rsidTr="007C63B1">
        <w:trPr>
          <w:jc w:val="center"/>
        </w:trPr>
        <w:tc>
          <w:tcPr>
            <w:tcW w:w="5000" w:type="pct"/>
            <w:shd w:val="clear" w:color="auto" w:fill="FFFFFF"/>
          </w:tcPr>
          <w:p w:rsidR="00FC395F" w:rsidRPr="00083137" w:rsidRDefault="001A0450" w:rsidP="001A0450">
            <w:pPr>
              <w:tabs>
                <w:tab w:val="left" w:pos="9300"/>
              </w:tabs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  <w:tab/>
            </w:r>
          </w:p>
        </w:tc>
      </w:tr>
      <w:tr w:rsidR="00FC395F" w:rsidRPr="0058575B" w:rsidTr="00FA4EB4">
        <w:trPr>
          <w:jc w:val="center"/>
        </w:trPr>
        <w:tc>
          <w:tcPr>
            <w:tcW w:w="5000" w:type="pct"/>
            <w:shd w:val="clear" w:color="auto" w:fill="FFFFFF"/>
          </w:tcPr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A0450" w:rsidRPr="0058575B" w:rsidRDefault="001A0450" w:rsidP="001A04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Արարատ</w:t>
            </w:r>
            <w:proofErr w:type="spell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համայնքի</w:t>
            </w:r>
            <w:proofErr w:type="spellEnd"/>
            <w:proofErr w:type="gram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ավագանու</w:t>
            </w:r>
            <w:proofErr w:type="spell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 </w:t>
            </w:r>
          </w:p>
          <w:p w:rsidR="001A0450" w:rsidRPr="0058575B" w:rsidRDefault="001A0450" w:rsidP="001A045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>202</w:t>
            </w:r>
            <w:r w:rsidRPr="000F6014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>4</w:t>
            </w: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թվականի</w:t>
            </w:r>
            <w:proofErr w:type="spell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ապրիլ</w:t>
            </w:r>
            <w:proofErr w:type="spellEnd"/>
            <w:proofErr w:type="gram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58575B">
              <w:rPr>
                <w:rFonts w:ascii="Franklin Gothic Medium Cond" w:eastAsia="Times New Roman" w:hAnsi="Franklin Gothic Medium Cond" w:cs="Franklin Gothic Medium Cond"/>
                <w:b/>
                <w:i/>
                <w:iCs/>
                <w:color w:val="333333"/>
                <w:sz w:val="21"/>
                <w:szCs w:val="21"/>
                <w:lang w:eastAsia="ru-RU"/>
              </w:rPr>
              <w:t>–</w:t>
            </w:r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ի</w:t>
            </w:r>
          </w:p>
          <w:p w:rsidR="00155DFC" w:rsidRDefault="001A0450" w:rsidP="001A0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N   </w:t>
            </w:r>
            <w:r w:rsidRPr="000F6014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Ն</w:t>
            </w: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որոշման</w:t>
            </w:r>
            <w:proofErr w:type="spellEnd"/>
            <w:proofErr w:type="gramEnd"/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325A63" w:rsidRDefault="00325A63" w:rsidP="00325A63">
            <w:pPr>
              <w:tabs>
                <w:tab w:val="left" w:pos="2880"/>
                <w:tab w:val="left" w:pos="7200"/>
                <w:tab w:val="left" w:pos="10773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Հավելված</w:t>
            </w:r>
            <w:proofErr w:type="spellEnd"/>
            <w:r w:rsidRPr="00325A6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1</w:t>
            </w:r>
          </w:p>
          <w:p w:rsidR="00325A63" w:rsidRDefault="00325A63" w:rsidP="00325A6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:rsidR="00325A63" w:rsidRDefault="00325A63" w:rsidP="00325A63">
            <w:pPr>
              <w:tabs>
                <w:tab w:val="left" w:pos="288"/>
                <w:tab w:val="center" w:pos="3969"/>
              </w:tabs>
              <w:spacing w:after="0" w:line="240" w:lineRule="auto"/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ab/>
              <w:t xml:space="preserve">                </w:t>
            </w:r>
            <w:r>
              <w:rPr>
                <w:rFonts w:ascii="GHEA Mariam" w:eastAsia="Times New Roman" w:hAnsi="GHEA Mariam" w:cs="Times New Roman"/>
                <w:bCs/>
                <w:sz w:val="16"/>
                <w:szCs w:val="16"/>
              </w:rPr>
              <w:tab/>
            </w:r>
          </w:p>
          <w:p w:rsidR="00325A63" w:rsidRDefault="00325A63" w:rsidP="00325A6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hy-AM"/>
              </w:rPr>
              <w:t xml:space="preserve">ԱՐԱՐԱՏ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ՀԱՄԱՅՆՔԻ</w:t>
            </w:r>
            <w:r w:rsidRPr="00325A63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ԱՎԱԳԱՆՈՒ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 202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hy-AM"/>
              </w:rPr>
              <w:t xml:space="preserve">3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ԹՎԱԿԱՆԻ</w:t>
            </w:r>
            <w:r w:rsidRPr="00325A63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hy-AM"/>
              </w:rPr>
              <w:t xml:space="preserve"> ԴԵԿՏԵՄԲԵՐ 22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-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Ի</w:t>
            </w:r>
          </w:p>
          <w:p w:rsidR="00325A63" w:rsidRDefault="00325A63" w:rsidP="00325A6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hy-AM"/>
              </w:rPr>
              <w:t xml:space="preserve"> </w:t>
            </w:r>
            <w:r w:rsidRPr="00325A63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hy-AM"/>
              </w:rPr>
              <w:t>225  -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Ն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ՈՐՈՇՄԱՆ</w:t>
            </w:r>
            <w:r w:rsidRPr="00325A63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ՀԱՎԵԼՎԱԾ</w:t>
            </w:r>
            <w:r w:rsidRPr="00325A63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1-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ՈՒՄ</w:t>
            </w:r>
            <w:r w:rsidRPr="00325A63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ԿԱՏԱՐՎՈՂ</w:t>
            </w:r>
            <w:r w:rsidRPr="00325A63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  <w:lang w:val="en-US"/>
              </w:rPr>
              <w:t>ՓՈՓՈԽՈՒԹՅՈՒՆԸ</w:t>
            </w:r>
          </w:p>
          <w:p w:rsidR="00325A63" w:rsidRPr="00325A63" w:rsidRDefault="00325A63" w:rsidP="00325A6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 xml:space="preserve">                                             </w:t>
            </w:r>
            <w:proofErr w:type="spellStart"/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Հազ</w:t>
            </w:r>
            <w:proofErr w:type="spellEnd"/>
            <w:r w:rsidRPr="00325A63">
              <w:rPr>
                <w:rFonts w:ascii="GHEA Mariam" w:eastAsia="Times New Roman" w:hAnsi="GHEA Mariam" w:cs="Sylfae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Դրամ</w:t>
            </w:r>
            <w:proofErr w:type="spellEnd"/>
            <w:r w:rsidRPr="00325A63">
              <w:rPr>
                <w:rFonts w:ascii="GHEA Mariam" w:eastAsia="Times New Roman" w:hAnsi="GHEA Mariam" w:cs="Sylfaen"/>
                <w:bCs/>
                <w:sz w:val="20"/>
                <w:szCs w:val="20"/>
              </w:rPr>
              <w:t xml:space="preserve"> </w:t>
            </w:r>
          </w:p>
          <w:p w:rsidR="00325A63" w:rsidRDefault="00325A63" w:rsidP="00325A63">
            <w:pPr>
              <w:tabs>
                <w:tab w:val="left" w:pos="2880"/>
                <w:tab w:val="left" w:pos="7200"/>
                <w:tab w:val="left" w:pos="10773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lang w:val="hy-AM"/>
              </w:rPr>
            </w:pPr>
          </w:p>
          <w:p w:rsidR="00325A63" w:rsidRDefault="00325A63" w:rsidP="00325A63">
            <w:pPr>
              <w:tabs>
                <w:tab w:val="left" w:pos="2880"/>
                <w:tab w:val="left" w:pos="7200"/>
                <w:tab w:val="left" w:pos="10773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lang w:val="hy-AM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3685"/>
              <w:gridCol w:w="1251"/>
              <w:gridCol w:w="1301"/>
              <w:gridCol w:w="1559"/>
              <w:gridCol w:w="1559"/>
            </w:tblGrid>
            <w:tr w:rsidR="00325A63" w:rsidTr="00325A63">
              <w:trPr>
                <w:cantSplit/>
                <w:trHeight w:val="647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A63" w:rsidRPr="00325A63" w:rsidRDefault="00325A63" w:rsidP="00325A63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Տողի</w:t>
                  </w:r>
                  <w:proofErr w:type="spellEnd"/>
                </w:p>
                <w:p w:rsidR="00325A63" w:rsidRDefault="00325A63" w:rsidP="00325A63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Calibri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 LatArm" w:eastAsia="Times New Roman" w:hAnsi="Arial LatArm" w:cs="Calibri"/>
                      <w:sz w:val="18"/>
                      <w:szCs w:val="18"/>
                      <w:lang w:val="en-US"/>
                    </w:rPr>
                    <w:t>N</w:t>
                  </w:r>
                </w:p>
                <w:p w:rsidR="00325A63" w:rsidRPr="00325A63" w:rsidRDefault="00325A63" w:rsidP="00325A63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Եկամուտների</w:t>
                  </w:r>
                  <w:proofErr w:type="spellEnd"/>
                  <w:r w:rsidRPr="00325A63"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անվանումները</w:t>
                  </w:r>
                  <w:proofErr w:type="spellEnd"/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հոդված</w:t>
                  </w:r>
                  <w:proofErr w:type="spellEnd"/>
                </w:p>
              </w:tc>
              <w:tc>
                <w:tcPr>
                  <w:tcW w:w="1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Տարեկան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Փոփոխ</w:t>
                  </w:r>
                  <w:proofErr w:type="spellEnd"/>
                  <w:r w:rsidRPr="00325A63"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  <w:t>.</w:t>
                  </w:r>
                </w:p>
                <w:p w:rsidR="00325A63" w:rsidRPr="00325A63" w:rsidRDefault="00325A63" w:rsidP="00325A6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  <w:r w:rsidRPr="00325A63"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  <w:t>+ / -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Տարի</w:t>
                  </w:r>
                  <w:proofErr w:type="spellEnd"/>
                </w:p>
              </w:tc>
            </w:tr>
            <w:tr w:rsidR="00325A63" w:rsidTr="00325A63">
              <w:trPr>
                <w:cantSplit/>
                <w:trHeight w:val="647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/>
                    <w:rPr>
                      <w:rFonts w:ascii="GHEA Mariam" w:eastAsia="Times New Roman" w:hAnsi="GHEA Mariam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325A63" w:rsidTr="00FB0E50">
              <w:trPr>
                <w:cantSplit/>
                <w:trHeight w:val="6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E2010A">
                  <w:pPr>
                    <w:spacing w:after="0" w:line="360" w:lineRule="auto"/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</w:pPr>
                  <w:r w:rsidRPr="00325A63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>1</w:t>
                  </w:r>
                  <w:r w:rsidR="00E2010A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>6</w:t>
                  </w:r>
                  <w:r w:rsidRPr="00325A63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Կապիտալ</w:t>
                  </w:r>
                  <w:proofErr w:type="spellEnd"/>
                  <w:r w:rsidRPr="00325A63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պաշտոնական</w:t>
                  </w:r>
                  <w:proofErr w:type="spellEnd"/>
                  <w:r w:rsidRPr="00325A63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դրամաշնորհներ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A63" w:rsidRPr="00325A63" w:rsidRDefault="00325A63" w:rsidP="00325A6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</w:pPr>
                  <w:r w:rsidRPr="00325A63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>7332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A63" w:rsidRPr="001A0450" w:rsidRDefault="001A63D7" w:rsidP="00325A6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  <w:t>402531,6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A63" w:rsidRPr="001A63D7" w:rsidRDefault="001A63D7" w:rsidP="00325A6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  <w:t>+58969,1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A63" w:rsidRPr="00F14579" w:rsidRDefault="00F14579" w:rsidP="00325A6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  <w:t>461500,7</w:t>
                  </w:r>
                </w:p>
              </w:tc>
            </w:tr>
            <w:tr w:rsidR="001A0450" w:rsidTr="00325A63">
              <w:trPr>
                <w:cantSplit/>
                <w:trHeight w:val="6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450" w:rsidRPr="00325A63" w:rsidRDefault="001A0450" w:rsidP="00325A63">
                  <w:pPr>
                    <w:spacing w:after="0" w:line="360" w:lineRule="auto"/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</w:pPr>
                  <w:r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>1393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450" w:rsidRPr="001A0450" w:rsidRDefault="001A0450" w:rsidP="00325A6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</w:pP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Օրենքով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և</w:t>
                  </w:r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իրավական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այլ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ակտերով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սահմանված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համայնքի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բյուջեի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մուտքագրման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ենթակա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այլ</w:t>
                  </w:r>
                  <w:proofErr w:type="spellEnd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50">
                    <w:rPr>
                      <w:rFonts w:ascii="GHEA Mariam" w:eastAsia="Times New Roman" w:hAnsi="GHEA Mariam" w:cs="Times New Roman"/>
                      <w:sz w:val="24"/>
                      <w:szCs w:val="24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450" w:rsidRPr="00325A63" w:rsidRDefault="001A0450" w:rsidP="00325A6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</w:pPr>
                  <w:r>
                    <w:rPr>
                      <w:rFonts w:ascii="GHEA Mariam" w:eastAsia="Times New Roman" w:hAnsi="GHEA Mariam" w:cs="Times New Roman"/>
                      <w:sz w:val="24"/>
                      <w:szCs w:val="24"/>
                    </w:rPr>
                    <w:t>7452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450" w:rsidRPr="001A0450" w:rsidRDefault="00FF3A65" w:rsidP="00325A6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  <w:t>15350,0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450" w:rsidRPr="00FF3A65" w:rsidRDefault="005908E6" w:rsidP="005908E6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  <w:t>+78</w:t>
                  </w:r>
                  <w:r w:rsidR="00FF3A65"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450" w:rsidRPr="00FF3A65" w:rsidRDefault="005908E6" w:rsidP="005908E6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  <w:t>16130</w:t>
                  </w:r>
                  <w:r w:rsidR="00FF3A65">
                    <w:rPr>
                      <w:rFonts w:ascii="GHEA Mariam" w:eastAsia="Times New Roman" w:hAnsi="GHEA Mariam" w:cs="Times New Roman"/>
                      <w:color w:val="FF0000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155DFC" w:rsidRDefault="00155DFC" w:rsidP="00585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58575B" w:rsidRPr="0058575B" w:rsidRDefault="0058575B" w:rsidP="005857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Արարատ</w:t>
            </w:r>
            <w:proofErr w:type="spell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համայնքի</w:t>
            </w:r>
            <w:proofErr w:type="spellEnd"/>
            <w:proofErr w:type="gram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ավագանու</w:t>
            </w:r>
            <w:proofErr w:type="spell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 </w:t>
            </w:r>
          </w:p>
          <w:p w:rsidR="0058575B" w:rsidRPr="0058575B" w:rsidRDefault="0058575B" w:rsidP="005857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>202</w:t>
            </w:r>
            <w:r w:rsidR="000F6014" w:rsidRPr="000F6014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>4</w:t>
            </w: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թվականի</w:t>
            </w:r>
            <w:proofErr w:type="spell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1A0450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ապրիլ</w:t>
            </w:r>
            <w:proofErr w:type="spellEnd"/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A0450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58575B">
              <w:rPr>
                <w:rFonts w:ascii="Franklin Gothic Medium Cond" w:eastAsia="Times New Roman" w:hAnsi="Franklin Gothic Medium Cond" w:cs="Franklin Gothic Medium Cond"/>
                <w:b/>
                <w:i/>
                <w:iCs/>
                <w:color w:val="333333"/>
                <w:sz w:val="21"/>
                <w:szCs w:val="21"/>
                <w:lang w:eastAsia="ru-RU"/>
              </w:rPr>
              <w:t>–</w:t>
            </w:r>
            <w:proofErr w:type="gramEnd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ի</w:t>
            </w:r>
          </w:p>
          <w:p w:rsidR="0058575B" w:rsidRPr="0058575B" w:rsidRDefault="0058575B" w:rsidP="005857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N   </w:t>
            </w:r>
            <w:r w:rsidR="009A017A" w:rsidRPr="000F6014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Ն</w:t>
            </w:r>
            <w:r w:rsidRPr="0058575B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8575B">
              <w:rPr>
                <w:rFonts w:ascii="Arial" w:eastAsia="Times New Roman" w:hAnsi="Arial" w:cs="Arial"/>
                <w:b/>
                <w:i/>
                <w:iCs/>
                <w:color w:val="333333"/>
                <w:sz w:val="21"/>
                <w:szCs w:val="21"/>
                <w:lang w:eastAsia="ru-RU"/>
              </w:rPr>
              <w:t>որոշման</w:t>
            </w:r>
            <w:proofErr w:type="spellEnd"/>
            <w:proofErr w:type="gramEnd"/>
          </w:p>
          <w:p w:rsidR="00FC395F" w:rsidRPr="0058575B" w:rsidRDefault="00FC395F" w:rsidP="005857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4F1354" w:rsidRPr="0058575B" w:rsidTr="007C63B1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58575B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155DF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58575B">
        <w:rPr>
          <w:rFonts w:ascii="GHEA Mariam" w:eastAsia="Times New Roman" w:hAnsi="GHEA Mariam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8575B">
        <w:rPr>
          <w:rFonts w:ascii="GHEA Mariam" w:eastAsia="Times New Roman" w:hAnsi="GHEA Mariam" w:cs="Times New Roman"/>
          <w:b/>
          <w:bCs/>
          <w:sz w:val="16"/>
          <w:szCs w:val="16"/>
        </w:rPr>
        <w:t xml:space="preserve">                        </w:t>
      </w:r>
      <w:r w:rsidRPr="0058575B">
        <w:rPr>
          <w:rFonts w:ascii="GHEA Mariam" w:eastAsia="Times New Roman" w:hAnsi="GHEA Mariam" w:cs="Times New Roman"/>
          <w:b/>
          <w:bCs/>
          <w:sz w:val="16"/>
          <w:szCs w:val="16"/>
        </w:rPr>
        <w:t xml:space="preserve"> </w:t>
      </w:r>
      <w:r w:rsidRPr="0058575B">
        <w:rPr>
          <w:rFonts w:ascii="GHEA Grapalat" w:eastAsia="Times New Roman" w:hAnsi="GHEA Grapalat" w:cs="Times New Roman"/>
          <w:b/>
          <w:bCs/>
          <w:sz w:val="16"/>
          <w:szCs w:val="16"/>
        </w:rPr>
        <w:t xml:space="preserve"> </w:t>
      </w:r>
      <w:proofErr w:type="spellStart"/>
      <w:r w:rsidR="003C7256" w:rsidRPr="0058575B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Հ</w:t>
      </w:r>
      <w:r w:rsidRPr="0058575B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58575B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58575B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58575B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155DF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2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993E86" w:rsidRPr="00993E86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GHEA Mariam" w:eastAsia="Times New Roman" w:hAnsi="GHEA Mariam" w:cs="Times New Roman"/>
          <w:bCs/>
          <w:sz w:val="16"/>
          <w:szCs w:val="16"/>
        </w:rPr>
      </w:pPr>
    </w:p>
    <w:p w:rsidR="0003650B" w:rsidRPr="00D1514D" w:rsidRDefault="00B61F28" w:rsidP="006872BC">
      <w:pPr>
        <w:tabs>
          <w:tab w:val="left" w:pos="288"/>
          <w:tab w:val="center" w:pos="3969"/>
        </w:tabs>
        <w:spacing w:after="0" w:line="240" w:lineRule="auto"/>
        <w:rPr>
          <w:rFonts w:ascii="GHEA Grapalat" w:eastAsia="Times New Roman" w:hAnsi="GHEA Grapalat" w:cs="Times New Roman"/>
          <w:bCs/>
          <w:sz w:val="16"/>
          <w:szCs w:val="16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</w:p>
    <w:p w:rsidR="0003650B" w:rsidRPr="00965056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</w:rPr>
      </w:pPr>
    </w:p>
    <w:p w:rsidR="003C3F99" w:rsidRPr="00965056" w:rsidRDefault="003C3F99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</w:rPr>
      </w:pPr>
    </w:p>
    <w:p w:rsidR="0003650B" w:rsidRPr="00965056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</w:rPr>
      </w:pPr>
    </w:p>
    <w:p w:rsidR="001D1E46" w:rsidRPr="0096505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</w:rPr>
      </w:pPr>
    </w:p>
    <w:p w:rsidR="001D1E46" w:rsidRPr="00965056" w:rsidRDefault="001D1E46" w:rsidP="006537C2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</w:rPr>
      </w:pPr>
    </w:p>
    <w:p w:rsidR="000F6014" w:rsidRPr="000F6014" w:rsidRDefault="000F6014" w:rsidP="000F6014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6014" w:rsidRPr="000F6014" w:rsidRDefault="000F6014" w:rsidP="000F6014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6014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2023 ԹՎԱԿԱՆԻ  ԴԵԿՏԵՄԲԵՐ 22-Ի</w:t>
      </w:r>
    </w:p>
    <w:p w:rsidR="000F6014" w:rsidRPr="000F6014" w:rsidRDefault="00155DFC" w:rsidP="000F6014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Cs/>
          <w:sz w:val="20"/>
          <w:szCs w:val="20"/>
          <w:lang w:val="hy-AM"/>
        </w:rPr>
        <w:t xml:space="preserve">N  225  -Ն  ՈՐՈՇՄԱՆ ՀԱՎԵԼՎԱԾ </w:t>
      </w:r>
      <w:r w:rsidR="000F6014" w:rsidRPr="000F6014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2-ՈՒՄ ԿԱՏԱՐՎՈՂ ՓՈՓՈԽՈՒԹՅՈՒՆԸ</w:t>
      </w:r>
    </w:p>
    <w:p w:rsidR="002A0886" w:rsidRPr="002A0886" w:rsidRDefault="002A0886" w:rsidP="002A0886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0F6014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Pr="000F6014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</w:t>
      </w:r>
      <w:r w:rsidR="0058575B" w:rsidRPr="000F6014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</w:t>
      </w:r>
      <w:proofErr w:type="spellStart"/>
      <w:r w:rsidR="0058575B">
        <w:rPr>
          <w:rFonts w:ascii="GHEA Mariam" w:eastAsia="Times New Roman" w:hAnsi="GHEA Mariam" w:cs="Sylfaen"/>
          <w:bCs/>
          <w:sz w:val="20"/>
          <w:szCs w:val="20"/>
          <w:lang w:val="en-US"/>
        </w:rPr>
        <w:t>Հազ.</w:t>
      </w:r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p w:rsidR="001D1E46" w:rsidRPr="001D1E46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en-US"/>
        </w:rPr>
      </w:pPr>
      <w:r>
        <w:rPr>
          <w:rFonts w:ascii="GHEA Mariam" w:eastAsia="Times New Roman" w:hAnsi="GHEA Mariam" w:cs="Sylfaen"/>
          <w:bCs/>
          <w:sz w:val="18"/>
          <w:szCs w:val="18"/>
          <w:lang w:val="en-US"/>
        </w:rPr>
        <w:t xml:space="preserve">   </w:t>
      </w:r>
    </w:p>
    <w:tbl>
      <w:tblPr>
        <w:tblW w:w="1066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521"/>
        <w:gridCol w:w="1620"/>
        <w:gridCol w:w="1620"/>
        <w:gridCol w:w="1530"/>
      </w:tblGrid>
      <w:tr w:rsidR="00D46CCB" w:rsidRPr="00993E86" w:rsidTr="00704F72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EF065B" w:rsidRPr="00304E6E" w:rsidTr="00704F72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EF065B" w:rsidRDefault="00EF065B" w:rsidP="00EF065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EF065B" w:rsidRDefault="00EF065B" w:rsidP="00EF065B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lang w:val="en-US"/>
              </w:rPr>
            </w:pPr>
            <w:r>
              <w:rPr>
                <w:rFonts w:ascii="GHEA Mariam" w:eastAsia="Times New Roman" w:hAnsi="GHEA Mariam" w:cs="Times New Roman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EF065B" w:rsidRDefault="00EF065B" w:rsidP="00EF065B">
            <w:pPr>
              <w:spacing w:after="0" w:line="240" w:lineRule="auto"/>
              <w:rPr>
                <w:rFonts w:ascii="GHEA Mariam" w:eastAsia="Times New Roman" w:hAnsi="GHEA Mariam" w:cs="Times New Roman"/>
                <w:lang w:val="en-US"/>
              </w:rPr>
            </w:pPr>
            <w:r>
              <w:rPr>
                <w:rFonts w:ascii="GHEA Mariam" w:eastAsia="Times New Roman" w:hAnsi="GHEA Mariam" w:cs="Times New Roman"/>
                <w:lang w:val="en-US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EF065B" w:rsidRDefault="00304E6E" w:rsidP="004B0E69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304E6E">
              <w:rPr>
                <w:rFonts w:eastAsia="Times New Roman" w:cs="Times New Roman"/>
                <w:lang w:val="en-US"/>
              </w:rPr>
              <w:t>Բնակարանային</w:t>
            </w:r>
            <w:proofErr w:type="spellEnd"/>
            <w:r w:rsidRPr="00304E6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304E6E">
              <w:rPr>
                <w:rFonts w:eastAsia="Times New Roman" w:cs="Times New Roman"/>
                <w:lang w:val="en-US"/>
              </w:rPr>
              <w:t>շինարարության</w:t>
            </w:r>
            <w:proofErr w:type="spellEnd"/>
            <w:r w:rsidRPr="00304E6E">
              <w:rPr>
                <w:rFonts w:eastAsia="Times New Roman" w:cs="Times New Roman"/>
                <w:lang w:val="en-US"/>
              </w:rPr>
              <w:t xml:space="preserve"> և </w:t>
            </w:r>
            <w:proofErr w:type="spellStart"/>
            <w:r w:rsidRPr="00304E6E">
              <w:rPr>
                <w:rFonts w:eastAsia="Times New Roman" w:cs="Times New Roman"/>
                <w:lang w:val="en-US"/>
              </w:rPr>
              <w:t>կոմունալ</w:t>
            </w:r>
            <w:proofErr w:type="spellEnd"/>
            <w:r w:rsidRPr="00304E6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304E6E">
              <w:rPr>
                <w:rFonts w:eastAsia="Times New Roman" w:cs="Times New Roman"/>
                <w:lang w:val="en-US"/>
              </w:rPr>
              <w:t>ծառայություններ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361ADA" w:rsidRDefault="00361ADA" w:rsidP="006129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518609,4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53526D" w:rsidRDefault="00BF598D" w:rsidP="00BF598D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  <w:r>
              <w:rPr>
                <w:rFonts w:ascii="GHEA Mariam" w:eastAsia="Times New Roman" w:hAnsi="GHEA Mariam" w:cs="Times New Roman"/>
              </w:rPr>
              <w:t xml:space="preserve">    </w:t>
            </w:r>
            <w:r w:rsidR="0053526D">
              <w:rPr>
                <w:rFonts w:ascii="GHEA Mariam" w:eastAsia="Times New Roman" w:hAnsi="GHEA Mariam" w:cs="Times New Roman"/>
              </w:rPr>
              <w:t>+330,0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8D52B7" w:rsidRDefault="008D52B7" w:rsidP="0061292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  <w:r>
              <w:rPr>
                <w:rFonts w:ascii="GHEA Mariam" w:eastAsia="Times New Roman" w:hAnsi="GHEA Mariam" w:cs="Times New Roman"/>
              </w:rPr>
              <w:t>518939,4</w:t>
            </w:r>
          </w:p>
        </w:tc>
      </w:tr>
      <w:tr w:rsidR="00EF065B" w:rsidRPr="00304E6E" w:rsidTr="00704F72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53526D" w:rsidRDefault="0053526D" w:rsidP="00EF065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53526D" w:rsidRDefault="0053526D" w:rsidP="00EF065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53526D" w:rsidRDefault="0053526D" w:rsidP="00EF065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53526D" w:rsidRDefault="0053526D" w:rsidP="00434F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</w:rPr>
              <w:t>Պահուստային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ֆոնդ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361ADA" w:rsidRDefault="00361ADA" w:rsidP="0061292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6411,5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53526D" w:rsidRDefault="005908E6" w:rsidP="005908E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+45</w:t>
            </w:r>
            <w:r w:rsidR="0053526D">
              <w:rPr>
                <w:rFonts w:ascii="GHEA Mariam" w:eastAsia="Times New Roman" w:hAnsi="GHEA Mariam" w:cs="Sylfaen"/>
                <w:bCs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176F81" w:rsidRDefault="00176F81" w:rsidP="0061292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  <w:r w:rsidR="005908E6">
              <w:rPr>
                <w:rFonts w:ascii="GHEA Mariam" w:eastAsia="Times New Roman" w:hAnsi="GHEA Mariam" w:cs="Sylfaen"/>
                <w:bCs/>
              </w:rPr>
              <w:t>86</w:t>
            </w:r>
            <w:r>
              <w:rPr>
                <w:rFonts w:ascii="GHEA Mariam" w:eastAsia="Times New Roman" w:hAnsi="GHEA Mariam" w:cs="Sylfaen"/>
                <w:bCs/>
              </w:rPr>
              <w:t>1,5</w:t>
            </w:r>
          </w:p>
        </w:tc>
      </w:tr>
      <w:tr w:rsidR="00EF065B" w:rsidRPr="0058575B" w:rsidTr="00704F72">
        <w:trPr>
          <w:cantSplit/>
          <w:trHeight w:val="3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434FD1" w:rsidRDefault="00EF065B" w:rsidP="00EF065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434FD1" w:rsidRDefault="0053526D" w:rsidP="00EF065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434FD1" w:rsidRDefault="00EF065B" w:rsidP="00EF065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Times New Roman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EF065B" w:rsidRDefault="00EF065B" w:rsidP="00434F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Ջրահեռացում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361ADA" w:rsidRDefault="00361ADA" w:rsidP="0061292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163049,4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53526D" w:rsidRDefault="00BF598D" w:rsidP="0053526D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+</w:t>
            </w:r>
            <w:r w:rsidR="0053526D">
              <w:rPr>
                <w:rFonts w:ascii="GHEA Mariam" w:eastAsia="Times New Roman" w:hAnsi="GHEA Mariam" w:cs="Sylfaen"/>
                <w:bCs/>
              </w:rPr>
              <w:t>46032,4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1513C3" w:rsidRDefault="001513C3" w:rsidP="0061292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209081,9</w:t>
            </w:r>
          </w:p>
        </w:tc>
      </w:tr>
      <w:tr w:rsidR="00EF065B" w:rsidRPr="0058575B" w:rsidTr="00704F7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EF065B" w:rsidRDefault="00EF065B" w:rsidP="00EF065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58575B" w:rsidRDefault="0053526D" w:rsidP="00EF065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EF065B" w:rsidRDefault="00EF065B" w:rsidP="00EF065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EF065B" w:rsidRDefault="00EF065B" w:rsidP="0061292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Ջրամատակարարում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8D52B7" w:rsidRDefault="008D52B7" w:rsidP="0061292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518939,4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53526D" w:rsidRDefault="00BF598D" w:rsidP="0053526D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+</w:t>
            </w:r>
            <w:r w:rsidR="0053526D">
              <w:rPr>
                <w:rFonts w:ascii="GHEA Mariam" w:eastAsia="Times New Roman" w:hAnsi="GHEA Mariam" w:cs="Sylfaen"/>
                <w:bCs/>
              </w:rPr>
              <w:t>12936,7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B" w:rsidRPr="008D52B7" w:rsidRDefault="008D52B7" w:rsidP="0061292B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531876,1</w:t>
            </w:r>
          </w:p>
        </w:tc>
      </w:tr>
    </w:tbl>
    <w:p w:rsidR="0058575B" w:rsidRPr="0058575B" w:rsidRDefault="0058575B" w:rsidP="0058575B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815E8A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40A25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FE1D3E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3F00BE" w:rsidRDefault="003F00B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E7571" w:rsidRDefault="001E7571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3F00BE" w:rsidRDefault="003F00B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3F00BE" w:rsidRDefault="003F00B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3F00BE" w:rsidRDefault="003F00B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FE1D3E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FE1D3E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FE1D3E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FE1D3E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FE1D3E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FE1D3E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FE1D3E" w:rsidRDefault="00FE1D3E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FC54E4" w:rsidRPr="0058575B" w:rsidRDefault="00FC54E4" w:rsidP="00FC54E4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</w:pPr>
      <w:proofErr w:type="spellStart"/>
      <w:proofErr w:type="gramStart"/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Արարատ</w:t>
      </w:r>
      <w:proofErr w:type="spellEnd"/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ավագանու</w:t>
      </w:r>
      <w:proofErr w:type="spellEnd"/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  </w:t>
      </w:r>
    </w:p>
    <w:p w:rsidR="00FC54E4" w:rsidRPr="0058575B" w:rsidRDefault="005D2882" w:rsidP="00FC54E4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</w:pPr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202</w:t>
      </w:r>
      <w:r w:rsidR="000F6014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4</w:t>
      </w:r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թվականի</w:t>
      </w:r>
      <w:proofErr w:type="spellEnd"/>
      <w:r w:rsidR="001A0450" w:rsidRPr="001A0450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1A0450">
        <w:rPr>
          <w:rFonts w:ascii="GHEA Mariam" w:eastAsia="Times New Roman" w:hAnsi="GHEA Mariam" w:cs="Sylfaen"/>
          <w:b/>
          <w:bCs/>
          <w:sz w:val="24"/>
          <w:szCs w:val="24"/>
        </w:rPr>
        <w:t>ապրիլ</w:t>
      </w:r>
      <w:proofErr w:type="spellEnd"/>
      <w:r w:rsidR="001A0450" w:rsidRPr="001A0450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 </w:t>
      </w:r>
      <w:r w:rsidR="00FC54E4"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–</w:t>
      </w:r>
      <w:proofErr w:type="gramEnd"/>
      <w:r w:rsidR="00FC54E4"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ի</w:t>
      </w:r>
    </w:p>
    <w:p w:rsidR="00440A25" w:rsidRPr="0058575B" w:rsidRDefault="005D2882" w:rsidP="00FC54E4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</w:pPr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 </w:t>
      </w:r>
      <w:proofErr w:type="gramStart"/>
      <w:r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N </w:t>
      </w:r>
      <w:r w:rsidR="000F6014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</w:t>
      </w:r>
      <w:r w:rsidR="009A017A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-</w:t>
      </w:r>
      <w:proofErr w:type="gramEnd"/>
      <w:r w:rsidR="00237297"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</w:t>
      </w:r>
      <w:r w:rsidR="00FC54E4"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 xml:space="preserve"> Ն  </w:t>
      </w:r>
      <w:proofErr w:type="spellStart"/>
      <w:r w:rsidR="00FC54E4" w:rsidRPr="0058575B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որոշման</w:t>
      </w:r>
      <w:proofErr w:type="spellEnd"/>
    </w:p>
    <w:p w:rsidR="00440A25" w:rsidRPr="0058575B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/>
          <w:bCs/>
          <w:sz w:val="20"/>
          <w:szCs w:val="20"/>
          <w:lang w:val="en-US"/>
        </w:rPr>
      </w:pPr>
    </w:p>
    <w:p w:rsidR="0071199B" w:rsidRPr="00C41CA2" w:rsidRDefault="0071199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58575B">
        <w:rPr>
          <w:rFonts w:ascii="GHEA Grapalat" w:eastAsia="Times New Roman" w:hAnsi="GHEA Grapalat" w:cs="Times New Roman"/>
          <w:b/>
          <w:bCs/>
          <w:lang w:val="en-US"/>
        </w:rPr>
        <w:t>Հ</w:t>
      </w:r>
      <w:r w:rsidRPr="0058575B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58575B">
        <w:rPr>
          <w:rFonts w:ascii="GHEA Grapalat" w:eastAsia="Times New Roman" w:hAnsi="GHEA Grapalat" w:cs="Times New Roman"/>
          <w:b/>
          <w:lang w:val="en-US"/>
        </w:rPr>
        <w:t xml:space="preserve"> N </w:t>
      </w:r>
      <w:r w:rsidR="00155DFC">
        <w:rPr>
          <w:rFonts w:ascii="GHEA Grapalat" w:eastAsia="Times New Roman" w:hAnsi="GHEA Grapalat" w:cs="Times New Roman"/>
          <w:b/>
          <w:lang w:val="en-US"/>
        </w:rPr>
        <w:t>3</w:t>
      </w:r>
    </w:p>
    <w:p w:rsidR="0071199B" w:rsidRPr="0058575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/>
          <w:bCs/>
          <w:sz w:val="20"/>
          <w:szCs w:val="20"/>
          <w:lang w:val="en-US"/>
        </w:rPr>
      </w:pPr>
    </w:p>
    <w:p w:rsidR="0071199B" w:rsidRPr="0058575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0F6014" w:rsidRPr="000F6014" w:rsidRDefault="000F6014" w:rsidP="000F6014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6014" w:rsidRPr="000F6014" w:rsidRDefault="000F6014" w:rsidP="000F6014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6014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2023 ԹՎԱԿԱՆԻ  ԴԵԿՏԵՄԲԵՐ 22-Ի</w:t>
      </w:r>
    </w:p>
    <w:p w:rsidR="000F6014" w:rsidRPr="000F6014" w:rsidRDefault="000F6014" w:rsidP="000F6014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6014">
        <w:rPr>
          <w:rFonts w:ascii="Arial" w:eastAsia="Times New Roman" w:hAnsi="Arial" w:cs="Arial"/>
          <w:bCs/>
          <w:sz w:val="20"/>
          <w:szCs w:val="20"/>
          <w:lang w:val="hy-AM"/>
        </w:rPr>
        <w:t xml:space="preserve">N  225  -Ն  ՈՐՈՇՄԱՆ </w:t>
      </w:r>
      <w:r w:rsidR="00155DFC">
        <w:rPr>
          <w:rFonts w:ascii="Arial" w:eastAsia="Times New Roman" w:hAnsi="Arial" w:cs="Arial"/>
          <w:bCs/>
          <w:sz w:val="20"/>
          <w:szCs w:val="20"/>
          <w:lang w:val="hy-AM"/>
        </w:rPr>
        <w:t>ՀԱՎԵԼՎԱԾ</w:t>
      </w:r>
      <w:r w:rsidRPr="000F6014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3 -ՈՒՄ ԿԱՏԱՐՎՈՂ ՓՈՓՈԽՈՒԹՅՈՒՆԸ</w:t>
      </w:r>
    </w:p>
    <w:p w:rsidR="002A0886" w:rsidRPr="002A0886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851"/>
        <w:gridCol w:w="1134"/>
        <w:gridCol w:w="1559"/>
        <w:gridCol w:w="1559"/>
      </w:tblGrid>
      <w:tr w:rsidR="00E07F3D" w:rsidRPr="00993E86" w:rsidTr="00EF7F05">
        <w:trPr>
          <w:cantSplit/>
          <w:trHeight w:val="10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ված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E07F3D" w:rsidRPr="00993E86" w:rsidTr="00EF7F05">
        <w:trPr>
          <w:cantSplit/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8E62B5" w:rsidRDefault="002F699A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4639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FE1D3E" w:rsidRDefault="002F699A" w:rsidP="00FE1D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F699A">
              <w:rPr>
                <w:rFonts w:eastAsia="Times New Roman" w:cs="Times New Roman"/>
                <w:sz w:val="24"/>
                <w:szCs w:val="24"/>
                <w:lang w:val="en-US"/>
              </w:rPr>
              <w:t>Այլ</w:t>
            </w:r>
            <w:proofErr w:type="spellEnd"/>
            <w:r w:rsidRPr="002F69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99A">
              <w:rPr>
                <w:rFonts w:eastAsia="Times New Roman" w:cs="Times New Roman"/>
                <w:sz w:val="24"/>
                <w:szCs w:val="24"/>
                <w:lang w:val="en-US"/>
              </w:rPr>
              <w:t>ընթացիկ</w:t>
            </w:r>
            <w:proofErr w:type="spellEnd"/>
            <w:r w:rsidRPr="002F69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99A">
              <w:rPr>
                <w:rFonts w:eastAsia="Times New Roman" w:cs="Times New Roman"/>
                <w:sz w:val="24"/>
                <w:szCs w:val="24"/>
                <w:lang w:val="en-US"/>
              </w:rPr>
              <w:t>դրամաշնորհներ</w:t>
            </w:r>
            <w:proofErr w:type="spellEnd"/>
            <w:r w:rsidRPr="002F699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8E62B5" w:rsidRDefault="002F699A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B713E8" w:rsidRDefault="00B713E8" w:rsidP="00EF7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855537,0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2F699A" w:rsidRDefault="002F699A" w:rsidP="00EF7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3D" w:rsidRPr="00A94DA5" w:rsidRDefault="00A94DA5" w:rsidP="00B83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855867,0</w:t>
            </w:r>
          </w:p>
        </w:tc>
      </w:tr>
      <w:tr w:rsidR="00815E8A" w:rsidRPr="00220ED1" w:rsidTr="00EF7F05">
        <w:trPr>
          <w:cantSplit/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Pr="008E62B5" w:rsidRDefault="00815E8A" w:rsidP="00815E8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5113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Pr="00FE1D3E" w:rsidRDefault="00815E8A" w:rsidP="00815E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1D3E">
              <w:rPr>
                <w:rFonts w:eastAsia="Times New Roman" w:cs="Times New Roman"/>
                <w:sz w:val="24"/>
                <w:szCs w:val="24"/>
              </w:rPr>
              <w:t>Շենքերի</w:t>
            </w:r>
            <w:proofErr w:type="spellEnd"/>
            <w:r w:rsidRPr="00FE1D3E">
              <w:rPr>
                <w:rFonts w:eastAsia="Times New Roman" w:cs="Times New Roman"/>
                <w:sz w:val="24"/>
                <w:szCs w:val="24"/>
              </w:rPr>
              <w:t xml:space="preserve"> և </w:t>
            </w:r>
            <w:proofErr w:type="spellStart"/>
            <w:r w:rsidRPr="00FE1D3E">
              <w:rPr>
                <w:rFonts w:eastAsia="Times New Roman" w:cs="Times New Roman"/>
                <w:sz w:val="24"/>
                <w:szCs w:val="24"/>
              </w:rPr>
              <w:t>շինությունների</w:t>
            </w:r>
            <w:proofErr w:type="spellEnd"/>
            <w:r w:rsidRPr="00FE1D3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կառուցում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Pr="008E62B5" w:rsidRDefault="00815E8A" w:rsidP="00815E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Pr="00B713E8" w:rsidRDefault="00B713E8" w:rsidP="00EF7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596332,3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Pr="002F699A" w:rsidRDefault="002F699A" w:rsidP="004E5E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+58969,1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Pr="00A94DA5" w:rsidRDefault="00A94DA5" w:rsidP="00815E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655301,4</w:t>
            </w:r>
          </w:p>
        </w:tc>
      </w:tr>
      <w:tr w:rsidR="00815E8A" w:rsidRPr="00220ED1" w:rsidTr="00EF7F05">
        <w:trPr>
          <w:cantSplit/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Default="002F699A" w:rsidP="00815E8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4891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Pr="001C4BFF" w:rsidRDefault="002F699A" w:rsidP="00815E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F699A">
              <w:rPr>
                <w:rFonts w:eastAsia="Times New Roman" w:cs="Times New Roman"/>
                <w:sz w:val="24"/>
                <w:szCs w:val="24"/>
              </w:rPr>
              <w:t>Պահուստային</w:t>
            </w:r>
            <w:proofErr w:type="spellEnd"/>
            <w:r w:rsidRPr="002F699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99A">
              <w:rPr>
                <w:rFonts w:eastAsia="Times New Roman" w:cs="Times New Roman"/>
                <w:sz w:val="24"/>
                <w:szCs w:val="24"/>
              </w:rPr>
              <w:t>միջոցներ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Default="002F699A" w:rsidP="00815E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Pr="00B713E8" w:rsidRDefault="00B713E8" w:rsidP="00EF7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8A" w:rsidRPr="002F699A" w:rsidRDefault="007E631B" w:rsidP="007E63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</w:t>
            </w:r>
            <w:r w:rsidR="002F699A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E8A" w:rsidRPr="00A94DA5" w:rsidRDefault="007E631B" w:rsidP="007E6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686</w:t>
            </w:r>
            <w:bookmarkStart w:id="0" w:name="_GoBack"/>
            <w:bookmarkEnd w:id="0"/>
            <w:r w:rsidR="00A94DA5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</w:tr>
    </w:tbl>
    <w:p w:rsidR="00125A36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25A36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815E8A" w:rsidRDefault="00815E8A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77457" w:rsidRDefault="00477457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77457" w:rsidRDefault="00477457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477457" w:rsidRDefault="00477457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763E94" w:rsidRDefault="00763E94" w:rsidP="00E3751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sectPr w:rsidR="00763E94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altName w:val="Open Sans"/>
    <w:charset w:val="CC"/>
    <w:family w:val="swiss"/>
    <w:pitch w:val="variable"/>
    <w:sig w:usb0="00000001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5"/>
    <w:rsid w:val="0003650B"/>
    <w:rsid w:val="00043A68"/>
    <w:rsid w:val="000469E0"/>
    <w:rsid w:val="00061CBC"/>
    <w:rsid w:val="00061E42"/>
    <w:rsid w:val="00064D6C"/>
    <w:rsid w:val="000677EA"/>
    <w:rsid w:val="000731F7"/>
    <w:rsid w:val="000760D9"/>
    <w:rsid w:val="00083137"/>
    <w:rsid w:val="0009199F"/>
    <w:rsid w:val="00095024"/>
    <w:rsid w:val="000A2605"/>
    <w:rsid w:val="000C21B0"/>
    <w:rsid w:val="000D7255"/>
    <w:rsid w:val="000F0961"/>
    <w:rsid w:val="000F6014"/>
    <w:rsid w:val="00112C5E"/>
    <w:rsid w:val="001136F4"/>
    <w:rsid w:val="00115EB9"/>
    <w:rsid w:val="00125A36"/>
    <w:rsid w:val="00127319"/>
    <w:rsid w:val="001356F0"/>
    <w:rsid w:val="001407B8"/>
    <w:rsid w:val="001513C3"/>
    <w:rsid w:val="001532DF"/>
    <w:rsid w:val="00155DFC"/>
    <w:rsid w:val="001605E5"/>
    <w:rsid w:val="00164CF2"/>
    <w:rsid w:val="001669A0"/>
    <w:rsid w:val="00167536"/>
    <w:rsid w:val="00174556"/>
    <w:rsid w:val="00174AF0"/>
    <w:rsid w:val="00176F81"/>
    <w:rsid w:val="00195CE3"/>
    <w:rsid w:val="001A0450"/>
    <w:rsid w:val="001A3ED5"/>
    <w:rsid w:val="001A63D7"/>
    <w:rsid w:val="001B0A3B"/>
    <w:rsid w:val="001B3068"/>
    <w:rsid w:val="001C4BFF"/>
    <w:rsid w:val="001D1E46"/>
    <w:rsid w:val="001D2094"/>
    <w:rsid w:val="001E7571"/>
    <w:rsid w:val="00207209"/>
    <w:rsid w:val="00220ED1"/>
    <w:rsid w:val="0022206D"/>
    <w:rsid w:val="00237297"/>
    <w:rsid w:val="002561D3"/>
    <w:rsid w:val="00260966"/>
    <w:rsid w:val="00264837"/>
    <w:rsid w:val="00272A2D"/>
    <w:rsid w:val="00275A9E"/>
    <w:rsid w:val="00287E83"/>
    <w:rsid w:val="002A0886"/>
    <w:rsid w:val="002A6C58"/>
    <w:rsid w:val="002A7D8E"/>
    <w:rsid w:val="002D41F1"/>
    <w:rsid w:val="002D4750"/>
    <w:rsid w:val="002F1978"/>
    <w:rsid w:val="002F3EB2"/>
    <w:rsid w:val="002F699A"/>
    <w:rsid w:val="00304E6E"/>
    <w:rsid w:val="00320E85"/>
    <w:rsid w:val="00325A63"/>
    <w:rsid w:val="0035039D"/>
    <w:rsid w:val="0035451A"/>
    <w:rsid w:val="00357220"/>
    <w:rsid w:val="00361ADA"/>
    <w:rsid w:val="0036421A"/>
    <w:rsid w:val="00366BCF"/>
    <w:rsid w:val="003674E8"/>
    <w:rsid w:val="003744CA"/>
    <w:rsid w:val="00391402"/>
    <w:rsid w:val="003A0D94"/>
    <w:rsid w:val="003B2BC1"/>
    <w:rsid w:val="003B452B"/>
    <w:rsid w:val="003C3F99"/>
    <w:rsid w:val="003C7256"/>
    <w:rsid w:val="003E226B"/>
    <w:rsid w:val="003F00BE"/>
    <w:rsid w:val="003F059C"/>
    <w:rsid w:val="003F25E8"/>
    <w:rsid w:val="004041F2"/>
    <w:rsid w:val="004110F7"/>
    <w:rsid w:val="00413E3E"/>
    <w:rsid w:val="0042312A"/>
    <w:rsid w:val="00434FD1"/>
    <w:rsid w:val="00440A25"/>
    <w:rsid w:val="00440B77"/>
    <w:rsid w:val="004608B5"/>
    <w:rsid w:val="00461D5A"/>
    <w:rsid w:val="00470A46"/>
    <w:rsid w:val="00477457"/>
    <w:rsid w:val="00482DE6"/>
    <w:rsid w:val="0049626D"/>
    <w:rsid w:val="004A0D11"/>
    <w:rsid w:val="004A37D5"/>
    <w:rsid w:val="004B0E69"/>
    <w:rsid w:val="004D0D07"/>
    <w:rsid w:val="004E5EC7"/>
    <w:rsid w:val="004F1354"/>
    <w:rsid w:val="005110FB"/>
    <w:rsid w:val="00526D03"/>
    <w:rsid w:val="0053526D"/>
    <w:rsid w:val="00541820"/>
    <w:rsid w:val="005514DF"/>
    <w:rsid w:val="0056761A"/>
    <w:rsid w:val="00571112"/>
    <w:rsid w:val="00573742"/>
    <w:rsid w:val="0058575B"/>
    <w:rsid w:val="005908E6"/>
    <w:rsid w:val="005D2882"/>
    <w:rsid w:val="005D3138"/>
    <w:rsid w:val="005D6A8F"/>
    <w:rsid w:val="005E2854"/>
    <w:rsid w:val="005F2485"/>
    <w:rsid w:val="00605A6A"/>
    <w:rsid w:val="0061292B"/>
    <w:rsid w:val="00626217"/>
    <w:rsid w:val="00631553"/>
    <w:rsid w:val="006537C2"/>
    <w:rsid w:val="00655052"/>
    <w:rsid w:val="00656C12"/>
    <w:rsid w:val="00666789"/>
    <w:rsid w:val="00674106"/>
    <w:rsid w:val="006872BC"/>
    <w:rsid w:val="006924FE"/>
    <w:rsid w:val="006967FD"/>
    <w:rsid w:val="006B7B5B"/>
    <w:rsid w:val="006C0CE0"/>
    <w:rsid w:val="006C1794"/>
    <w:rsid w:val="006C179E"/>
    <w:rsid w:val="006C65DB"/>
    <w:rsid w:val="006D2ACC"/>
    <w:rsid w:val="00704F72"/>
    <w:rsid w:val="0071199B"/>
    <w:rsid w:val="007472BE"/>
    <w:rsid w:val="00751688"/>
    <w:rsid w:val="00762C0A"/>
    <w:rsid w:val="007632C9"/>
    <w:rsid w:val="00763E94"/>
    <w:rsid w:val="00776B09"/>
    <w:rsid w:val="007839FC"/>
    <w:rsid w:val="00790C2C"/>
    <w:rsid w:val="0079352F"/>
    <w:rsid w:val="007951F4"/>
    <w:rsid w:val="007B6993"/>
    <w:rsid w:val="007C63B1"/>
    <w:rsid w:val="007D44DA"/>
    <w:rsid w:val="007D4916"/>
    <w:rsid w:val="007E631B"/>
    <w:rsid w:val="00815E8A"/>
    <w:rsid w:val="00817249"/>
    <w:rsid w:val="00823DC6"/>
    <w:rsid w:val="00826F9E"/>
    <w:rsid w:val="00864096"/>
    <w:rsid w:val="00866741"/>
    <w:rsid w:val="00866B41"/>
    <w:rsid w:val="0086721C"/>
    <w:rsid w:val="0087655A"/>
    <w:rsid w:val="00880467"/>
    <w:rsid w:val="0088698A"/>
    <w:rsid w:val="008B626D"/>
    <w:rsid w:val="008D27A4"/>
    <w:rsid w:val="008D52B7"/>
    <w:rsid w:val="008E62B5"/>
    <w:rsid w:val="008F3442"/>
    <w:rsid w:val="009113A2"/>
    <w:rsid w:val="00914249"/>
    <w:rsid w:val="00917565"/>
    <w:rsid w:val="009372E2"/>
    <w:rsid w:val="00944224"/>
    <w:rsid w:val="00965056"/>
    <w:rsid w:val="00976D67"/>
    <w:rsid w:val="009871A3"/>
    <w:rsid w:val="00993E86"/>
    <w:rsid w:val="009A017A"/>
    <w:rsid w:val="009B7188"/>
    <w:rsid w:val="009E063B"/>
    <w:rsid w:val="009E48BF"/>
    <w:rsid w:val="00A14263"/>
    <w:rsid w:val="00A20CA7"/>
    <w:rsid w:val="00A35453"/>
    <w:rsid w:val="00A5214B"/>
    <w:rsid w:val="00A53004"/>
    <w:rsid w:val="00A62176"/>
    <w:rsid w:val="00A87406"/>
    <w:rsid w:val="00A94DA5"/>
    <w:rsid w:val="00AB55BD"/>
    <w:rsid w:val="00B066A5"/>
    <w:rsid w:val="00B16F55"/>
    <w:rsid w:val="00B20794"/>
    <w:rsid w:val="00B3509C"/>
    <w:rsid w:val="00B61F28"/>
    <w:rsid w:val="00B713E8"/>
    <w:rsid w:val="00B7371D"/>
    <w:rsid w:val="00B80D07"/>
    <w:rsid w:val="00B83C5F"/>
    <w:rsid w:val="00B86B31"/>
    <w:rsid w:val="00B90260"/>
    <w:rsid w:val="00B9750E"/>
    <w:rsid w:val="00BE7742"/>
    <w:rsid w:val="00BF598D"/>
    <w:rsid w:val="00BF59E8"/>
    <w:rsid w:val="00C16EA4"/>
    <w:rsid w:val="00C41CA2"/>
    <w:rsid w:val="00C661B3"/>
    <w:rsid w:val="00C80B63"/>
    <w:rsid w:val="00C9103A"/>
    <w:rsid w:val="00C92F76"/>
    <w:rsid w:val="00C96177"/>
    <w:rsid w:val="00CB5C1A"/>
    <w:rsid w:val="00CC708E"/>
    <w:rsid w:val="00CE0821"/>
    <w:rsid w:val="00D00865"/>
    <w:rsid w:val="00D11DB5"/>
    <w:rsid w:val="00D1514D"/>
    <w:rsid w:val="00D27808"/>
    <w:rsid w:val="00D41305"/>
    <w:rsid w:val="00D46CCB"/>
    <w:rsid w:val="00D54E03"/>
    <w:rsid w:val="00D81694"/>
    <w:rsid w:val="00DB0037"/>
    <w:rsid w:val="00DB24FB"/>
    <w:rsid w:val="00DE279B"/>
    <w:rsid w:val="00E07F3D"/>
    <w:rsid w:val="00E2010A"/>
    <w:rsid w:val="00E3465C"/>
    <w:rsid w:val="00E37514"/>
    <w:rsid w:val="00E569D0"/>
    <w:rsid w:val="00E65117"/>
    <w:rsid w:val="00E87839"/>
    <w:rsid w:val="00E96C55"/>
    <w:rsid w:val="00EB50EB"/>
    <w:rsid w:val="00EB5EA0"/>
    <w:rsid w:val="00EB7210"/>
    <w:rsid w:val="00EC7EF5"/>
    <w:rsid w:val="00ED769C"/>
    <w:rsid w:val="00EE181B"/>
    <w:rsid w:val="00EE5B10"/>
    <w:rsid w:val="00EF065B"/>
    <w:rsid w:val="00EF2599"/>
    <w:rsid w:val="00EF7F05"/>
    <w:rsid w:val="00F14579"/>
    <w:rsid w:val="00F20303"/>
    <w:rsid w:val="00F25A97"/>
    <w:rsid w:val="00F35861"/>
    <w:rsid w:val="00F369DC"/>
    <w:rsid w:val="00F3732B"/>
    <w:rsid w:val="00F63CC3"/>
    <w:rsid w:val="00F75879"/>
    <w:rsid w:val="00F934A0"/>
    <w:rsid w:val="00F96471"/>
    <w:rsid w:val="00FA4EB4"/>
    <w:rsid w:val="00FB0E50"/>
    <w:rsid w:val="00FC395F"/>
    <w:rsid w:val="00FC54E4"/>
    <w:rsid w:val="00FD2E08"/>
    <w:rsid w:val="00FD3F1C"/>
    <w:rsid w:val="00FD5635"/>
    <w:rsid w:val="00FE194C"/>
    <w:rsid w:val="00FE1D3E"/>
    <w:rsid w:val="00FF2478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0A02-3FDD-4DDF-A477-36DC209B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Lusine</cp:lastModifiedBy>
  <cp:revision>240</cp:revision>
  <cp:lastPrinted>2024-02-05T13:31:00Z</cp:lastPrinted>
  <dcterms:created xsi:type="dcterms:W3CDTF">2022-04-03T10:58:00Z</dcterms:created>
  <dcterms:modified xsi:type="dcterms:W3CDTF">2024-04-01T11:56:00Z</dcterms:modified>
</cp:coreProperties>
</file>