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5" w:rsidRPr="00540E91" w:rsidRDefault="00D86395" w:rsidP="00D86395">
      <w:pPr>
        <w:spacing w:after="0" w:line="240" w:lineRule="auto"/>
        <w:ind w:right="739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                                          </w:t>
      </w:r>
      <w:r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>Հավելված</w:t>
      </w:r>
    </w:p>
    <w:p w:rsidR="00D86395" w:rsidRPr="00540E91" w:rsidRDefault="00593AF6" w:rsidP="00D86395">
      <w:pPr>
        <w:spacing w:after="0" w:line="240" w:lineRule="auto"/>
        <w:ind w:right="739" w:firstLine="5396"/>
        <w:jc w:val="center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Արարատ</w:t>
      </w:r>
      <w:r w:rsidR="00D86395"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համայնքի</w:t>
      </w:r>
      <w:r w:rsidR="00D86395"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</w:rPr>
        <w:t xml:space="preserve"> ավագանու</w:t>
      </w:r>
    </w:p>
    <w:p w:rsidR="00D86395" w:rsidRPr="00540E91" w:rsidRDefault="00D86395" w:rsidP="00D86395">
      <w:pPr>
        <w:spacing w:after="0" w:line="240" w:lineRule="auto"/>
        <w:ind w:left="1440" w:right="739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                                                                     202</w:t>
      </w:r>
      <w:r w:rsidR="00593AF6"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3</w:t>
      </w:r>
      <w:r w:rsidRPr="00540E91">
        <w:rPr>
          <w:rFonts w:ascii="GHEA Grapalat" w:eastAsia="Times New Roman" w:hAnsi="GHEA Grapalat" w:cs="Arial"/>
          <w:bCs/>
          <w:color w:val="000000"/>
          <w:sz w:val="20"/>
          <w:szCs w:val="20"/>
          <w:lang w:val="hy-AM"/>
        </w:rPr>
        <w:t xml:space="preserve"> </w:t>
      </w:r>
      <w:r w:rsidRPr="00540E91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թվականի </w:t>
      </w:r>
      <w:r w:rsidR="00593AF6" w:rsidRPr="00540E91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հունիսի</w:t>
      </w:r>
      <w:r w:rsidRPr="00540E91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 </w:t>
      </w:r>
      <w:r w:rsidR="00593AF6" w:rsidRPr="00540E91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———</w:t>
      </w:r>
      <w:r w:rsidRPr="00540E91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 xml:space="preserve">-ի  </w:t>
      </w:r>
      <w:r w:rsidRPr="00540E91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br/>
        <w:t xml:space="preserve">                                                                                    </w:t>
      </w:r>
      <w:r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N </w:t>
      </w:r>
      <w:r w:rsidR="00593AF6"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——</w:t>
      </w:r>
      <w:r w:rsidRPr="00540E91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-Ն որոշման</w:t>
      </w:r>
    </w:p>
    <w:p w:rsidR="003A07E6" w:rsidRPr="00540E91" w:rsidRDefault="003A07E6" w:rsidP="00822E3F">
      <w:pPr>
        <w:rPr>
          <w:rFonts w:ascii="GHEA Grapalat" w:hAnsi="GHEA Grapalat"/>
          <w:lang w:val="hy-AM"/>
        </w:rPr>
      </w:pPr>
    </w:p>
    <w:p w:rsidR="003A07E6" w:rsidRPr="00540E91" w:rsidRDefault="003A07E6" w:rsidP="00822E3F">
      <w:p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0E91">
        <w:rPr>
          <w:rFonts w:ascii="GHEA Grapalat" w:hAnsi="GHEA Grapalat"/>
          <w:b/>
          <w:lang w:val="hy-AM"/>
        </w:rPr>
        <w:t>ԿԱՆՈՆՆԵՐ</w:t>
      </w:r>
      <w:r w:rsidRPr="00540E91">
        <w:rPr>
          <w:rFonts w:ascii="GHEA Grapalat" w:hAnsi="GHEA Grapalat"/>
          <w:b/>
          <w:lang w:val="hy-AM"/>
        </w:rPr>
        <w:br/>
      </w:r>
      <w:r w:rsidR="00593AF6" w:rsidRPr="00540E91">
        <w:rPr>
          <w:rFonts w:ascii="GHEA Grapalat" w:hAnsi="GHEA Grapalat"/>
          <w:b/>
          <w:sz w:val="20"/>
          <w:szCs w:val="20"/>
          <w:lang w:val="hy-AM"/>
        </w:rPr>
        <w:t>ԱՐԱՐԱՏ</w:t>
      </w:r>
      <w:r w:rsidRPr="00540E91">
        <w:rPr>
          <w:rFonts w:ascii="GHEA Grapalat" w:hAnsi="GHEA Grapalat"/>
          <w:b/>
          <w:sz w:val="20"/>
          <w:szCs w:val="20"/>
          <w:lang w:val="hy-AM"/>
        </w:rPr>
        <w:t xml:space="preserve"> ՀԱՄԱՅՆՔԻ ՎԱՐՉԱԿԱՆ ՏԱՐԱԾՔՈՒՄ ՀԱՆՐԱՅԻՆ ՍՆՆԴԻ ԿԱԶՄԱԿԵՐՊՄԱՆ ԵՎ ԻՐԱԿԱՆԱՑՄԱՆ </w:t>
      </w:r>
      <w:r w:rsidR="00822E3F" w:rsidRPr="00540E91">
        <w:rPr>
          <w:rFonts w:ascii="GHEA Grapalat" w:hAnsi="GHEA Grapalat"/>
          <w:b/>
          <w:sz w:val="20"/>
          <w:szCs w:val="20"/>
          <w:lang w:val="hy-AM"/>
        </w:rPr>
        <w:br/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40E91">
        <w:rPr>
          <w:rFonts w:ascii="GHEA Grapalat" w:hAnsi="GHEA Grapalat"/>
          <w:color w:val="000000"/>
          <w:sz w:val="22"/>
          <w:szCs w:val="22"/>
          <w:lang w:val="hy-AM"/>
        </w:rPr>
        <w:t xml:space="preserve">1. Սույն կանոններով սահմանվում են </w:t>
      </w:r>
      <w:r w:rsidR="00F35600" w:rsidRPr="00540E91">
        <w:rPr>
          <w:rFonts w:ascii="GHEA Grapalat" w:hAnsi="GHEA Grapalat"/>
          <w:color w:val="000000"/>
          <w:sz w:val="22"/>
          <w:szCs w:val="22"/>
          <w:lang w:val="hy-AM"/>
        </w:rPr>
        <w:t>Արարատ</w:t>
      </w:r>
      <w:r w:rsidRPr="00540E91">
        <w:rPr>
          <w:rFonts w:ascii="GHEA Grapalat" w:hAnsi="GHEA Grapalat"/>
          <w:color w:val="000000"/>
          <w:sz w:val="22"/>
          <w:szCs w:val="22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540E91">
        <w:rPr>
          <w:rFonts w:ascii="GHEA Grapalat" w:hAnsi="GHEA Grapalat"/>
          <w:color w:val="000000"/>
          <w:sz w:val="22"/>
          <w:szCs w:val="22"/>
          <w:lang w:val="hy-AM"/>
        </w:rPr>
        <w:t>2. Սույն կանոններում օգտագործվող հասկացություններն են`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b/>
          <w:sz w:val="22"/>
          <w:szCs w:val="22"/>
          <w:lang w:val="hy-AM"/>
        </w:rPr>
        <w:t>հանրային սնունդ</w:t>
      </w:r>
      <w:r w:rsidRPr="00540E91">
        <w:rPr>
          <w:rFonts w:ascii="GHEA Grapalat" w:hAnsi="GHEA Grapalat"/>
          <w:sz w:val="22"/>
          <w:szCs w:val="22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b/>
          <w:sz w:val="22"/>
          <w:szCs w:val="22"/>
          <w:lang w:val="hy-AM"/>
        </w:rPr>
        <w:t>հանրային սննդի ծառայություն</w:t>
      </w:r>
      <w:r w:rsidRPr="00540E91">
        <w:rPr>
          <w:rFonts w:ascii="GHEA Grapalat" w:hAnsi="GHEA Grapalat"/>
          <w:sz w:val="22"/>
          <w:szCs w:val="22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b/>
          <w:sz w:val="22"/>
          <w:szCs w:val="22"/>
          <w:lang w:val="hy-AM"/>
        </w:rPr>
        <w:t>խոհարարական արտադրանք՝</w:t>
      </w:r>
      <w:r w:rsidRPr="00540E91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b/>
          <w:sz w:val="22"/>
          <w:szCs w:val="22"/>
          <w:lang w:val="hy-AM"/>
        </w:rPr>
        <w:t>ճաշացուցակ՝</w:t>
      </w:r>
      <w:r w:rsidRPr="00540E91">
        <w:rPr>
          <w:rFonts w:ascii="GHEA Grapalat" w:hAnsi="GHEA Grapalat"/>
          <w:sz w:val="22"/>
          <w:szCs w:val="22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b/>
          <w:sz w:val="22"/>
          <w:szCs w:val="22"/>
          <w:lang w:val="hy-AM"/>
        </w:rPr>
        <w:t>հանրային սննդի օբյեկտներ՝</w:t>
      </w:r>
      <w:r w:rsidRPr="00540E91">
        <w:rPr>
          <w:rFonts w:ascii="GHEA Grapalat" w:hAnsi="GHEA Grapalat"/>
          <w:sz w:val="22"/>
          <w:szCs w:val="22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b/>
          <w:sz w:val="22"/>
          <w:szCs w:val="22"/>
          <w:lang w:val="hy-AM"/>
        </w:rPr>
        <w:t>վաճառող՝</w:t>
      </w:r>
      <w:r w:rsidRPr="00540E91">
        <w:rPr>
          <w:rFonts w:ascii="GHEA Grapalat" w:hAnsi="GHEA Grapalat"/>
          <w:sz w:val="22"/>
          <w:szCs w:val="22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sz w:val="22"/>
          <w:szCs w:val="22"/>
          <w:lang w:val="hy-AM"/>
        </w:rPr>
        <w:t>3. Հանրային սննդի օբյեկտները դասակարգվում են հետևյալ տեսակների՝ ճաշարաններ, ռեստորաններ,  սրճարաններ, բարեր, բուֆետներ և խոհարարական արտադրանքի պատրաստման և իրացման այլ  օբյեկտներ:</w:t>
      </w:r>
    </w:p>
    <w:p w:rsidR="003A07E6" w:rsidRPr="00540E91" w:rsidRDefault="003A07E6" w:rsidP="00822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540E91">
        <w:rPr>
          <w:rFonts w:ascii="GHEA Grapalat" w:hAnsi="GHEA Grapalat"/>
          <w:sz w:val="22"/>
          <w:szCs w:val="22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3A07E6" w:rsidRPr="00540E91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540E91">
        <w:rPr>
          <w:rFonts w:ascii="GHEA Grapalat" w:hAnsi="GHEA Grapalat"/>
          <w:lang w:val="hy-AM"/>
        </w:rPr>
        <w:t xml:space="preserve">5. Հանրային սննդի օբյեկտը պետք է </w:t>
      </w:r>
      <w:r w:rsidR="00A06CC0" w:rsidRPr="00540E91">
        <w:rPr>
          <w:rFonts w:ascii="GHEA Grapalat" w:hAnsi="GHEA Grapalat"/>
          <w:lang w:val="hy-AM"/>
        </w:rPr>
        <w:t>ունենա հանրային սննդի ծառայութայն</w:t>
      </w:r>
      <w:r w:rsidR="0094589D" w:rsidRPr="00540E91">
        <w:rPr>
          <w:rFonts w:ascii="GHEA Grapalat" w:hAnsi="GHEA Grapalat"/>
          <w:lang w:val="hy-AM"/>
        </w:rPr>
        <w:t xml:space="preserve"> իրականացման համար կառուցված կամ այդ նպատակին հարմարեցված ու սարքավորված շենք, շինություն կամ այլ վայր, որը պետք է </w:t>
      </w:r>
      <w:r w:rsidRPr="00540E91">
        <w:rPr>
          <w:rFonts w:ascii="GHEA Grapalat" w:hAnsi="GHEA Grapalat"/>
          <w:lang w:val="hy-AM"/>
        </w:rPr>
        <w:t>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</w:t>
      </w:r>
      <w:r w:rsidR="0094589D" w:rsidRPr="00540E91">
        <w:rPr>
          <w:rFonts w:ascii="GHEA Grapalat" w:hAnsi="GHEA Grapalat"/>
          <w:lang w:val="hy-AM"/>
        </w:rPr>
        <w:t>, դեպի օբյեկտի մուտք տանող մատուցային և հետիոտնային ճանապարհներով և սանհանգույցով</w:t>
      </w:r>
      <w:r w:rsidRPr="00540E91">
        <w:rPr>
          <w:rFonts w:ascii="GHEA Grapalat" w:hAnsi="GHEA Grapalat"/>
          <w:lang w:val="hy-AM"/>
        </w:rPr>
        <w:t>:</w:t>
      </w:r>
    </w:p>
    <w:p w:rsidR="003A07E6" w:rsidRPr="00540E91" w:rsidRDefault="00A6201B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540E91">
        <w:rPr>
          <w:rFonts w:ascii="GHEA Grapalat" w:hAnsi="GHEA Grapalat"/>
          <w:lang w:val="hy-AM"/>
        </w:rPr>
        <w:t>6</w:t>
      </w:r>
      <w:r w:rsidR="003A07E6" w:rsidRPr="00540E91">
        <w:rPr>
          <w:rFonts w:ascii="GHEA Grapalat" w:hAnsi="GHEA Grapalat"/>
          <w:lang w:val="hy-AM"/>
        </w:rPr>
        <w:t>. Հանրային սննդի օբյեկտներում թույլատրվում է ալկոհոլային խմիչքների լցնովի վաճառք</w:t>
      </w:r>
      <w:r w:rsidR="00357916" w:rsidRPr="00540E91">
        <w:rPr>
          <w:rFonts w:ascii="GHEA Grapalat" w:hAnsi="GHEA Grapalat"/>
          <w:lang w:val="hy-AM"/>
        </w:rPr>
        <w:t>ը</w:t>
      </w:r>
      <w:r w:rsidR="001278A1" w:rsidRPr="00540E91">
        <w:rPr>
          <w:rFonts w:ascii="GHEA Grapalat" w:hAnsi="GHEA Grapalat"/>
          <w:lang w:val="hy-AM"/>
        </w:rPr>
        <w:t xml:space="preserve">։ </w:t>
      </w:r>
      <w:r w:rsidR="008A77A2" w:rsidRPr="00540E91">
        <w:rPr>
          <w:rFonts w:ascii="GHEA Grapalat" w:hAnsi="GHEA Grapalat"/>
          <w:lang w:val="hy-AM"/>
        </w:rPr>
        <w:t>7</w:t>
      </w:r>
      <w:r w:rsidR="003A07E6" w:rsidRPr="00540E91">
        <w:rPr>
          <w:rFonts w:ascii="GHEA Grapalat" w:hAnsi="GHEA Grapalat"/>
          <w:lang w:val="hy-AM"/>
        </w:rPr>
        <w:t>.</w:t>
      </w:r>
      <w:r w:rsidR="003A07E6" w:rsidRPr="00540E91">
        <w:rPr>
          <w:rFonts w:ascii="Calibri" w:hAnsi="Calibri" w:cs="Calibri"/>
          <w:lang w:val="hy-AM"/>
        </w:rPr>
        <w:t> </w:t>
      </w:r>
      <w:r w:rsidRPr="00540E91">
        <w:rPr>
          <w:rFonts w:ascii="GHEA Grapalat" w:hAnsi="GHEA Grapalat" w:cs="Courier New"/>
          <w:lang w:val="hy-AM"/>
        </w:rPr>
        <w:t xml:space="preserve">Հանրային սննդի օբյեկտ կարող է լինել </w:t>
      </w:r>
      <w:r w:rsidR="00B11024" w:rsidRPr="00540E91">
        <w:rPr>
          <w:rFonts w:ascii="GHEA Grapalat" w:hAnsi="GHEA Grapalat" w:cs="Courier New"/>
          <w:lang w:val="hy-AM"/>
        </w:rPr>
        <w:t>ո</w:t>
      </w:r>
      <w:r w:rsidR="003A07E6" w:rsidRPr="00540E91">
        <w:rPr>
          <w:rFonts w:ascii="GHEA Grapalat" w:hAnsi="GHEA Grapalat"/>
          <w:lang w:val="hy-AM"/>
        </w:rPr>
        <w:t>ւսումնական հաստատություններում, մանկական և բուժկանխարգելիչ կազմակերպություններում</w:t>
      </w:r>
      <w:r w:rsidR="00B11024" w:rsidRPr="00540E91">
        <w:rPr>
          <w:rFonts w:ascii="GHEA Grapalat" w:hAnsi="GHEA Grapalat"/>
          <w:lang w:val="hy-AM"/>
        </w:rPr>
        <w:t xml:space="preserve">, որտեղ արգելվում է </w:t>
      </w:r>
      <w:r w:rsidR="003A07E6" w:rsidRPr="00540E91">
        <w:rPr>
          <w:rFonts w:ascii="GHEA Grapalat" w:hAnsi="GHEA Grapalat"/>
          <w:lang w:val="hy-AM"/>
        </w:rPr>
        <w:t xml:space="preserve"> ալկոհոլային խմիչքների </w:t>
      </w:r>
      <w:r w:rsidR="00B11024" w:rsidRPr="00540E91">
        <w:rPr>
          <w:rFonts w:ascii="GHEA Grapalat" w:hAnsi="GHEA Grapalat"/>
          <w:lang w:val="hy-AM"/>
        </w:rPr>
        <w:t>վաճառքը</w:t>
      </w:r>
      <w:r w:rsidR="003A07E6" w:rsidRPr="00540E91">
        <w:rPr>
          <w:rFonts w:ascii="GHEA Grapalat" w:hAnsi="GHEA Grapalat"/>
          <w:lang w:val="hy-AM"/>
        </w:rPr>
        <w:t>:</w:t>
      </w:r>
    </w:p>
    <w:p w:rsidR="003A07E6" w:rsidRPr="00540E91" w:rsidRDefault="00BF1769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540E91">
        <w:rPr>
          <w:rFonts w:ascii="GHEA Grapalat" w:hAnsi="GHEA Grapalat"/>
          <w:lang w:val="hy-AM"/>
        </w:rPr>
        <w:lastRenderedPageBreak/>
        <w:t>8</w:t>
      </w:r>
      <w:r w:rsidR="003A07E6" w:rsidRPr="00540E91">
        <w:rPr>
          <w:rFonts w:ascii="GHEA Grapalat" w:hAnsi="GHEA Grapalat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3A07E6" w:rsidRPr="00540E91" w:rsidRDefault="001278A1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540E91">
        <w:rPr>
          <w:rFonts w:ascii="GHEA Grapalat" w:hAnsi="GHEA Grapalat"/>
          <w:b/>
          <w:lang w:val="hy-AM"/>
        </w:rPr>
        <w:t>9</w:t>
      </w:r>
      <w:r w:rsidR="003A07E6" w:rsidRPr="00540E91">
        <w:rPr>
          <w:rFonts w:ascii="GHEA Grapalat" w:hAnsi="GHEA Grapalat"/>
          <w:b/>
          <w:lang w:val="hy-AM"/>
        </w:rPr>
        <w:t>.</w:t>
      </w:r>
      <w:r w:rsidR="003A07E6" w:rsidRPr="00540E91">
        <w:rPr>
          <w:rFonts w:ascii="GHEA Grapalat" w:hAnsi="GHEA Grapalat"/>
          <w:lang w:val="hy-AM"/>
        </w:rPr>
        <w:t xml:space="preserve"> Հանրային սննդի օբյեկտը պետք է ապահովված լինի տեսակը հաստատված և ստուգաչափված չափման միջոցներով:</w:t>
      </w:r>
    </w:p>
    <w:p w:rsidR="003A07E6" w:rsidRPr="00540E91" w:rsidRDefault="003A07E6" w:rsidP="00822E3F">
      <w:pPr>
        <w:pStyle w:val="a3"/>
        <w:ind w:left="0"/>
        <w:jc w:val="both"/>
        <w:rPr>
          <w:rFonts w:ascii="GHEA Grapalat" w:hAnsi="GHEA Grapalat"/>
          <w:lang w:val="hy-AM"/>
        </w:rPr>
      </w:pPr>
      <w:r w:rsidRPr="00540E91">
        <w:rPr>
          <w:rFonts w:ascii="GHEA Grapalat" w:hAnsi="GHEA Grapalat"/>
          <w:lang w:val="hy-AM"/>
        </w:rPr>
        <w:t>1</w:t>
      </w:r>
      <w:r w:rsidR="004C4901" w:rsidRPr="00540E91">
        <w:rPr>
          <w:rFonts w:ascii="GHEA Grapalat" w:hAnsi="GHEA Grapalat"/>
          <w:lang w:val="hy-AM"/>
        </w:rPr>
        <w:t>0</w:t>
      </w:r>
      <w:r w:rsidRPr="00540E91">
        <w:rPr>
          <w:rFonts w:ascii="GHEA Grapalat" w:hAnsi="GHEA Grapalat"/>
          <w:lang w:val="hy-AM"/>
        </w:rPr>
        <w:t xml:space="preserve">.  Օրենքով սահմանված շինությունների ներսում հանրային սննդի և </w:t>
      </w:r>
      <w:r w:rsidR="00244EBE" w:rsidRPr="00540E91">
        <w:rPr>
          <w:rFonts w:ascii="GHEA Grapalat" w:hAnsi="GHEA Grapalat"/>
          <w:lang w:val="hy-AM"/>
        </w:rPr>
        <w:t>սահմանափակման ենթակա</w:t>
      </w:r>
      <w:r w:rsidRPr="00540E91">
        <w:rPr>
          <w:rFonts w:ascii="GHEA Grapalat" w:hAnsi="GHEA Grapalat"/>
          <w:lang w:val="hy-AM"/>
        </w:rPr>
        <w:t xml:space="preserve">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3A07E6" w:rsidRPr="00540E91" w:rsidRDefault="003A07E6" w:rsidP="00822E3F">
      <w:pPr>
        <w:spacing w:after="0"/>
        <w:jc w:val="both"/>
        <w:rPr>
          <w:rFonts w:ascii="GHEA Grapalat" w:hAnsi="GHEA Grapalat"/>
          <w:lang w:val="hy-AM"/>
        </w:rPr>
      </w:pPr>
      <w:r w:rsidRPr="00540E91">
        <w:rPr>
          <w:rFonts w:ascii="GHEA Grapalat" w:hAnsi="GHEA Grapalat"/>
          <w:lang w:val="hy-AM"/>
        </w:rPr>
        <w:t>1</w:t>
      </w:r>
      <w:r w:rsidR="004C4901" w:rsidRPr="00540E91">
        <w:rPr>
          <w:rFonts w:ascii="GHEA Grapalat" w:hAnsi="GHEA Grapalat"/>
          <w:lang w:val="hy-AM"/>
        </w:rPr>
        <w:t>1</w:t>
      </w:r>
      <w:r w:rsidRPr="00540E91">
        <w:rPr>
          <w:rFonts w:ascii="GHEA Grapalat" w:hAnsi="GHEA Grapalat"/>
          <w:lang w:val="hy-AM"/>
        </w:rPr>
        <w:t>. Վաճառողն ինքնուրույն է որոշում սպառողներին  սպասարկելու ձևերը և մեթոդները:</w:t>
      </w:r>
    </w:p>
    <w:p w:rsidR="003A07E6" w:rsidRPr="00540E91" w:rsidRDefault="003A07E6" w:rsidP="004C4901">
      <w:pPr>
        <w:pStyle w:val="a3"/>
        <w:spacing w:after="0"/>
        <w:ind w:left="0"/>
        <w:jc w:val="both"/>
        <w:rPr>
          <w:rFonts w:ascii="GHEA Grapalat" w:hAnsi="GHEA Grapalat"/>
          <w:color w:val="000000"/>
          <w:lang w:val="hy-AM"/>
        </w:rPr>
      </w:pPr>
      <w:r w:rsidRPr="00540E91">
        <w:rPr>
          <w:rFonts w:ascii="GHEA Grapalat" w:hAnsi="GHEA Grapalat"/>
          <w:lang w:val="hy-AM"/>
        </w:rPr>
        <w:t>1</w:t>
      </w:r>
      <w:r w:rsidR="004C4901" w:rsidRPr="00540E91">
        <w:rPr>
          <w:rFonts w:ascii="GHEA Grapalat" w:hAnsi="GHEA Grapalat"/>
          <w:lang w:val="hy-AM"/>
        </w:rPr>
        <w:t>2</w:t>
      </w:r>
      <w:r w:rsidRPr="00540E91">
        <w:rPr>
          <w:rFonts w:ascii="GHEA Grapalat" w:hAnsi="GHEA Grapalat"/>
          <w:lang w:val="hy-AM"/>
        </w:rPr>
        <w:t>. Վաճառողը պետք է ունենա ճաշացուցակ, որ</w:t>
      </w:r>
      <w:r w:rsidR="00CB38FF" w:rsidRPr="00540E91">
        <w:rPr>
          <w:rFonts w:ascii="GHEA Grapalat" w:hAnsi="GHEA Grapalat"/>
          <w:lang w:val="hy-AM"/>
        </w:rPr>
        <w:t xml:space="preserve">ում ներառված կլինեն կերակրատեսակներ, խոհարարական արտադրատեսակները, խմորեղեն և հացաբուլկեղեն, գնովի ապրանքներ, որը առաջարկվում </w:t>
      </w:r>
      <w:r w:rsidRPr="00540E91">
        <w:rPr>
          <w:rFonts w:ascii="GHEA Grapalat" w:hAnsi="GHEA Grapalat"/>
          <w:lang w:val="hy-AM"/>
        </w:rPr>
        <w:t>է սպառողին</w:t>
      </w:r>
      <w:r w:rsidR="00CB38FF" w:rsidRPr="00540E91">
        <w:rPr>
          <w:rFonts w:ascii="GHEA Grapalat" w:hAnsi="GHEA Grapalat"/>
          <w:lang w:val="hy-AM"/>
        </w:rPr>
        <w:t>՝ զանգվածի գնի նշումով</w:t>
      </w:r>
      <w:r w:rsidRPr="00540E91">
        <w:rPr>
          <w:rFonts w:ascii="GHEA Grapalat" w:hAnsi="GHEA Grapalat"/>
          <w:lang w:val="hy-AM"/>
        </w:rPr>
        <w:t>:</w:t>
      </w:r>
      <w:r w:rsidR="00CB38FF" w:rsidRPr="00540E91">
        <w:rPr>
          <w:rFonts w:ascii="GHEA Grapalat" w:hAnsi="GHEA Grapalat"/>
          <w:lang w:val="hy-AM"/>
        </w:rPr>
        <w:tab/>
      </w:r>
      <w:r w:rsidRPr="00540E91">
        <w:rPr>
          <w:rFonts w:ascii="GHEA Grapalat" w:hAnsi="GHEA Grapalat"/>
          <w:lang w:val="hy-AM"/>
        </w:rPr>
        <w:br/>
      </w:r>
      <w:r w:rsidRPr="00540E91">
        <w:rPr>
          <w:rFonts w:ascii="GHEA Grapalat" w:hAnsi="GHEA Grapalat"/>
          <w:b/>
          <w:lang w:val="hy-AM"/>
        </w:rPr>
        <w:t>1</w:t>
      </w:r>
      <w:r w:rsidR="004C4901" w:rsidRPr="00540E91">
        <w:rPr>
          <w:rFonts w:ascii="GHEA Grapalat" w:hAnsi="GHEA Grapalat"/>
          <w:b/>
          <w:lang w:val="hy-AM"/>
        </w:rPr>
        <w:t>3</w:t>
      </w:r>
      <w:r w:rsidRPr="00540E91">
        <w:rPr>
          <w:rFonts w:ascii="GHEA Grapalat" w:hAnsi="GHEA Grapalat"/>
          <w:b/>
          <w:lang w:val="hy-AM"/>
        </w:rPr>
        <w:t>.</w:t>
      </w:r>
      <w:r w:rsidRPr="00540E91">
        <w:rPr>
          <w:rFonts w:ascii="GHEA Grapalat" w:hAnsi="GHEA Grapalat"/>
          <w:lang w:val="hy-AM"/>
        </w:rPr>
        <w:t xml:space="preserve"> </w:t>
      </w:r>
      <w:r w:rsidR="00D50546" w:rsidRPr="00540E91">
        <w:rPr>
          <w:rFonts w:ascii="GHEA Grapalat" w:hAnsi="GHEA Grapalat"/>
          <w:lang w:val="hy-AM"/>
        </w:rPr>
        <w:t>Վ</w:t>
      </w:r>
      <w:r w:rsidRPr="00540E91">
        <w:rPr>
          <w:rFonts w:ascii="GHEA Grapalat" w:hAnsi="GHEA Grapalat"/>
          <w:lang w:val="hy-AM"/>
        </w:rPr>
        <w:t>աճառող</w:t>
      </w:r>
      <w:r w:rsidR="00D50546" w:rsidRPr="00540E91">
        <w:rPr>
          <w:rFonts w:ascii="GHEA Grapalat" w:hAnsi="GHEA Grapalat"/>
          <w:lang w:val="hy-AM"/>
        </w:rPr>
        <w:t xml:space="preserve">ն ապահովում է հանրային սննդի աշխատողների աշխատանքային արտահագուստ կրելը, ինչպես նաև յուրաքանչյուր աշխատողին ապահովում է իր ստորագրությամբ հաստատված </w:t>
      </w:r>
      <w:r w:rsidRPr="00540E91">
        <w:rPr>
          <w:rFonts w:ascii="GHEA Grapalat" w:hAnsi="GHEA Grapalat"/>
          <w:lang w:val="hy-AM"/>
        </w:rPr>
        <w:t>անվանաքարտ</w:t>
      </w:r>
      <w:r w:rsidR="00D50546" w:rsidRPr="00540E91">
        <w:rPr>
          <w:rFonts w:ascii="GHEA Grapalat" w:hAnsi="GHEA Grapalat"/>
          <w:lang w:val="hy-AM"/>
        </w:rPr>
        <w:t>ով</w:t>
      </w:r>
      <w:r w:rsidRPr="00540E91">
        <w:rPr>
          <w:rFonts w:ascii="GHEA Grapalat" w:hAnsi="GHEA Grapalat"/>
          <w:lang w:val="hy-AM"/>
        </w:rPr>
        <w:t xml:space="preserve">՝ </w:t>
      </w:r>
      <w:r w:rsidR="00D50546" w:rsidRPr="00540E91">
        <w:rPr>
          <w:rFonts w:ascii="GHEA Grapalat" w:hAnsi="GHEA Grapalat"/>
          <w:lang w:val="hy-AM"/>
        </w:rPr>
        <w:t xml:space="preserve">աշխատողի </w:t>
      </w:r>
      <w:r w:rsidRPr="00540E91">
        <w:rPr>
          <w:rFonts w:ascii="GHEA Grapalat" w:hAnsi="GHEA Grapalat"/>
          <w:lang w:val="hy-AM"/>
        </w:rPr>
        <w:t xml:space="preserve"> լուսանկարով, անվան, ազգանվան և անհատ ձեռնարկատիրոջ պետական հաշվառման համարի նշմամբ:</w:t>
      </w:r>
      <w:r w:rsidRPr="00540E91">
        <w:rPr>
          <w:rFonts w:ascii="GHEA Grapalat" w:hAnsi="GHEA Grapalat"/>
          <w:lang w:val="hy-AM"/>
        </w:rPr>
        <w:tab/>
      </w:r>
      <w:r w:rsidR="00C76771" w:rsidRPr="00540E91">
        <w:rPr>
          <w:rFonts w:ascii="GHEA Grapalat" w:hAnsi="GHEA Grapalat"/>
          <w:lang w:val="hy-AM"/>
        </w:rPr>
        <w:br/>
        <w:t>14</w:t>
      </w:r>
      <w:r w:rsidR="00C76771" w:rsidRPr="00540E91">
        <w:rPr>
          <w:rFonts w:ascii="Cambria Math" w:hAnsi="Cambria Math" w:cs="Cambria Math"/>
          <w:lang w:val="hy-AM"/>
        </w:rPr>
        <w:t>․</w:t>
      </w:r>
      <w:r w:rsidR="00C76771" w:rsidRPr="00540E91">
        <w:rPr>
          <w:rFonts w:ascii="GHEA Grapalat" w:hAnsi="GHEA Grapalat"/>
          <w:lang w:val="hy-AM"/>
        </w:rPr>
        <w:t xml:space="preserve"> </w:t>
      </w:r>
      <w:r w:rsidR="00540E91" w:rsidRPr="00540E91">
        <w:rPr>
          <w:rFonts w:ascii="GHEA Grapalat" w:hAnsi="GHEA Grapalat"/>
          <w:lang w:val="hy-AM"/>
        </w:rPr>
        <w:t>Անհատ</w:t>
      </w:r>
      <w:r w:rsidR="00540E91">
        <w:rPr>
          <w:rFonts w:ascii="GHEA Grapalat" w:hAnsi="GHEA Grapalat"/>
          <w:lang w:val="hy-AM"/>
        </w:rPr>
        <w:t xml:space="preserve"> ձեռնարկատեր հանդիսացող վաճառողը պարտավոր է կրել անվանաքարտ՝ իր լուսանկարով, անվան, ազգամվան և անհատ ձեռնարկատիրոջ պետական հաշվառման համարի նշմամբ։</w:t>
      </w:r>
      <w:r w:rsidR="00540E91">
        <w:rPr>
          <w:rFonts w:ascii="GHEA Grapalat" w:hAnsi="GHEA Grapalat"/>
          <w:lang w:val="hy-AM"/>
        </w:rPr>
        <w:tab/>
      </w:r>
      <w:r w:rsidR="00540E91" w:rsidRPr="00540E91">
        <w:rPr>
          <w:rFonts w:ascii="GHEA Grapalat" w:hAnsi="GHEA Grapalat"/>
          <w:lang w:val="hy-AM"/>
        </w:rPr>
        <w:t xml:space="preserve"> </w:t>
      </w:r>
      <w:r w:rsidRPr="00540E91">
        <w:rPr>
          <w:rFonts w:ascii="GHEA Grapalat" w:hAnsi="GHEA Grapalat"/>
          <w:lang w:val="hy-AM"/>
        </w:rPr>
        <w:br/>
      </w:r>
      <w:r w:rsidR="00F21E89">
        <w:rPr>
          <w:rFonts w:ascii="GHEA Grapalat" w:hAnsi="GHEA Grapalat"/>
          <w:lang w:val="hy-AM"/>
        </w:rPr>
        <w:t>1</w:t>
      </w:r>
      <w:r w:rsidR="00244EBE" w:rsidRPr="00540E91">
        <w:rPr>
          <w:rFonts w:ascii="GHEA Grapalat" w:hAnsi="GHEA Grapalat"/>
          <w:lang w:val="hy-AM"/>
        </w:rPr>
        <w:t>5</w:t>
      </w:r>
      <w:r w:rsidRPr="00540E91">
        <w:rPr>
          <w:rFonts w:ascii="GHEA Grapalat" w:hAnsi="GHEA Grapalat"/>
          <w:lang w:val="hy-AM"/>
        </w:rPr>
        <w:t xml:space="preserve">. </w:t>
      </w:r>
      <w:r w:rsidRPr="00540E91">
        <w:rPr>
          <w:rFonts w:ascii="GHEA Grapalat" w:hAnsi="GHEA Grapalat"/>
          <w:color w:val="000000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244EBE" w:rsidRPr="00540E91" w:rsidRDefault="00F21E89" w:rsidP="00822E3F">
      <w:pPr>
        <w:pStyle w:val="a3"/>
        <w:ind w:left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r w:rsidR="00244EBE" w:rsidRPr="00540E91">
        <w:rPr>
          <w:rFonts w:ascii="GHEA Grapalat" w:hAnsi="GHEA Grapalat"/>
          <w:color w:val="000000"/>
          <w:lang w:val="hy-AM"/>
        </w:rPr>
        <w:t>6.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244EBE" w:rsidRPr="00540E91" w:rsidRDefault="00F21E89" w:rsidP="00822E3F">
      <w:pPr>
        <w:pStyle w:val="a3"/>
        <w:ind w:left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</w:t>
      </w:r>
      <w:bookmarkStart w:id="0" w:name="_GoBack"/>
      <w:bookmarkEnd w:id="0"/>
      <w:r>
        <w:rPr>
          <w:rFonts w:ascii="GHEA Grapalat" w:hAnsi="GHEA Grapalat"/>
          <w:color w:val="000000"/>
          <w:lang w:val="hy-AM"/>
        </w:rPr>
        <w:t>7</w:t>
      </w:r>
      <w:r w:rsidR="00244EBE" w:rsidRPr="00540E91">
        <w:rPr>
          <w:rFonts w:ascii="GHEA Grapalat" w:hAnsi="GHEA Grapalat"/>
          <w:color w:val="000000"/>
          <w:lang w:val="hy-AM"/>
        </w:rPr>
        <w:t xml:space="preserve">. Սույն կանոնների խախտումն առաջացնում է պատասխանատվություն` Հայաստանի Հանրապետության </w:t>
      </w:r>
      <w:r w:rsidR="007B247F" w:rsidRPr="00540E91">
        <w:rPr>
          <w:rFonts w:ascii="GHEA Grapalat" w:hAnsi="GHEA Grapalat"/>
          <w:color w:val="000000"/>
          <w:lang w:val="hy-AM"/>
        </w:rPr>
        <w:t>«Վ</w:t>
      </w:r>
      <w:r w:rsidR="00244EBE" w:rsidRPr="00540E91">
        <w:rPr>
          <w:rFonts w:ascii="GHEA Grapalat" w:hAnsi="GHEA Grapalat"/>
          <w:color w:val="000000"/>
          <w:lang w:val="hy-AM"/>
        </w:rPr>
        <w:t>արչական իրավախախտումների վերաբերյալ</w:t>
      </w:r>
      <w:r w:rsidR="007B247F" w:rsidRPr="00540E91">
        <w:rPr>
          <w:rFonts w:ascii="GHEA Grapalat" w:hAnsi="GHEA Grapalat"/>
          <w:color w:val="000000"/>
          <w:lang w:val="hy-AM"/>
        </w:rPr>
        <w:t>»</w:t>
      </w:r>
      <w:r w:rsidR="00244EBE" w:rsidRPr="00540E91">
        <w:rPr>
          <w:rFonts w:ascii="GHEA Grapalat" w:hAnsi="GHEA Grapalat"/>
          <w:color w:val="000000"/>
          <w:lang w:val="hy-AM"/>
        </w:rPr>
        <w:t xml:space="preserve"> օրենս</w:t>
      </w:r>
      <w:r w:rsidR="007B247F" w:rsidRPr="00540E91">
        <w:rPr>
          <w:rFonts w:ascii="GHEA Grapalat" w:hAnsi="GHEA Grapalat"/>
          <w:color w:val="000000"/>
          <w:lang w:val="hy-AM"/>
        </w:rPr>
        <w:t>գրքով</w:t>
      </w:r>
      <w:r w:rsidR="00244EBE" w:rsidRPr="00540E91">
        <w:rPr>
          <w:rFonts w:ascii="GHEA Grapalat" w:hAnsi="GHEA Grapalat"/>
          <w:color w:val="000000"/>
          <w:lang w:val="hy-AM"/>
        </w:rPr>
        <w:t xml:space="preserve"> սահմանված կարգով:</w:t>
      </w:r>
    </w:p>
    <w:p w:rsidR="00065846" w:rsidRPr="00540E91" w:rsidRDefault="00065846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300102" w:rsidRPr="00540E91" w:rsidRDefault="00300102" w:rsidP="00822E3F">
      <w:pPr>
        <w:rPr>
          <w:rFonts w:ascii="GHEA Grapalat" w:hAnsi="GHEA Grapalat"/>
          <w:lang w:val="hy-AM"/>
        </w:rPr>
      </w:pPr>
    </w:p>
    <w:p w:rsidR="00822E3F" w:rsidRPr="00540E91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540E91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540E91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540E91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p w:rsidR="00822E3F" w:rsidRPr="00540E91" w:rsidRDefault="00822E3F" w:rsidP="00822E3F">
      <w:pPr>
        <w:ind w:left="708"/>
        <w:jc w:val="center"/>
        <w:rPr>
          <w:rFonts w:ascii="GHEA Grapalat" w:hAnsi="GHEA Grapalat"/>
          <w:b/>
          <w:lang w:val="hy-AM"/>
        </w:rPr>
      </w:pPr>
    </w:p>
    <w:sectPr w:rsidR="00822E3F" w:rsidRPr="00540E91" w:rsidSect="002719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7E6"/>
    <w:rsid w:val="00036035"/>
    <w:rsid w:val="00065846"/>
    <w:rsid w:val="000D1E35"/>
    <w:rsid w:val="001030B2"/>
    <w:rsid w:val="001278A1"/>
    <w:rsid w:val="00141179"/>
    <w:rsid w:val="00213A5E"/>
    <w:rsid w:val="00244EBE"/>
    <w:rsid w:val="00251FC9"/>
    <w:rsid w:val="00300102"/>
    <w:rsid w:val="00357916"/>
    <w:rsid w:val="003813F8"/>
    <w:rsid w:val="003A07E6"/>
    <w:rsid w:val="004A24FB"/>
    <w:rsid w:val="004C4901"/>
    <w:rsid w:val="00540E91"/>
    <w:rsid w:val="005517FA"/>
    <w:rsid w:val="00593AF6"/>
    <w:rsid w:val="00593E4C"/>
    <w:rsid w:val="005A4A4F"/>
    <w:rsid w:val="005F38B3"/>
    <w:rsid w:val="005F5880"/>
    <w:rsid w:val="00666AD1"/>
    <w:rsid w:val="006A07D9"/>
    <w:rsid w:val="006A0E75"/>
    <w:rsid w:val="006F68DE"/>
    <w:rsid w:val="007120B3"/>
    <w:rsid w:val="007A5D70"/>
    <w:rsid w:val="007B247F"/>
    <w:rsid w:val="007C54A1"/>
    <w:rsid w:val="00822E3F"/>
    <w:rsid w:val="00896555"/>
    <w:rsid w:val="008A77A2"/>
    <w:rsid w:val="0094589D"/>
    <w:rsid w:val="00A06CC0"/>
    <w:rsid w:val="00A6201B"/>
    <w:rsid w:val="00A6251C"/>
    <w:rsid w:val="00A75DCA"/>
    <w:rsid w:val="00A91D13"/>
    <w:rsid w:val="00B11024"/>
    <w:rsid w:val="00B92325"/>
    <w:rsid w:val="00BF1769"/>
    <w:rsid w:val="00C76771"/>
    <w:rsid w:val="00CB38FF"/>
    <w:rsid w:val="00D40284"/>
    <w:rsid w:val="00D50546"/>
    <w:rsid w:val="00D86395"/>
    <w:rsid w:val="00E2788D"/>
    <w:rsid w:val="00F21E89"/>
    <w:rsid w:val="00F35600"/>
    <w:rsid w:val="00F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999B"/>
  <w15:docId w15:val="{97FB92CD-D8DA-4A30-AA3A-9BFFBF35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55F5-1B00-48B4-B45E-E5C5366C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user</cp:lastModifiedBy>
  <cp:revision>37</cp:revision>
  <cp:lastPrinted>2023-05-18T13:09:00Z</cp:lastPrinted>
  <dcterms:created xsi:type="dcterms:W3CDTF">2022-05-02T12:15:00Z</dcterms:created>
  <dcterms:modified xsi:type="dcterms:W3CDTF">2023-05-19T07:36:00Z</dcterms:modified>
</cp:coreProperties>
</file>